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FCE9" w14:textId="77777777" w:rsidR="00044D6E" w:rsidRPr="005D78F7" w:rsidRDefault="00044D6E" w:rsidP="00044D6E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14:paraId="50E85594" w14:textId="77777777" w:rsidR="00044D6E" w:rsidRDefault="00044D6E" w:rsidP="00044D6E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</w:t>
      </w:r>
      <w:r>
        <w:rPr>
          <w:b/>
        </w:rPr>
        <w:t>Powiatowym Zespole ds. Orzekania                                 o Niepełnosprawności</w:t>
      </w:r>
    </w:p>
    <w:p w14:paraId="7C27EDEC" w14:textId="77777777" w:rsidR="00044D6E" w:rsidRPr="005D78F7" w:rsidRDefault="00044D6E" w:rsidP="00044D6E">
      <w:pPr>
        <w:spacing w:after="0" w:line="240" w:lineRule="auto"/>
        <w:jc w:val="center"/>
        <w:rPr>
          <w:b/>
        </w:rPr>
      </w:pPr>
    </w:p>
    <w:p w14:paraId="22DF6ACD" w14:textId="77777777" w:rsidR="00044D6E" w:rsidRDefault="00044D6E" w:rsidP="00044D6E">
      <w:pPr>
        <w:spacing w:after="0" w:line="240" w:lineRule="auto"/>
        <w:jc w:val="center"/>
      </w:pPr>
      <w:r>
        <w:t>podinspektor   (2 stanowiska)</w:t>
      </w:r>
    </w:p>
    <w:p w14:paraId="7010FBE2" w14:textId="77777777" w:rsidR="00044D6E" w:rsidRPr="00C941B5" w:rsidRDefault="00044D6E" w:rsidP="00044D6E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14:paraId="569BFCE5" w14:textId="77777777" w:rsidR="00044D6E" w:rsidRDefault="00044D6E" w:rsidP="00044D6E">
      <w:pPr>
        <w:jc w:val="center"/>
      </w:pPr>
    </w:p>
    <w:p w14:paraId="3941B755" w14:textId="77777777" w:rsidR="00044D6E" w:rsidRPr="005D78F7" w:rsidRDefault="00044D6E" w:rsidP="00044D6E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>
        <w:t>:       pełny etat</w:t>
      </w:r>
    </w:p>
    <w:p w14:paraId="2922FF10" w14:textId="77777777" w:rsidR="00044D6E" w:rsidRPr="005D78F7" w:rsidRDefault="00044D6E" w:rsidP="00044D6E">
      <w:pPr>
        <w:spacing w:after="0" w:line="240" w:lineRule="auto"/>
        <w:jc w:val="both"/>
      </w:pPr>
    </w:p>
    <w:p w14:paraId="3E9FD1B8" w14:textId="77777777" w:rsidR="00044D6E" w:rsidRDefault="00044D6E" w:rsidP="00044D6E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   13.05.2025r.</w:t>
      </w:r>
    </w:p>
    <w:p w14:paraId="143D4F92" w14:textId="77777777" w:rsidR="00044D6E" w:rsidRPr="005D78F7" w:rsidRDefault="00044D6E" w:rsidP="00044D6E">
      <w:pPr>
        <w:spacing w:after="0" w:line="240" w:lineRule="auto"/>
        <w:jc w:val="both"/>
      </w:pPr>
    </w:p>
    <w:p w14:paraId="0F2251B5" w14:textId="77777777" w:rsidR="00044D6E" w:rsidRPr="00694D82" w:rsidRDefault="00044D6E" w:rsidP="00044D6E">
      <w:pPr>
        <w:spacing w:after="0" w:line="240" w:lineRule="auto"/>
        <w:jc w:val="both"/>
        <w:rPr>
          <w:b/>
        </w:rPr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   26.05.2025r.</w:t>
      </w:r>
    </w:p>
    <w:p w14:paraId="32A5530A" w14:textId="77777777" w:rsidR="00044D6E" w:rsidRPr="005D78F7" w:rsidRDefault="00044D6E" w:rsidP="00044D6E">
      <w:pPr>
        <w:spacing w:after="0" w:line="240" w:lineRule="auto"/>
        <w:jc w:val="both"/>
      </w:pPr>
    </w:p>
    <w:p w14:paraId="0B6F68A6" w14:textId="77777777" w:rsidR="00044D6E" w:rsidRPr="007158EB" w:rsidRDefault="00044D6E" w:rsidP="00044D6E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14:paraId="4C0E5CC1" w14:textId="77777777" w:rsidR="00044D6E" w:rsidRDefault="00044D6E" w:rsidP="00044D6E">
      <w:pPr>
        <w:spacing w:after="0" w:line="240" w:lineRule="auto"/>
        <w:jc w:val="both"/>
      </w:pPr>
      <w:r>
        <w:t xml:space="preserve">- wykształcenie średnie lub wyższe </w:t>
      </w:r>
    </w:p>
    <w:p w14:paraId="5E0937A5" w14:textId="77777777" w:rsidR="00044D6E" w:rsidRDefault="00044D6E" w:rsidP="00044D6E">
      <w:pPr>
        <w:spacing w:after="0" w:line="240" w:lineRule="auto"/>
        <w:jc w:val="both"/>
      </w:pPr>
      <w:r>
        <w:t xml:space="preserve">- w przypadku wykształcenia średniego co najmniej trzyletni staż pracy </w:t>
      </w:r>
      <w:bookmarkStart w:id="0" w:name="_Hlk193363809"/>
    </w:p>
    <w:bookmarkEnd w:id="0"/>
    <w:p w14:paraId="22A8A57C" w14:textId="77777777" w:rsidR="00044D6E" w:rsidRDefault="00044D6E" w:rsidP="00044D6E">
      <w:pPr>
        <w:spacing w:after="0" w:line="240" w:lineRule="auto"/>
        <w:jc w:val="both"/>
      </w:pPr>
      <w:r>
        <w:t>- pełna zdolność do czynności prawnych oraz korzystanie z pełni praw publicznych</w:t>
      </w:r>
    </w:p>
    <w:p w14:paraId="3AE15925" w14:textId="77777777" w:rsidR="00044D6E" w:rsidRDefault="00044D6E" w:rsidP="00044D6E">
      <w:pPr>
        <w:spacing w:after="0" w:line="240" w:lineRule="auto"/>
        <w:jc w:val="both"/>
      </w:pPr>
      <w:r>
        <w:t>- kandydat nie był skazany prawomocnym wyrokiem sądu za umyślne przestępstwo ścigane                                          z oskarżenia publicznego lub umyślne przestępstwo skarbowe</w:t>
      </w:r>
    </w:p>
    <w:p w14:paraId="7225A4C6" w14:textId="77777777" w:rsidR="00044D6E" w:rsidRDefault="00044D6E" w:rsidP="00044D6E">
      <w:pPr>
        <w:spacing w:after="0" w:line="240" w:lineRule="auto"/>
        <w:jc w:val="both"/>
      </w:pPr>
      <w:r>
        <w:t xml:space="preserve">- obywatelstwo polskie lub inne zgodnie z art. 11 ust. 2 i 3 ustawy z dnia 21 listopada 2008r.                                                        o pracownikach samorządowych </w:t>
      </w:r>
    </w:p>
    <w:p w14:paraId="292F32F2" w14:textId="77777777" w:rsidR="00044D6E" w:rsidRDefault="00044D6E" w:rsidP="00044D6E">
      <w:pPr>
        <w:spacing w:after="0" w:line="240" w:lineRule="auto"/>
        <w:jc w:val="both"/>
      </w:pPr>
      <w:r>
        <w:t>- nieposzlakowana opinia</w:t>
      </w:r>
    </w:p>
    <w:p w14:paraId="12C240DD" w14:textId="77777777" w:rsidR="00044D6E" w:rsidRDefault="00044D6E" w:rsidP="00044D6E">
      <w:pPr>
        <w:spacing w:after="0" w:line="240" w:lineRule="auto"/>
        <w:jc w:val="both"/>
      </w:pPr>
    </w:p>
    <w:p w14:paraId="413F14AF" w14:textId="77777777" w:rsidR="00044D6E" w:rsidRDefault="00044D6E" w:rsidP="00044D6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14:paraId="2C095278" w14:textId="77777777" w:rsidR="00044D6E" w:rsidRPr="00431FB7" w:rsidRDefault="00044D6E" w:rsidP="00044D6E">
      <w:pPr>
        <w:widowControl w:val="0"/>
        <w:tabs>
          <w:tab w:val="left" w:pos="154"/>
        </w:tabs>
        <w:spacing w:after="0" w:line="293" w:lineRule="exact"/>
        <w:rPr>
          <w:rStyle w:val="Teksttreci"/>
          <w:sz w:val="22"/>
          <w:szCs w:val="22"/>
        </w:rPr>
      </w:pPr>
      <w:r w:rsidRPr="00431FB7">
        <w:rPr>
          <w:rStyle w:val="Teksttreci"/>
          <w:sz w:val="22"/>
          <w:szCs w:val="22"/>
        </w:rPr>
        <w:t xml:space="preserve">- znajomość obowiązujących przepisów prawa, w tym: ustawa z dnia 5 czerwca 1998r.  o samorządzie powiatowym, ustawa z dnia 21 listopada 2008r. o pracownikach samorządowych, </w:t>
      </w:r>
      <w:r w:rsidRPr="00431FB7">
        <w:t xml:space="preserve">ustawa z dnia </w:t>
      </w:r>
      <w:r>
        <w:t xml:space="preserve">                    </w:t>
      </w:r>
      <w:r w:rsidRPr="00431FB7">
        <w:t xml:space="preserve">27 sierpnia 1997 r. o rehabilitacji zawodowej i społecznej oraz zatrudnianiu osób niepełnosprawnych, </w:t>
      </w:r>
      <w:r w:rsidRPr="00431FB7">
        <w:rPr>
          <w:rStyle w:val="Teksttreci"/>
          <w:sz w:val="22"/>
          <w:szCs w:val="22"/>
        </w:rPr>
        <w:t>rozporządzenie  Prezesa Rady Ministrów z 18 stycznia 2011r. w sprawie instrukcji kancelaryjnej, jednolitych rzeczowych wykazów akt oraz instrukcji w sprawie organizacji i zakresu działania archiwów zakładowych</w:t>
      </w:r>
    </w:p>
    <w:p w14:paraId="7CAD97B6" w14:textId="77777777" w:rsidR="00044D6E" w:rsidRPr="00431FB7" w:rsidRDefault="00044D6E" w:rsidP="00044D6E">
      <w:pPr>
        <w:widowControl w:val="0"/>
        <w:numPr>
          <w:ilvl w:val="0"/>
          <w:numId w:val="1"/>
        </w:numPr>
        <w:tabs>
          <w:tab w:val="left" w:pos="154"/>
        </w:tabs>
        <w:spacing w:after="0" w:line="274" w:lineRule="exact"/>
        <w:ind w:left="20"/>
        <w:jc w:val="both"/>
      </w:pPr>
      <w:r w:rsidRPr="00431FB7">
        <w:rPr>
          <w:rStyle w:val="Teksttreci"/>
          <w:sz w:val="22"/>
          <w:szCs w:val="22"/>
        </w:rPr>
        <w:t>znajomość obsługi pakietu MS Office (Word, Excel)</w:t>
      </w:r>
    </w:p>
    <w:p w14:paraId="2AA22451" w14:textId="77777777" w:rsidR="00044D6E" w:rsidRPr="00431FB7" w:rsidRDefault="00044D6E" w:rsidP="00044D6E">
      <w:pPr>
        <w:widowControl w:val="0"/>
        <w:numPr>
          <w:ilvl w:val="0"/>
          <w:numId w:val="1"/>
        </w:numPr>
        <w:tabs>
          <w:tab w:val="left" w:pos="164"/>
        </w:tabs>
        <w:spacing w:after="0" w:line="274" w:lineRule="exact"/>
        <w:ind w:left="20"/>
        <w:jc w:val="both"/>
      </w:pPr>
      <w:r w:rsidRPr="00431FB7">
        <w:rPr>
          <w:rStyle w:val="Teksttreci"/>
          <w:sz w:val="22"/>
          <w:szCs w:val="22"/>
        </w:rPr>
        <w:t>samodzielność w pracy</w:t>
      </w:r>
    </w:p>
    <w:p w14:paraId="2958135D" w14:textId="77777777" w:rsidR="00044D6E" w:rsidRPr="00431FB7" w:rsidRDefault="00044D6E" w:rsidP="00044D6E">
      <w:pPr>
        <w:widowControl w:val="0"/>
        <w:numPr>
          <w:ilvl w:val="0"/>
          <w:numId w:val="1"/>
        </w:numPr>
        <w:tabs>
          <w:tab w:val="left" w:pos="154"/>
        </w:tabs>
        <w:spacing w:after="0" w:line="274" w:lineRule="exact"/>
        <w:ind w:left="20"/>
        <w:jc w:val="both"/>
      </w:pPr>
      <w:r w:rsidRPr="00431FB7">
        <w:rPr>
          <w:rStyle w:val="Teksttreci"/>
          <w:sz w:val="22"/>
          <w:szCs w:val="22"/>
        </w:rPr>
        <w:t>umiejętność planowania i organizacji pracy</w:t>
      </w:r>
    </w:p>
    <w:p w14:paraId="32EBABC1" w14:textId="77777777" w:rsidR="00044D6E" w:rsidRPr="00431FB7" w:rsidRDefault="00044D6E" w:rsidP="00044D6E">
      <w:pPr>
        <w:widowControl w:val="0"/>
        <w:numPr>
          <w:ilvl w:val="0"/>
          <w:numId w:val="1"/>
        </w:numPr>
        <w:tabs>
          <w:tab w:val="left" w:pos="154"/>
        </w:tabs>
        <w:spacing w:after="0" w:line="274" w:lineRule="exact"/>
        <w:ind w:left="20"/>
        <w:jc w:val="both"/>
        <w:rPr>
          <w:rStyle w:val="Teksttreci"/>
          <w:sz w:val="22"/>
          <w:szCs w:val="22"/>
        </w:rPr>
      </w:pPr>
      <w:r w:rsidRPr="00431FB7">
        <w:rPr>
          <w:rStyle w:val="Teksttreci"/>
          <w:sz w:val="22"/>
          <w:szCs w:val="22"/>
        </w:rPr>
        <w:t>umiejętność obsługi urządzeń kopiujących, drukujących, skanujących</w:t>
      </w:r>
    </w:p>
    <w:p w14:paraId="1628E435" w14:textId="77777777" w:rsidR="00044D6E" w:rsidRPr="00431FB7" w:rsidRDefault="00044D6E" w:rsidP="00044D6E">
      <w:pPr>
        <w:widowControl w:val="0"/>
        <w:numPr>
          <w:ilvl w:val="0"/>
          <w:numId w:val="1"/>
        </w:numPr>
        <w:tabs>
          <w:tab w:val="left" w:pos="154"/>
        </w:tabs>
        <w:spacing w:after="0" w:line="274" w:lineRule="exact"/>
        <w:ind w:left="20" w:right="1700"/>
        <w:jc w:val="both"/>
        <w:rPr>
          <w:rStyle w:val="Teksttreci"/>
          <w:b/>
          <w:bCs/>
          <w:sz w:val="22"/>
          <w:szCs w:val="22"/>
          <w:shd w:val="clear" w:color="auto" w:fill="auto"/>
        </w:rPr>
      </w:pPr>
      <w:r w:rsidRPr="00431FB7">
        <w:rPr>
          <w:rStyle w:val="Teksttreci"/>
          <w:sz w:val="22"/>
          <w:szCs w:val="22"/>
        </w:rPr>
        <w:t>mile widziane doświadczenie zawodowe w jednostkach administracji publicznej</w:t>
      </w:r>
    </w:p>
    <w:p w14:paraId="39C7779B" w14:textId="77777777" w:rsidR="00044D6E" w:rsidRPr="00431FB7" w:rsidRDefault="00044D6E" w:rsidP="00044D6E">
      <w:pPr>
        <w:widowControl w:val="0"/>
        <w:tabs>
          <w:tab w:val="left" w:pos="154"/>
        </w:tabs>
        <w:spacing w:after="0" w:line="274" w:lineRule="exact"/>
        <w:ind w:left="20" w:right="1700"/>
        <w:jc w:val="both"/>
        <w:rPr>
          <w:b/>
          <w:bCs/>
        </w:rPr>
      </w:pPr>
    </w:p>
    <w:p w14:paraId="3444518C" w14:textId="77777777" w:rsidR="00044D6E" w:rsidRPr="00E244DA" w:rsidRDefault="00044D6E" w:rsidP="00044D6E">
      <w:pPr>
        <w:spacing w:after="0" w:line="240" w:lineRule="auto"/>
        <w:rPr>
          <w:b/>
          <w:bCs/>
        </w:rPr>
      </w:pPr>
      <w:bookmarkStart w:id="1" w:name="_Hlk192058428"/>
      <w:r w:rsidRPr="00E244DA">
        <w:rPr>
          <w:b/>
          <w:bCs/>
        </w:rPr>
        <w:t>Zakres zadań wykonywanych na stanowisku:</w:t>
      </w:r>
    </w:p>
    <w:p w14:paraId="3BF93257" w14:textId="77777777" w:rsidR="00044D6E" w:rsidRPr="00E84273" w:rsidRDefault="00044D6E" w:rsidP="00044D6E">
      <w:pPr>
        <w:spacing w:after="0" w:line="240" w:lineRule="auto"/>
        <w:jc w:val="both"/>
      </w:pPr>
      <w:r>
        <w:t>- p</w:t>
      </w:r>
      <w:r w:rsidRPr="00E84273">
        <w:t>rzyjmowanie wniosków o wydanie orzeczenia o niepełnosprawności, stopniu niepełnosprawności, wskazaniach do ulg i uprawnień oraz o wydawanie karty parkingowej</w:t>
      </w:r>
    </w:p>
    <w:p w14:paraId="620CFC36" w14:textId="77777777" w:rsidR="00044D6E" w:rsidRPr="00E84273" w:rsidRDefault="00044D6E" w:rsidP="00044D6E">
      <w:pPr>
        <w:spacing w:after="0" w:line="240" w:lineRule="auto"/>
        <w:jc w:val="both"/>
      </w:pPr>
      <w:r>
        <w:t>- p</w:t>
      </w:r>
      <w:r w:rsidRPr="00E84273">
        <w:t>rzyjmowanie wniosków o wydanie legitymacji osoby niepełnosprawnej</w:t>
      </w:r>
    </w:p>
    <w:p w14:paraId="27347DD5" w14:textId="77777777" w:rsidR="00044D6E" w:rsidRPr="00E84273" w:rsidRDefault="00044D6E" w:rsidP="00044D6E">
      <w:pPr>
        <w:spacing w:after="0" w:line="240" w:lineRule="auto"/>
        <w:jc w:val="both"/>
      </w:pPr>
      <w:r>
        <w:t>- s</w:t>
      </w:r>
      <w:r w:rsidRPr="00E84273">
        <w:t>prawdzanie przyjmowanych wniosków pod względem formalnym</w:t>
      </w:r>
    </w:p>
    <w:p w14:paraId="23CC2288" w14:textId="77777777" w:rsidR="00044D6E" w:rsidRPr="00E84273" w:rsidRDefault="00044D6E" w:rsidP="00044D6E">
      <w:pPr>
        <w:spacing w:after="0" w:line="240" w:lineRule="auto"/>
        <w:jc w:val="both"/>
      </w:pPr>
      <w:r>
        <w:t>- r</w:t>
      </w:r>
      <w:r w:rsidRPr="00E84273">
        <w:t>ejestracja wniosków w rejestrze numerycznym i alfabetycznym oraz Systemie Informatycznym wynikających z rozporządzenia w sprawie warunków, sposobu oraz trybu gromadzenia i usuwania danych w ramach Elektronicznego Krajowego Systemu (Dz. U. z 2007 r., Nr 228, poz. 1681)</w:t>
      </w:r>
    </w:p>
    <w:p w14:paraId="69558030" w14:textId="77777777" w:rsidR="00044D6E" w:rsidRPr="00E84273" w:rsidRDefault="00044D6E" w:rsidP="00044D6E">
      <w:pPr>
        <w:spacing w:after="0" w:line="240" w:lineRule="auto"/>
        <w:jc w:val="both"/>
      </w:pPr>
      <w:r>
        <w:t>- p</w:t>
      </w:r>
      <w:r w:rsidRPr="00E84273">
        <w:t>rowadzenie rejestru spraw związanych z określeniem niepełnosprawności, stopnia niepełnosprawności, wskazań do ulg i uprawnień oraz wydanych i zwróconych kart parkingowych</w:t>
      </w:r>
    </w:p>
    <w:p w14:paraId="1023A7E7" w14:textId="77777777" w:rsidR="00044D6E" w:rsidRPr="00E84273" w:rsidRDefault="00044D6E" w:rsidP="00044D6E">
      <w:pPr>
        <w:spacing w:after="0" w:line="240" w:lineRule="auto"/>
        <w:jc w:val="both"/>
      </w:pPr>
      <w:r>
        <w:t>- b</w:t>
      </w:r>
      <w:r w:rsidRPr="00E84273">
        <w:t>ezpośredni kontakt z osobami biorącymi udział w posiedzeniach składów orzekających</w:t>
      </w:r>
    </w:p>
    <w:p w14:paraId="42ED0310" w14:textId="77777777" w:rsidR="00044D6E" w:rsidRPr="00E84273" w:rsidRDefault="00044D6E" w:rsidP="00044D6E">
      <w:pPr>
        <w:spacing w:after="0" w:line="240" w:lineRule="auto"/>
        <w:jc w:val="both"/>
      </w:pPr>
      <w:r>
        <w:t>- k</w:t>
      </w:r>
      <w:r w:rsidRPr="00E84273">
        <w:t>ompletowanie i przygotowanie dokumentów na posiedzenie składów orzekających</w:t>
      </w:r>
    </w:p>
    <w:p w14:paraId="199B54DB" w14:textId="77777777" w:rsidR="00044D6E" w:rsidRPr="00E84273" w:rsidRDefault="00044D6E" w:rsidP="00044D6E">
      <w:pPr>
        <w:spacing w:after="0" w:line="240" w:lineRule="auto"/>
        <w:jc w:val="both"/>
      </w:pPr>
      <w:r>
        <w:t>- s</w:t>
      </w:r>
      <w:r w:rsidRPr="00E84273">
        <w:t>porządzanie i wysyłanie zawiadomień do wnioskodawców o terminie posiedzenie składu orzekającego.</w:t>
      </w:r>
    </w:p>
    <w:p w14:paraId="77131971" w14:textId="77777777" w:rsidR="00044D6E" w:rsidRPr="00E84273" w:rsidRDefault="00044D6E" w:rsidP="00044D6E">
      <w:pPr>
        <w:spacing w:after="0" w:line="240" w:lineRule="auto"/>
        <w:jc w:val="both"/>
      </w:pPr>
      <w:r>
        <w:t>- w</w:t>
      </w:r>
      <w:r w:rsidRPr="00E84273">
        <w:t xml:space="preserve">ypisywanie orzeczeń o niepełnosprawności, stopniu niepełnosprawności, wskazaniach do ulg </w:t>
      </w:r>
      <w:r w:rsidRPr="00E84273">
        <w:br/>
        <w:t>i uprawnień oraz blankietów kart parkingowych</w:t>
      </w:r>
    </w:p>
    <w:p w14:paraId="32C3F39F" w14:textId="77777777" w:rsidR="00044D6E" w:rsidRPr="00E84273" w:rsidRDefault="00044D6E" w:rsidP="00044D6E">
      <w:pPr>
        <w:spacing w:after="0" w:line="240" w:lineRule="auto"/>
        <w:jc w:val="both"/>
      </w:pPr>
      <w:r>
        <w:t>- p</w:t>
      </w:r>
      <w:r w:rsidRPr="00E84273">
        <w:t>rzekazywanie Wnioskodawcom orzeczeń, legitymacji, kart parkingowych oraz innych dokumentów związanych z postępowaniem orzeczniczym</w:t>
      </w:r>
    </w:p>
    <w:p w14:paraId="7298E348" w14:textId="77777777" w:rsidR="00044D6E" w:rsidRPr="00E84273" w:rsidRDefault="00044D6E" w:rsidP="00044D6E">
      <w:pPr>
        <w:spacing w:after="0" w:line="240" w:lineRule="auto"/>
        <w:jc w:val="both"/>
      </w:pPr>
      <w:r>
        <w:lastRenderedPageBreak/>
        <w:t>- p</w:t>
      </w:r>
      <w:r w:rsidRPr="00E84273">
        <w:t>rowadzenie korespondencji dotyczącej spraw związanych z procesem orzeczniczym</w:t>
      </w:r>
    </w:p>
    <w:p w14:paraId="6E5440E8" w14:textId="77777777" w:rsidR="00044D6E" w:rsidRPr="00E84273" w:rsidRDefault="00044D6E" w:rsidP="00044D6E">
      <w:pPr>
        <w:spacing w:after="0" w:line="240" w:lineRule="auto"/>
        <w:jc w:val="both"/>
      </w:pPr>
      <w:r>
        <w:t>- s</w:t>
      </w:r>
      <w:r w:rsidRPr="00E84273">
        <w:t xml:space="preserve">porządzanie sprawozdań miesięcznych oraz kwartalnych o realizacji zadań zespołu ds. orzekania </w:t>
      </w:r>
      <w:r w:rsidRPr="00E84273">
        <w:br/>
        <w:t>o niepełnosprawności</w:t>
      </w:r>
    </w:p>
    <w:p w14:paraId="314AF8F2" w14:textId="77777777" w:rsidR="00044D6E" w:rsidRPr="00600AC7" w:rsidRDefault="00044D6E" w:rsidP="00044D6E">
      <w:pPr>
        <w:spacing w:after="0" w:line="240" w:lineRule="auto"/>
        <w:jc w:val="both"/>
      </w:pPr>
      <w:r>
        <w:t>- p</w:t>
      </w:r>
      <w:r w:rsidRPr="00E84273">
        <w:t xml:space="preserve">rzestrzeganie terminowości wykonywanych prac, wynikających z przepisów </w:t>
      </w:r>
      <w:r w:rsidRPr="00431FB7">
        <w:rPr>
          <w:i/>
        </w:rPr>
        <w:t xml:space="preserve">ustawy z dnia 14 czerwca 1960 r. Kodeks postępowania administracyjnego (tekst jednolity </w:t>
      </w:r>
      <w:hyperlink r:id="rId5" w:history="1">
        <w:r w:rsidRPr="00600AC7">
          <w:rPr>
            <w:rStyle w:val="Hipercze"/>
            <w:i/>
            <w:color w:val="auto"/>
            <w:u w:val="none"/>
          </w:rPr>
          <w:t>Dz.U. 2021 poz. 735</w:t>
        </w:r>
      </w:hyperlink>
      <w:r w:rsidRPr="00600AC7">
        <w:rPr>
          <w:i/>
        </w:rPr>
        <w:t xml:space="preserve">), ustawy z dnia 27 sierpnia 1997 r. o rehabilitacji zawodowej i społecznej oraz zatrudnianiu osób niepełnosprawnych (tekst jednolity </w:t>
      </w:r>
      <w:r w:rsidRPr="00600AC7">
        <w:t xml:space="preserve">Dz. U. z 2024 r. poz. 44, z </w:t>
      </w:r>
      <w:proofErr w:type="spellStart"/>
      <w:r w:rsidRPr="00600AC7">
        <w:t>późn</w:t>
      </w:r>
      <w:proofErr w:type="spellEnd"/>
      <w:r w:rsidRPr="00600AC7">
        <w:t>. zm.</w:t>
      </w:r>
      <w:r w:rsidRPr="00600AC7">
        <w:rPr>
          <w:i/>
        </w:rPr>
        <w:t xml:space="preserve">), ustawy z dnia 20 czerwca 1997 r. Prawo o ruchu drogowym (tekst jednolity </w:t>
      </w:r>
      <w:r w:rsidRPr="00600AC7">
        <w:t xml:space="preserve">Dz. U. z 2023 r. poz. 1047 z </w:t>
      </w:r>
      <w:proofErr w:type="spellStart"/>
      <w:r w:rsidRPr="00600AC7">
        <w:t>późn</w:t>
      </w:r>
      <w:proofErr w:type="spellEnd"/>
      <w:r w:rsidRPr="00600AC7">
        <w:t>. zm.</w:t>
      </w:r>
      <w:r w:rsidRPr="00600AC7">
        <w:rPr>
          <w:i/>
        </w:rPr>
        <w:t>)</w:t>
      </w:r>
      <w:r w:rsidRPr="00600AC7">
        <w:t xml:space="preserve">, rozporządzeń określonych w art. 8, ust. 7, 8, 9 ustawy z dnia 20 czerwca 1997 r. </w:t>
      </w:r>
      <w:r w:rsidRPr="00600AC7">
        <w:rPr>
          <w:i/>
        </w:rPr>
        <w:t>Prawo o ruchu drogowym oraz rozporządzenia Ministra Gospodarki, Pracy i Polityki Społecznej z dnia 15 lipca 2003 r. w sprawie orzekania o niepełnosprawności i stopniu niepełnosprawności</w:t>
      </w:r>
      <w:r w:rsidRPr="00600AC7">
        <w:t xml:space="preserve"> (tekst jednolity </w:t>
      </w:r>
      <w:hyperlink r:id="rId6" w:history="1">
        <w:r w:rsidRPr="00600AC7">
          <w:rPr>
            <w:rStyle w:val="Hipercze"/>
            <w:i/>
            <w:iCs/>
            <w:color w:val="auto"/>
            <w:u w:val="none"/>
          </w:rPr>
          <w:t>Dz.U. 2021 poz. 857</w:t>
        </w:r>
      </w:hyperlink>
      <w:r w:rsidRPr="00600AC7">
        <w:t>)</w:t>
      </w:r>
    </w:p>
    <w:p w14:paraId="243D2EB6" w14:textId="77777777" w:rsidR="00044D6E" w:rsidRPr="00E84273" w:rsidRDefault="00044D6E" w:rsidP="00044D6E">
      <w:pPr>
        <w:spacing w:after="0" w:line="240" w:lineRule="auto"/>
        <w:jc w:val="both"/>
      </w:pPr>
      <w:r>
        <w:t>- w</w:t>
      </w:r>
      <w:r w:rsidRPr="00E84273">
        <w:t>spółuczestniczenie w kontroli zarządczej, w szczególności w zakresie identyfikacji ryzyka oraz przeciwdziałania nieprawidłowościom</w:t>
      </w:r>
    </w:p>
    <w:p w14:paraId="5A35CAF1" w14:textId="77777777" w:rsidR="00044D6E" w:rsidRDefault="00044D6E" w:rsidP="00044D6E">
      <w:pPr>
        <w:spacing w:after="0" w:line="240" w:lineRule="auto"/>
        <w:jc w:val="both"/>
      </w:pPr>
      <w:r>
        <w:t>- w</w:t>
      </w:r>
      <w:r w:rsidRPr="00E84273">
        <w:t xml:space="preserve">ykonywanie innych poleceń Przewodniczącego Powiatowego Zespołu ds. Orzekania </w:t>
      </w:r>
      <w:r w:rsidRPr="00E84273">
        <w:br/>
        <w:t>o Niepełnosprawności</w:t>
      </w:r>
    </w:p>
    <w:p w14:paraId="5CB75CAF" w14:textId="77777777" w:rsidR="00044D6E" w:rsidRPr="00E84273" w:rsidRDefault="00044D6E" w:rsidP="00044D6E">
      <w:pPr>
        <w:spacing w:after="0" w:line="240" w:lineRule="auto"/>
        <w:jc w:val="both"/>
      </w:pPr>
      <w:r>
        <w:t>-  sporządzanie i wydawanie zaświadczeń na żądanie strony</w:t>
      </w:r>
    </w:p>
    <w:p w14:paraId="016B9D50" w14:textId="77777777" w:rsidR="00044D6E" w:rsidRPr="00DC1FD0" w:rsidRDefault="00044D6E" w:rsidP="00044D6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bookmarkEnd w:id="1"/>
    <w:p w14:paraId="187EC395" w14:textId="77777777" w:rsidR="00044D6E" w:rsidRDefault="00044D6E" w:rsidP="00044D6E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14:paraId="5221E37A" w14:textId="77777777" w:rsidR="00044D6E" w:rsidRPr="00694D82" w:rsidRDefault="00044D6E" w:rsidP="00044D6E">
      <w:pPr>
        <w:spacing w:after="0" w:line="240" w:lineRule="auto"/>
        <w:rPr>
          <w:rFonts w:cs="Calibri"/>
          <w:bCs/>
        </w:rPr>
      </w:pPr>
      <w:r w:rsidRPr="00694D82">
        <w:rPr>
          <w:rFonts w:cs="Calibri"/>
          <w:bCs/>
        </w:rPr>
        <w:t>- miejsce wykonywania pracy</w:t>
      </w:r>
      <w:r>
        <w:rPr>
          <w:rFonts w:cs="Calibri"/>
          <w:bCs/>
        </w:rPr>
        <w:t xml:space="preserve">: budynek Starostwa Powiatowego w Tomaszowie </w:t>
      </w:r>
      <w:proofErr w:type="spellStart"/>
      <w:r>
        <w:rPr>
          <w:rFonts w:cs="Calibri"/>
          <w:bCs/>
        </w:rPr>
        <w:t>Maz</w:t>
      </w:r>
      <w:proofErr w:type="spellEnd"/>
      <w:r>
        <w:rPr>
          <w:rFonts w:cs="Calibri"/>
          <w:bCs/>
        </w:rPr>
        <w:t>.                                ul. Św. Antoniego 41 (budynek dostosowany dla potrzeb osób niepełnosprawnych)</w:t>
      </w:r>
    </w:p>
    <w:p w14:paraId="79209513" w14:textId="77777777" w:rsidR="00044D6E" w:rsidRPr="00E244DA" w:rsidRDefault="00044D6E" w:rsidP="00044D6E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14:paraId="7203E2A6" w14:textId="77777777" w:rsidR="00044D6E" w:rsidRDefault="00044D6E" w:rsidP="00044D6E">
      <w:pPr>
        <w:spacing w:after="0" w:line="240" w:lineRule="auto"/>
        <w:jc w:val="both"/>
      </w:pPr>
      <w:r w:rsidRPr="00084A78">
        <w:t>- praca w</w:t>
      </w:r>
      <w:r>
        <w:t xml:space="preserve"> terenie</w:t>
      </w:r>
    </w:p>
    <w:p w14:paraId="1A1AF81D" w14:textId="77777777" w:rsidR="00044D6E" w:rsidRPr="00084A78" w:rsidRDefault="00044D6E" w:rsidP="00044D6E">
      <w:pPr>
        <w:jc w:val="both"/>
      </w:pPr>
    </w:p>
    <w:p w14:paraId="17AD231D" w14:textId="77777777" w:rsidR="00044D6E" w:rsidRPr="003E474E" w:rsidRDefault="00044D6E" w:rsidP="00044D6E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14:paraId="6828DA50" w14:textId="77777777" w:rsidR="00044D6E" w:rsidRDefault="00044D6E" w:rsidP="00044D6E">
      <w:pPr>
        <w:spacing w:after="0" w:line="240" w:lineRule="auto"/>
        <w:jc w:val="both"/>
        <w:rPr>
          <w:b/>
          <w:u w:val="single"/>
        </w:rPr>
      </w:pPr>
    </w:p>
    <w:p w14:paraId="024C138C" w14:textId="77777777" w:rsidR="00044D6E" w:rsidRPr="009A0B5F" w:rsidRDefault="00044D6E" w:rsidP="00044D6E">
      <w:pPr>
        <w:spacing w:after="0" w:line="240" w:lineRule="auto"/>
        <w:jc w:val="both"/>
        <w:rPr>
          <w:b/>
          <w:u w:val="single"/>
        </w:rPr>
      </w:pPr>
      <w:r w:rsidRPr="009A0B5F">
        <w:rPr>
          <w:b/>
          <w:u w:val="single"/>
        </w:rPr>
        <w:t>Wymagane dokumenty:</w:t>
      </w:r>
    </w:p>
    <w:p w14:paraId="3B96853A" w14:textId="77777777" w:rsidR="00044D6E" w:rsidRPr="009A0B5F" w:rsidRDefault="00044D6E" w:rsidP="00044D6E">
      <w:pPr>
        <w:spacing w:after="0" w:line="240" w:lineRule="auto"/>
        <w:jc w:val="both"/>
      </w:pPr>
      <w:r w:rsidRPr="009A0B5F">
        <w:t>- list motywacyjny</w:t>
      </w:r>
    </w:p>
    <w:p w14:paraId="1881D1B9" w14:textId="77777777" w:rsidR="00044D6E" w:rsidRPr="009A0B5F" w:rsidRDefault="00044D6E" w:rsidP="00044D6E">
      <w:pPr>
        <w:spacing w:after="0" w:line="240" w:lineRule="auto"/>
        <w:jc w:val="both"/>
      </w:pPr>
      <w:bookmarkStart w:id="2" w:name="_Hlk192064777"/>
      <w:r w:rsidRPr="009A0B5F">
        <w:t>- wypełniony kwestionariusz osobowy dla osoby ubiegającej się o zatrudnienie</w:t>
      </w:r>
      <w:r>
        <w:t xml:space="preserve"> (do pobrania na stronie </w:t>
      </w:r>
      <w:r w:rsidRPr="00A9274D">
        <w:t>https://bip.powiat-tomaszowski.pl/kwestionarusz-osobowy-dla-osoby-ubiegajacej-sie-o-zatrudnienie.html</w:t>
      </w:r>
      <w:r>
        <w:t>)</w:t>
      </w:r>
    </w:p>
    <w:bookmarkEnd w:id="2"/>
    <w:p w14:paraId="475773E8" w14:textId="77777777" w:rsidR="00044D6E" w:rsidRPr="009A0B5F" w:rsidRDefault="00044D6E" w:rsidP="00044D6E">
      <w:pPr>
        <w:spacing w:after="0" w:line="240" w:lineRule="auto"/>
        <w:jc w:val="both"/>
      </w:pPr>
      <w:r w:rsidRPr="009A0B5F">
        <w:t>- kserokopia dokumentu potwierdzającego wykształcenie</w:t>
      </w:r>
    </w:p>
    <w:p w14:paraId="010672FC" w14:textId="77777777" w:rsidR="00044D6E" w:rsidRPr="009A0B5F" w:rsidRDefault="00044D6E" w:rsidP="00044D6E">
      <w:pPr>
        <w:spacing w:after="0" w:line="240" w:lineRule="auto"/>
        <w:jc w:val="both"/>
      </w:pPr>
      <w:r w:rsidRPr="009A0B5F">
        <w:t xml:space="preserve">- kserokopie dokumentów potwierdzających staż pracy </w:t>
      </w:r>
    </w:p>
    <w:p w14:paraId="6F75F001" w14:textId="77777777" w:rsidR="00044D6E" w:rsidRPr="009A0B5F" w:rsidRDefault="00044D6E" w:rsidP="00044D6E">
      <w:pPr>
        <w:spacing w:after="0" w:line="240" w:lineRule="auto"/>
        <w:jc w:val="both"/>
      </w:pPr>
      <w:r w:rsidRPr="009A0B5F">
        <w:t xml:space="preserve">- kserokopie innych dokumentów </w:t>
      </w:r>
      <w:r>
        <w:t xml:space="preserve">w zakresie </w:t>
      </w:r>
      <w:r w:rsidRPr="009A0B5F">
        <w:t>posiadanych kwalifikacji i uprawnień</w:t>
      </w:r>
    </w:p>
    <w:p w14:paraId="1A855AFD" w14:textId="77777777" w:rsidR="00044D6E" w:rsidRDefault="00044D6E" w:rsidP="00044D6E">
      <w:pPr>
        <w:spacing w:after="0" w:line="240" w:lineRule="auto"/>
        <w:jc w:val="both"/>
      </w:pPr>
      <w:r w:rsidRPr="00E244DA">
        <w:t>- oświadczenie o posiadaniu obywatelstwa polskiego</w:t>
      </w:r>
      <w:r>
        <w:t xml:space="preserve"> lub</w:t>
      </w:r>
      <w:r w:rsidRPr="00E8205B">
        <w:t xml:space="preserve"> </w:t>
      </w:r>
      <w:r>
        <w:t xml:space="preserve">innego zgodnie z art. 11 ust. 2 i 3 ustawy                     z dnia 21 listopada 2008r.  o pracownikach samorządowych </w:t>
      </w:r>
    </w:p>
    <w:p w14:paraId="09006E43" w14:textId="77777777" w:rsidR="00044D6E" w:rsidRPr="009A0B5F" w:rsidRDefault="00044D6E" w:rsidP="00044D6E">
      <w:pPr>
        <w:spacing w:after="0" w:line="240" w:lineRule="auto"/>
        <w:jc w:val="both"/>
      </w:pPr>
      <w:r w:rsidRPr="009A0B5F">
        <w:t>- oświadczenie o posiadaniu pełnej zdolności do czynności prawnych i korzystaniu z pełni praw publicznych</w:t>
      </w:r>
    </w:p>
    <w:p w14:paraId="7092A55A" w14:textId="77777777" w:rsidR="00044D6E" w:rsidRPr="009A0B5F" w:rsidRDefault="00044D6E" w:rsidP="00044D6E">
      <w:pPr>
        <w:spacing w:after="0" w:line="240" w:lineRule="auto"/>
        <w:jc w:val="both"/>
      </w:pPr>
      <w:r w:rsidRPr="009A0B5F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14:paraId="44DE638F" w14:textId="77777777" w:rsidR="00044D6E" w:rsidRPr="009A0B5F" w:rsidRDefault="00044D6E" w:rsidP="00044D6E">
      <w:pPr>
        <w:spacing w:after="0" w:line="240" w:lineRule="auto"/>
        <w:jc w:val="both"/>
      </w:pPr>
      <w:bookmarkStart w:id="3" w:name="_Hlk192064889"/>
      <w:r>
        <w:t xml:space="preserve">- </w:t>
      </w:r>
      <w:bookmarkStart w:id="4" w:name="_Hlk193364340"/>
      <w:r>
        <w:t xml:space="preserve">oświadczenie, iż kandydat został poinformowany o obowiązującej procedurze zgłoszeń wewnętrznych (do pobrania na stronie </w:t>
      </w:r>
      <w:r w:rsidRPr="00A9274D">
        <w:t>https://bip.powiat-tomaszowski.pl/sygnalista-zglaszanie-naruszen.html</w:t>
      </w:r>
      <w:r>
        <w:t>)</w:t>
      </w:r>
    </w:p>
    <w:bookmarkEnd w:id="3"/>
    <w:bookmarkEnd w:id="4"/>
    <w:p w14:paraId="229E3427" w14:textId="77777777" w:rsidR="00044D6E" w:rsidRPr="009A0B5F" w:rsidRDefault="00044D6E" w:rsidP="00044D6E">
      <w:pPr>
        <w:spacing w:after="0" w:line="240" w:lineRule="auto"/>
        <w:jc w:val="both"/>
      </w:pPr>
      <w:r w:rsidRPr="009A0B5F">
        <w:t>- oświadczenie o posiadaniu nieposzlakowanej opinii</w:t>
      </w:r>
    </w:p>
    <w:p w14:paraId="2A436F6C" w14:textId="77777777" w:rsidR="00044D6E" w:rsidRPr="009A0B5F" w:rsidRDefault="00044D6E" w:rsidP="00044D6E">
      <w:pPr>
        <w:spacing w:after="0" w:line="240" w:lineRule="auto"/>
        <w:jc w:val="both"/>
      </w:pPr>
      <w:r w:rsidRPr="009A0B5F">
        <w:t xml:space="preserve">- zgoda na przetwarzanie danych osobowych zawartych w ofercie pracy w zakresie niezbędnym do realizacji procedury naboru </w:t>
      </w:r>
    </w:p>
    <w:p w14:paraId="78163F00" w14:textId="77777777" w:rsidR="00044D6E" w:rsidRPr="009A0B5F" w:rsidRDefault="00044D6E" w:rsidP="00044D6E">
      <w:pPr>
        <w:spacing w:after="0" w:line="240" w:lineRule="auto"/>
        <w:jc w:val="both"/>
        <w:rPr>
          <w:bCs/>
        </w:rPr>
      </w:pPr>
    </w:p>
    <w:p w14:paraId="087BC8C2" w14:textId="77777777" w:rsidR="00044D6E" w:rsidRPr="009A0B5F" w:rsidRDefault="00044D6E" w:rsidP="00044D6E">
      <w:pPr>
        <w:spacing w:after="0" w:line="240" w:lineRule="auto"/>
        <w:jc w:val="both"/>
      </w:pPr>
      <w:bookmarkStart w:id="5" w:name="_Hlk192064934"/>
      <w:r w:rsidRPr="009A0B5F">
        <w:rPr>
          <w:bCs/>
        </w:rPr>
        <w:t>Własnoręcznym podpisem winny być opatrzone następujące wymagane dokumenty aplikacyjne:</w:t>
      </w:r>
    </w:p>
    <w:p w14:paraId="0FD1615E" w14:textId="77777777" w:rsidR="00044D6E" w:rsidRPr="009A0B5F" w:rsidRDefault="00044D6E" w:rsidP="00044D6E">
      <w:pPr>
        <w:spacing w:after="0" w:line="240" w:lineRule="auto"/>
        <w:jc w:val="both"/>
      </w:pPr>
      <w:r w:rsidRPr="009A0B5F">
        <w:t>- list motywacyjny</w:t>
      </w:r>
      <w:r>
        <w:t xml:space="preserve">, </w:t>
      </w:r>
      <w:r w:rsidRPr="009A0B5F">
        <w:t xml:space="preserve"> oświadczenia</w:t>
      </w:r>
    </w:p>
    <w:p w14:paraId="6E911109" w14:textId="77777777" w:rsidR="00044D6E" w:rsidRPr="009A0B5F" w:rsidRDefault="00044D6E" w:rsidP="00044D6E">
      <w:pPr>
        <w:spacing w:after="0" w:line="240" w:lineRule="auto"/>
        <w:jc w:val="both"/>
      </w:pPr>
      <w:r w:rsidRPr="009A0B5F"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</w:t>
      </w:r>
      <w:r w:rsidRPr="009A0B5F">
        <w:lastRenderedPageBreak/>
        <w:t xml:space="preserve">2016 r. w sprawie ochrony osób fizycznych w związku z przetwarzaniem danych osobowych i w sprawie swobodnego przepływu takich danych oraz uchylenia dyrektywy 95/46/WE (ogólne rozporządzenie o ochronie danych) oraz ustawą z dnia 10 maja 2018r. o ochronie danych osobowych)” </w:t>
      </w:r>
    </w:p>
    <w:p w14:paraId="4E4787D2" w14:textId="77777777" w:rsidR="00044D6E" w:rsidRDefault="00044D6E" w:rsidP="00044D6E">
      <w:pPr>
        <w:spacing w:after="0" w:line="240" w:lineRule="auto"/>
        <w:jc w:val="both"/>
      </w:pPr>
    </w:p>
    <w:p w14:paraId="29325F61" w14:textId="77777777" w:rsidR="00044D6E" w:rsidRDefault="00044D6E" w:rsidP="00044D6E">
      <w:pPr>
        <w:spacing w:after="0" w:line="240" w:lineRule="auto"/>
        <w:jc w:val="both"/>
      </w:pPr>
    </w:p>
    <w:p w14:paraId="0C81C8C9" w14:textId="77777777" w:rsidR="00044D6E" w:rsidRPr="009A0B5F" w:rsidRDefault="00044D6E" w:rsidP="00044D6E">
      <w:pPr>
        <w:spacing w:after="0" w:line="240" w:lineRule="auto"/>
        <w:jc w:val="both"/>
      </w:pPr>
    </w:p>
    <w:p w14:paraId="6A007180" w14:textId="77777777" w:rsidR="00044D6E" w:rsidRPr="009A0B5F" w:rsidRDefault="00044D6E" w:rsidP="00044D6E">
      <w:pPr>
        <w:spacing w:after="0" w:line="240" w:lineRule="auto"/>
        <w:jc w:val="both"/>
      </w:pPr>
      <w:r w:rsidRPr="009A0B5F">
        <w:t xml:space="preserve">        Wymagane dokumenty należy składać w zamkniętej kopercie z dopiskiem „nabór na stanowisko </w:t>
      </w:r>
      <w:r>
        <w:t>podinspektor – Powiatowy Zespół ds. Orzekania o Niepełnosprawności</w:t>
      </w:r>
      <w:r w:rsidRPr="009A0B5F">
        <w:t xml:space="preserve">” </w:t>
      </w:r>
      <w:r w:rsidRPr="00600AC7">
        <w:rPr>
          <w:bCs/>
        </w:rPr>
        <w:t xml:space="preserve">w terminie </w:t>
      </w:r>
      <w:r>
        <w:rPr>
          <w:bCs/>
        </w:rPr>
        <w:t xml:space="preserve"> </w:t>
      </w:r>
      <w:r w:rsidRPr="00600AC7">
        <w:rPr>
          <w:bCs/>
        </w:rPr>
        <w:t xml:space="preserve">do dnia  </w:t>
      </w:r>
      <w:r>
        <w:rPr>
          <w:bCs/>
        </w:rPr>
        <w:t xml:space="preserve"> 26.05.2025r.                                   </w:t>
      </w:r>
      <w:r w:rsidRPr="009A0B5F">
        <w:t xml:space="preserve">w kancelarii Starostwa Powiatowego </w:t>
      </w:r>
      <w:r>
        <w:t xml:space="preserve"> w Tomaszowie Mazowieckim  </w:t>
      </w:r>
      <w:r w:rsidRPr="009A0B5F">
        <w:t>ul. św. Antoniego 41 lub pocztą (liczy się data wpływu do Starostwa) na adres Starostwo Powiatowe ul. św. Antoniego 41</w:t>
      </w:r>
      <w:r>
        <w:t xml:space="preserve">, 97-200 Tomaszów </w:t>
      </w:r>
      <w:proofErr w:type="spellStart"/>
      <w:r>
        <w:t>Maz</w:t>
      </w:r>
      <w:proofErr w:type="spellEnd"/>
      <w:r>
        <w:t>.</w:t>
      </w:r>
    </w:p>
    <w:p w14:paraId="2E0F3B54" w14:textId="77777777" w:rsidR="00044D6E" w:rsidRDefault="00044D6E" w:rsidP="00044D6E">
      <w:pPr>
        <w:spacing w:after="0" w:line="240" w:lineRule="auto"/>
        <w:jc w:val="both"/>
      </w:pPr>
      <w:r w:rsidRPr="009A0B5F">
        <w:t xml:space="preserve">      Dokumenty, które wpłyną po wyżej określonym terminie nie będą rozpatrywane.</w:t>
      </w:r>
    </w:p>
    <w:p w14:paraId="1963DAB6" w14:textId="77777777" w:rsidR="00044D6E" w:rsidRPr="009A0B5F" w:rsidRDefault="00044D6E" w:rsidP="00044D6E">
      <w:pPr>
        <w:spacing w:after="0" w:line="240" w:lineRule="auto"/>
        <w:jc w:val="both"/>
      </w:pPr>
    </w:p>
    <w:p w14:paraId="26CA3FC0" w14:textId="77777777" w:rsidR="00044D6E" w:rsidRPr="009A0B5F" w:rsidRDefault="00044D6E" w:rsidP="00044D6E">
      <w:pPr>
        <w:spacing w:after="0" w:line="240" w:lineRule="auto"/>
        <w:jc w:val="both"/>
      </w:pPr>
      <w:r w:rsidRPr="009A0B5F">
        <w:t xml:space="preserve">      Osoby zakwalifikowane do kolejnego etapu naboru zostaną powiadomione o powyższym telefonicznie.</w:t>
      </w:r>
    </w:p>
    <w:p w14:paraId="37FC751A" w14:textId="77777777" w:rsidR="00044D6E" w:rsidRDefault="00044D6E" w:rsidP="00044D6E">
      <w:pPr>
        <w:spacing w:after="0" w:line="240" w:lineRule="auto"/>
        <w:jc w:val="both"/>
      </w:pPr>
      <w:r w:rsidRPr="009A0B5F">
        <w:t xml:space="preserve">      </w:t>
      </w:r>
    </w:p>
    <w:p w14:paraId="6B2543CE" w14:textId="77777777" w:rsidR="00044D6E" w:rsidRPr="009A0B5F" w:rsidRDefault="00044D6E" w:rsidP="00044D6E">
      <w:pPr>
        <w:spacing w:after="0" w:line="240" w:lineRule="auto"/>
        <w:jc w:val="both"/>
      </w:pPr>
      <w:r>
        <w:t xml:space="preserve">          </w:t>
      </w:r>
      <w:r w:rsidRPr="009A0B5F">
        <w:t>Informacja o wyniku naboru zostanie umieszczona na stronie internetowej Biuletynu Informacji Publicznej (</w:t>
      </w:r>
      <w:hyperlink r:id="rId7" w:history="1">
        <w:r w:rsidRPr="009A0B5F">
          <w:rPr>
            <w:rStyle w:val="Hipercze"/>
          </w:rPr>
          <w:t>http://bip.powiat-tomaszowski.pl</w:t>
        </w:r>
      </w:hyperlink>
      <w:r w:rsidRPr="009A0B5F">
        <w:t>) oraz na tablicy informacyjnej w budynku Starostwa.</w:t>
      </w:r>
    </w:p>
    <w:p w14:paraId="0FA71C1E" w14:textId="77777777" w:rsidR="00044D6E" w:rsidRDefault="00044D6E" w:rsidP="00044D6E">
      <w:pPr>
        <w:spacing w:after="0" w:line="240" w:lineRule="auto"/>
        <w:jc w:val="both"/>
      </w:pPr>
    </w:p>
    <w:p w14:paraId="18EE5C21" w14:textId="77777777" w:rsidR="00044D6E" w:rsidRPr="009A0B5F" w:rsidRDefault="00044D6E" w:rsidP="00044D6E">
      <w:pPr>
        <w:spacing w:after="0" w:line="240" w:lineRule="auto"/>
        <w:jc w:val="both"/>
      </w:pPr>
      <w:r w:rsidRPr="009A0B5F">
        <w:t xml:space="preserve">         W terminie 1 m-ca od dnia ogłoszenia wyniku naboru w biuletynie kandydaci, którzy nie zostali wyłonieni w wyniku naboru mogą dokonać osobistego odbioru  dokumentów złożonych w związku             </w:t>
      </w:r>
      <w:r>
        <w:t xml:space="preserve">                </w:t>
      </w:r>
      <w:r w:rsidRPr="009A0B5F">
        <w:t>z naborem w pok. 214 Starostwa Powiatowego.</w:t>
      </w:r>
    </w:p>
    <w:p w14:paraId="0B511E6E" w14:textId="77777777" w:rsidR="00044D6E" w:rsidRDefault="00044D6E" w:rsidP="00044D6E">
      <w:pPr>
        <w:jc w:val="both"/>
      </w:pPr>
    </w:p>
    <w:p w14:paraId="42091D87" w14:textId="77777777" w:rsidR="00044D6E" w:rsidRDefault="00044D6E" w:rsidP="00044D6E">
      <w:pPr>
        <w:jc w:val="both"/>
      </w:pPr>
      <w:r w:rsidRPr="009A0B5F">
        <w:t>Uwaga : Prowadzący nabór zastrzega sobie prawo zamknięcia procedury naboru bez wyłonienia kandydata</w:t>
      </w:r>
    </w:p>
    <w:p w14:paraId="72BEAD64" w14:textId="77777777" w:rsidR="00044D6E" w:rsidRDefault="00044D6E" w:rsidP="00044D6E">
      <w:pPr>
        <w:jc w:val="both"/>
      </w:pPr>
    </w:p>
    <w:p w14:paraId="180EBE01" w14:textId="77777777" w:rsidR="00044D6E" w:rsidRPr="00AE79F9" w:rsidRDefault="00044D6E" w:rsidP="00044D6E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W Starostwie Powiatowym w Tomaszowie Mazowieckim obowiązuje Procedura zgłoszeń wewnętrznych stanowiąca załącznik do zarządzenia nr 46/2024 Starosty Tomaszowskiego z dnia 24 grudnia 2024r. w sprawie wprowadzenia Procedury zgłoszeń wewnętrznych w Starostwie Powiatowym w Tomaszowie Mazowieckim.</w:t>
      </w:r>
    </w:p>
    <w:p w14:paraId="089BFCC4" w14:textId="77777777" w:rsidR="00044D6E" w:rsidRPr="00AE79F9" w:rsidRDefault="00044D6E" w:rsidP="00044D6E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Szczegółowe informacje dotyczące Procedury zgłoszeń wewnętrznych znajdują się na stronie https://bip.powiat-tomaszowski.pl/sygnalista-zglaszanie-naruszen.html)</w:t>
      </w:r>
    </w:p>
    <w:p w14:paraId="633C9ADB" w14:textId="77777777" w:rsidR="00044D6E" w:rsidRDefault="00044D6E" w:rsidP="00044D6E">
      <w:pPr>
        <w:spacing w:after="0" w:line="240" w:lineRule="auto"/>
        <w:jc w:val="both"/>
        <w:rPr>
          <w:sz w:val="16"/>
          <w:szCs w:val="16"/>
        </w:rPr>
      </w:pPr>
      <w:r w:rsidRPr="00AE79F9">
        <w:rPr>
          <w:sz w:val="16"/>
          <w:szCs w:val="16"/>
        </w:rPr>
        <w:t>(podstawa prawna art. 24 ust. 6 ustawy z dnia 14 czerwca 2024r. o ochronie sygnalistów)</w:t>
      </w:r>
    </w:p>
    <w:p w14:paraId="270DB17B" w14:textId="77777777" w:rsidR="00044D6E" w:rsidRPr="00AE79F9" w:rsidRDefault="00044D6E" w:rsidP="00044D6E">
      <w:pPr>
        <w:spacing w:after="0" w:line="240" w:lineRule="auto"/>
        <w:jc w:val="both"/>
        <w:rPr>
          <w:sz w:val="16"/>
          <w:szCs w:val="16"/>
        </w:rPr>
      </w:pPr>
    </w:p>
    <w:p w14:paraId="535E8111" w14:textId="77777777" w:rsidR="00044D6E" w:rsidRDefault="00044D6E" w:rsidP="00044D6E">
      <w:pPr>
        <w:spacing w:after="0" w:line="240" w:lineRule="auto"/>
        <w:jc w:val="both"/>
        <w:rPr>
          <w:sz w:val="18"/>
          <w:szCs w:val="18"/>
        </w:rPr>
      </w:pPr>
    </w:p>
    <w:p w14:paraId="6B8A4AA8" w14:textId="77777777" w:rsidR="00044D6E" w:rsidRPr="00C41D80" w:rsidRDefault="00044D6E" w:rsidP="00044D6E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335EF4EF" w14:textId="77777777" w:rsidR="00044D6E" w:rsidRPr="00C41D80" w:rsidRDefault="00044D6E" w:rsidP="00044D6E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8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5CE74FDC" w14:textId="77777777" w:rsidR="00044D6E" w:rsidRPr="00C41D80" w:rsidRDefault="00044D6E" w:rsidP="00044D6E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30EF9F5D" w14:textId="77777777" w:rsidR="00044D6E" w:rsidRPr="00C41D80" w:rsidRDefault="00044D6E" w:rsidP="00044D6E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73C17099" w14:textId="77777777" w:rsidR="00044D6E" w:rsidRDefault="00044D6E" w:rsidP="00044D6E">
      <w:pPr>
        <w:spacing w:after="0" w:line="240" w:lineRule="auto"/>
        <w:jc w:val="both"/>
        <w:rPr>
          <w:rStyle w:val="Teksttreci"/>
          <w:sz w:val="22"/>
          <w:szCs w:val="22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9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w zakładce „Praca</w:t>
      </w:r>
      <w:r w:rsidRPr="00C41D80">
        <w:rPr>
          <w:sz w:val="18"/>
          <w:szCs w:val="18"/>
        </w:rPr>
        <w:t>”</w:t>
      </w:r>
      <w:r>
        <w:rPr>
          <w:rStyle w:val="Teksttreci"/>
          <w:sz w:val="22"/>
          <w:szCs w:val="22"/>
        </w:rPr>
        <w:tab/>
        <w:t>.</w:t>
      </w:r>
    </w:p>
    <w:p w14:paraId="5F09982A" w14:textId="77777777" w:rsidR="00044D6E" w:rsidRDefault="00044D6E" w:rsidP="00044D6E">
      <w:pPr>
        <w:jc w:val="both"/>
        <w:rPr>
          <w:rStyle w:val="Teksttreci"/>
          <w:sz w:val="22"/>
          <w:szCs w:val="22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</w:p>
    <w:p w14:paraId="0E1F6365" w14:textId="77777777" w:rsidR="00044D6E" w:rsidRDefault="00044D6E" w:rsidP="00044D6E">
      <w:pPr>
        <w:jc w:val="both"/>
        <w:rPr>
          <w:rStyle w:val="Teksttreci"/>
          <w:sz w:val="22"/>
          <w:szCs w:val="22"/>
        </w:rPr>
      </w:pPr>
    </w:p>
    <w:p w14:paraId="6534CEE3" w14:textId="77777777" w:rsidR="00044D6E" w:rsidRDefault="00044D6E" w:rsidP="00044D6E">
      <w:pPr>
        <w:jc w:val="both"/>
        <w:rPr>
          <w:rStyle w:val="Teksttreci"/>
          <w:sz w:val="22"/>
          <w:szCs w:val="22"/>
        </w:rPr>
      </w:pPr>
    </w:p>
    <w:p w14:paraId="35F1D952" w14:textId="77777777" w:rsidR="00044D6E" w:rsidRPr="009A0B5F" w:rsidRDefault="00044D6E" w:rsidP="00044D6E">
      <w:pPr>
        <w:jc w:val="right"/>
      </w:pPr>
      <w:r w:rsidRPr="009A0B5F">
        <w:t>Starosta Tomaszowski</w:t>
      </w:r>
    </w:p>
    <w:p w14:paraId="1A2AE620" w14:textId="77777777" w:rsidR="00044D6E" w:rsidRPr="009A0B5F" w:rsidRDefault="00044D6E" w:rsidP="00044D6E">
      <w:pPr>
        <w:jc w:val="right"/>
      </w:pPr>
      <w:r w:rsidRPr="009A0B5F">
        <w:t>Mariusz Węgrzynowski</w:t>
      </w:r>
    </w:p>
    <w:bookmarkEnd w:id="5"/>
    <w:p w14:paraId="7ACB0A1A" w14:textId="77777777" w:rsidR="00044D6E" w:rsidRDefault="00044D6E" w:rsidP="00044D6E">
      <w:pPr>
        <w:spacing w:after="0" w:line="240" w:lineRule="auto"/>
        <w:jc w:val="both"/>
      </w:pPr>
    </w:p>
    <w:p w14:paraId="5A4F754A" w14:textId="77777777" w:rsidR="00044D6E" w:rsidRDefault="00044D6E" w:rsidP="00044D6E">
      <w:pPr>
        <w:spacing w:after="0" w:line="240" w:lineRule="auto"/>
        <w:jc w:val="center"/>
      </w:pPr>
    </w:p>
    <w:p w14:paraId="6BF2963B" w14:textId="77777777" w:rsidR="006D00FF" w:rsidRDefault="006D00FF"/>
    <w:sectPr w:rsidR="006D00FF" w:rsidSect="00044D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F4372"/>
    <w:multiLevelType w:val="multilevel"/>
    <w:tmpl w:val="561851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8954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6E"/>
    <w:rsid w:val="00044D6E"/>
    <w:rsid w:val="003E7756"/>
    <w:rsid w:val="006D00FF"/>
    <w:rsid w:val="008061E2"/>
    <w:rsid w:val="00913C95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7519"/>
  <w15:chartTrackingRefBased/>
  <w15:docId w15:val="{12547F95-E46B-401E-AD0F-4F5ED31C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D6E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D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D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D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D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D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D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D6E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link w:val="Teksttreci0"/>
    <w:uiPriority w:val="99"/>
    <w:locked/>
    <w:rsid w:val="00044D6E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44D6E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character" w:styleId="Hipercze">
    <w:name w:val="Hyperlink"/>
    <w:uiPriority w:val="99"/>
    <w:rsid w:val="00044D6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4D6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-tomasz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powiat-tomasz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isap.nsf/DocDetails.xsp?id=WDU202100008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ap.sejm.gov.pl/isap.nsf/DocDetails.xsp?id=WDU202100007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1396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2025-05-13T11:16:00Z</dcterms:created>
  <dcterms:modified xsi:type="dcterms:W3CDTF">2025-05-13T11:16:00Z</dcterms:modified>
</cp:coreProperties>
</file>