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360" w:before="120" w:after="120"/>
        <w:ind w:left="8619" w:right="0"/>
        <w:jc w:val="left"/>
        <w:rPr>
          <w:rFonts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  <w:t>Załącznik do uchwały Nr 190/2025</w:t>
        <w:br/>
        <w:t>Zarządu Powiatu w Tomaszowie Mazowieckim</w:t>
        <w:br/>
        <w:t>z dnia 12 lutego 2025 r.</w:t>
      </w:r>
    </w:p>
    <w:p>
      <w:pPr>
        <w:pStyle w:val="Normal"/>
        <w:keepNext w:val="true"/>
        <w:spacing w:lineRule="auto" w:line="240" w:before="0" w:after="480"/>
        <w:ind w:right="0"/>
        <w:jc w:val="center"/>
        <w:rPr>
          <w:b/>
          <w:sz w:val="20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  <w:t>Wykaz dotyczący pomieszczeń przeznaczonych do oddania w użyczenie w trybie bezprzetargowym na rzecz Powiatowego Urzędu Pracy, znajdujących się w budynku przy ulicy Św. Antoniego 41 w Tomaszowie Mazowieckim</w:t>
        <w:br/>
        <w:t>z dnia 17 lutego 2025 roku</w:t>
      </w:r>
    </w:p>
    <w:tbl>
      <w:tblPr>
        <w:tblW w:w="5000" w:type="pct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</w:tblPr>
      <w:tblGrid>
        <w:gridCol w:w="512"/>
        <w:gridCol w:w="2431"/>
        <w:gridCol w:w="1633"/>
        <w:gridCol w:w="2127"/>
        <w:gridCol w:w="1532"/>
        <w:gridCol w:w="1371"/>
        <w:gridCol w:w="2155"/>
        <w:gridCol w:w="2243"/>
      </w:tblGrid>
      <w:tr>
        <w:trPr>
          <w:trHeight w:val="2330" w:hRule="atLeast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Oznaczenie nieruchomości wg księgi wieczystej oraz katastru 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Normal"/>
              <w:rPr>
                <w:rFonts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Powierzchnia nieruchomości (ha)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Położenie nieruchomości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sz w:val="20"/>
              </w:rPr>
              <w:t>Pow. w 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 przeznaczona do oddania w użyczenie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Wysokość czynszu 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Przeznaczenie nieruchomości i sposób jej zagospodarowania 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</w:tr>
      <w:tr>
        <w:trPr>
          <w:trHeight w:val="2445" w:hRule="atLeast"/>
        </w:trPr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KW PT1T/00057812/8; obręb 13 Tomaszowa Maz., działka 25/2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0,4688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Tomaszów Maz.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ul. Św. Antoniego 41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443,93 m² (219,77 m² - parter, 224,16 m² - II piętro)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Użyczenie w trybie bezprzetargowym na rzecz Powiatowego Urzędu Pracy w Tomaszowie Mazowieckim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zabudowana, w której mieści się siedziba Starostwa Powiatowego w Tomaszowie Mazowieckim</w:t>
            </w:r>
          </w:p>
        </w:tc>
      </w:tr>
    </w:tbl>
    <w:p>
      <w:pPr>
        <w:pStyle w:val="Normal"/>
        <w:spacing w:before="0" w:after="0"/>
        <w:rPr>
          <w:rFonts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r>
    </w:p>
    <w:sectPr>
      <w:footerReference w:type="default" r:id="rId2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9336"/>
      <w:gridCol w:w="4668"/>
    </w:tblGrid>
    <w:tr>
      <w:trPr/>
      <w:tc>
        <w:tcPr>
          <w:tcW w:w="9336" w:type="dxa"/>
          <w:tcBorders>
            <w:top w:val="single" w:sz="2" w:space="0" w:color="000000"/>
          </w:tcBorders>
          <w:vAlign w:val="center"/>
        </w:tcPr>
        <w:p>
          <w:pPr>
            <w:pStyle w:val="Normal"/>
            <w:jc w:val="left"/>
            <w:rPr>
              <w:rFonts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ED4E9B4B-BB69-4BDD-9FBA-52983E6500EB. Uchwalony</w:t>
          </w:r>
        </w:p>
      </w:tc>
      <w:tc>
        <w:tcPr>
          <w:tcW w:w="4668" w:type="dxa"/>
          <w:tcBorders>
            <w:top w:val="single" w:sz="2" w:space="0" w:color="000000"/>
          </w:tcBorders>
          <w:vAlign w:val="center"/>
        </w:tcPr>
        <w:p>
          <w:pPr>
            <w:pStyle w:val="Normal"/>
            <w:jc w:val="right"/>
            <w:rPr/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1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pl-PL"/>
    </w:rPr>
  </w:style>
  <w:style w:type="character" w:styleId="DefaultParagraphFont">
    <w:name w:val="Default Paragraph Font"/>
    <w:qFormat/>
    <w:rPr>
      <w:lang w:val="pl-PL" w:eastAsia="pl-PL" w:bidi="pl-PL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LibreOffice/24.2.1.2$Windows_X86_64 LibreOffice_project/db4def46b0453cc22e2d0305797cf981b68ef5ac</Application>
  <AppVersion>15.0000</AppVersion>
  <Pages>1</Pages>
  <Words>141</Words>
  <Characters>870</Characters>
  <CharactersWithSpaces>991</CharactersWithSpaces>
  <Paragraphs>21</Paragraphs>
  <Company>Zarząd Powiatu w Tomaszowie Mazowieckim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2025-02-17T14:12:08Z</dcterms:created>
  <dc:creator/>
  <dc:description/>
  <dc:language>pl-PL</dc:language>
  <cp:lastModifiedBy/>
  <dcterms:modified xsi:type="dcterms:W3CDTF">2025-02-17T09:46:28Z</dcterms:modified>
  <cp:revision>3</cp:revision>
  <dc:subject>w sprawie wyrażenia zgody i^ogłoszenia wykazu dotyczącego pomieszczeń znajdujących się w^budynku przy ul. Św. Antoniego 41^w^Tomaszowie Mazowieckim, przeznaczonych do oddania w^użyczenie w^trybie bezprzetargowym na rzecz Powiatowego Urzędu Pracy</dc:subject>
  <dc:title>Uchwała Nr 190/2025 z dnia 12 lutego 2025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