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498B" w14:textId="24E48B16" w:rsidR="00EA06A1" w:rsidRPr="00450FB9" w:rsidRDefault="00EA06A1" w:rsidP="00F84071">
      <w:pPr>
        <w:spacing w:line="276" w:lineRule="auto"/>
        <w:jc w:val="right"/>
      </w:pPr>
      <w:r w:rsidRPr="00450FB9">
        <w:t xml:space="preserve">Tomaszów </w:t>
      </w:r>
      <w:proofErr w:type="spellStart"/>
      <w:r w:rsidRPr="00450FB9">
        <w:t>Maz</w:t>
      </w:r>
      <w:proofErr w:type="spellEnd"/>
      <w:r w:rsidRPr="00450FB9">
        <w:t>.</w:t>
      </w:r>
      <w:r w:rsidR="00895BDB" w:rsidRPr="00450FB9">
        <w:t xml:space="preserve"> </w:t>
      </w:r>
      <w:r w:rsidRPr="00450FB9">
        <w:t xml:space="preserve"> </w:t>
      </w:r>
      <w:r w:rsidR="00244013">
        <w:t>08</w:t>
      </w:r>
      <w:r w:rsidR="00280CF3" w:rsidRPr="00450FB9">
        <w:t>.0</w:t>
      </w:r>
      <w:r w:rsidR="00244013">
        <w:t>7</w:t>
      </w:r>
      <w:r w:rsidRPr="00450FB9">
        <w:t>.20</w:t>
      </w:r>
      <w:r w:rsidR="00E64494" w:rsidRPr="00450FB9">
        <w:t>22</w:t>
      </w:r>
      <w:r w:rsidRPr="00450FB9">
        <w:t>r.</w:t>
      </w:r>
    </w:p>
    <w:p w14:paraId="1DDFEF91" w14:textId="77777777" w:rsidR="005E23C2" w:rsidRPr="00E95C16" w:rsidRDefault="005E23C2" w:rsidP="005E23C2">
      <w:pPr>
        <w:pStyle w:val="Standard"/>
        <w:jc w:val="both"/>
        <w:rPr>
          <w:rFonts w:cs="Times New Roman"/>
          <w:b/>
          <w:bCs/>
          <w:sz w:val="22"/>
          <w:szCs w:val="22"/>
        </w:rPr>
      </w:pPr>
      <w:r w:rsidRPr="00E95C16">
        <w:rPr>
          <w:rFonts w:cs="Times New Roman"/>
          <w:b/>
          <w:bCs/>
          <w:sz w:val="22"/>
          <w:szCs w:val="22"/>
        </w:rPr>
        <w:t>STAROSTA TOMASZOWSKI</w:t>
      </w:r>
    </w:p>
    <w:p w14:paraId="32F655AF" w14:textId="77777777" w:rsidR="005E23C2" w:rsidRPr="00E95C16" w:rsidRDefault="005E23C2" w:rsidP="005E23C2">
      <w:pPr>
        <w:pStyle w:val="Standard"/>
        <w:jc w:val="both"/>
        <w:rPr>
          <w:rFonts w:cs="Times New Roman"/>
          <w:sz w:val="22"/>
          <w:szCs w:val="22"/>
        </w:rPr>
      </w:pPr>
      <w:r w:rsidRPr="00E95C16">
        <w:rPr>
          <w:rFonts w:cs="Times New Roman"/>
          <w:sz w:val="22"/>
          <w:szCs w:val="22"/>
        </w:rPr>
        <w:t>ul. Św. Antoniego 41</w:t>
      </w:r>
    </w:p>
    <w:p w14:paraId="2F41E368" w14:textId="77777777" w:rsidR="005E23C2" w:rsidRPr="00E95C16" w:rsidRDefault="005E23C2" w:rsidP="005E23C2">
      <w:pPr>
        <w:pStyle w:val="Standard"/>
        <w:jc w:val="both"/>
        <w:rPr>
          <w:rFonts w:cs="Times New Roman"/>
          <w:sz w:val="22"/>
          <w:szCs w:val="22"/>
        </w:rPr>
      </w:pPr>
      <w:r w:rsidRPr="00E95C16">
        <w:rPr>
          <w:rFonts w:cs="Times New Roman"/>
          <w:sz w:val="22"/>
          <w:szCs w:val="22"/>
        </w:rPr>
        <w:t xml:space="preserve">97-200 Tomaszów </w:t>
      </w:r>
      <w:proofErr w:type="spellStart"/>
      <w:r w:rsidRPr="00E95C16">
        <w:rPr>
          <w:rFonts w:cs="Times New Roman"/>
          <w:sz w:val="22"/>
          <w:szCs w:val="22"/>
        </w:rPr>
        <w:t>Maz</w:t>
      </w:r>
      <w:proofErr w:type="spellEnd"/>
      <w:r w:rsidRPr="00E95C16">
        <w:rPr>
          <w:rFonts w:cs="Times New Roman"/>
          <w:sz w:val="22"/>
          <w:szCs w:val="22"/>
        </w:rPr>
        <w:t xml:space="preserve">.  </w:t>
      </w:r>
    </w:p>
    <w:p w14:paraId="5B1D48E2" w14:textId="77777777" w:rsidR="005E23C2" w:rsidRDefault="005E23C2" w:rsidP="00773529">
      <w:pPr>
        <w:spacing w:line="276" w:lineRule="auto"/>
        <w:rPr>
          <w:b/>
        </w:rPr>
      </w:pPr>
    </w:p>
    <w:p w14:paraId="1DAE7792" w14:textId="0CF62CB1" w:rsidR="00EA06A1" w:rsidRPr="005E23C2" w:rsidRDefault="00EA06A1" w:rsidP="00773529">
      <w:pPr>
        <w:spacing w:line="276" w:lineRule="auto"/>
        <w:rPr>
          <w:bCs/>
        </w:rPr>
      </w:pPr>
      <w:r w:rsidRPr="005E23C2">
        <w:rPr>
          <w:bCs/>
        </w:rPr>
        <w:t>ZRO.</w:t>
      </w:r>
      <w:r w:rsidR="00895BDB" w:rsidRPr="005E23C2">
        <w:rPr>
          <w:bCs/>
        </w:rPr>
        <w:t>6222.</w:t>
      </w:r>
      <w:r w:rsidR="00E64494" w:rsidRPr="005E23C2">
        <w:rPr>
          <w:bCs/>
        </w:rPr>
        <w:t>2</w:t>
      </w:r>
      <w:r w:rsidR="0056448A" w:rsidRPr="005E23C2">
        <w:rPr>
          <w:bCs/>
        </w:rPr>
        <w:t>5</w:t>
      </w:r>
      <w:r w:rsidR="00895BDB" w:rsidRPr="005E23C2">
        <w:rPr>
          <w:bCs/>
        </w:rPr>
        <w:t>.20</w:t>
      </w:r>
      <w:r w:rsidR="00E64494" w:rsidRPr="005E23C2">
        <w:rPr>
          <w:bCs/>
        </w:rPr>
        <w:t>2</w:t>
      </w:r>
      <w:r w:rsidR="00735B0A" w:rsidRPr="005E23C2">
        <w:rPr>
          <w:bCs/>
        </w:rPr>
        <w:t>1</w:t>
      </w:r>
    </w:p>
    <w:p w14:paraId="492DD270" w14:textId="77777777" w:rsidR="007F42A7" w:rsidRPr="00773529" w:rsidRDefault="007F42A7" w:rsidP="00773529">
      <w:pPr>
        <w:pStyle w:val="Nagwek1"/>
        <w:numPr>
          <w:ilvl w:val="0"/>
          <w:numId w:val="0"/>
        </w:numPr>
        <w:spacing w:line="276" w:lineRule="auto"/>
        <w:rPr>
          <w:rFonts w:ascii="Times New Roman" w:hAnsi="Times New Roman"/>
          <w:sz w:val="24"/>
        </w:rPr>
      </w:pPr>
    </w:p>
    <w:p w14:paraId="51371140" w14:textId="77777777" w:rsidR="007F42A7" w:rsidRPr="00773529" w:rsidRDefault="007F42A7" w:rsidP="00773529">
      <w:pPr>
        <w:pStyle w:val="Nagwek1"/>
        <w:numPr>
          <w:ilvl w:val="0"/>
          <w:numId w:val="0"/>
        </w:numPr>
        <w:spacing w:line="276" w:lineRule="auto"/>
        <w:rPr>
          <w:rFonts w:ascii="Times New Roman" w:hAnsi="Times New Roman"/>
          <w:sz w:val="24"/>
        </w:rPr>
      </w:pPr>
      <w:r w:rsidRPr="00773529">
        <w:rPr>
          <w:rFonts w:ascii="Times New Roman" w:hAnsi="Times New Roman"/>
          <w:sz w:val="24"/>
        </w:rPr>
        <w:t>DECYZJA</w:t>
      </w:r>
    </w:p>
    <w:p w14:paraId="489DA116" w14:textId="77777777" w:rsidR="007F42A7" w:rsidRPr="00773529" w:rsidRDefault="007F42A7" w:rsidP="00773529">
      <w:pPr>
        <w:spacing w:line="276" w:lineRule="auto"/>
        <w:jc w:val="center"/>
        <w:rPr>
          <w:b/>
        </w:rPr>
      </w:pPr>
      <w:r w:rsidRPr="00773529">
        <w:rPr>
          <w:b/>
        </w:rPr>
        <w:t>w sprawie zmiany pozwolenia zintegrowanego</w:t>
      </w:r>
    </w:p>
    <w:p w14:paraId="6239A4DA" w14:textId="77777777" w:rsidR="007F42A7" w:rsidRPr="00773529" w:rsidRDefault="007F42A7" w:rsidP="00773529">
      <w:pPr>
        <w:spacing w:line="276" w:lineRule="auto"/>
      </w:pPr>
    </w:p>
    <w:p w14:paraId="5876338F" w14:textId="7E42E098" w:rsidR="002E1731" w:rsidRPr="00773529" w:rsidRDefault="007F42A7" w:rsidP="00773529">
      <w:pPr>
        <w:widowControl/>
        <w:shd w:val="clear" w:color="auto" w:fill="FFFFFF"/>
        <w:suppressAutoHyphens w:val="0"/>
        <w:spacing w:line="276" w:lineRule="auto"/>
        <w:jc w:val="both"/>
      </w:pPr>
      <w:r w:rsidRPr="00773529">
        <w:tab/>
        <w:t xml:space="preserve">Na podstawie </w:t>
      </w:r>
      <w:r w:rsidR="0086311D" w:rsidRPr="00773529">
        <w:t>art. 181 ust. 1 pkt </w:t>
      </w:r>
      <w:r w:rsidRPr="00773529">
        <w:t xml:space="preserve">1, art. </w:t>
      </w:r>
      <w:r w:rsidRPr="00B15C28">
        <w:t>183</w:t>
      </w:r>
      <w:r w:rsidR="00280CF3" w:rsidRPr="00B15C28">
        <w:t>,</w:t>
      </w:r>
      <w:r w:rsidRPr="00B15C28">
        <w:t xml:space="preserve"> </w:t>
      </w:r>
      <w:r w:rsidR="00280CF3" w:rsidRPr="00B15C28">
        <w:t>art. 185 ust. </w:t>
      </w:r>
      <w:r w:rsidRPr="00B15C28">
        <w:t>1, art. </w:t>
      </w:r>
      <w:r w:rsidRPr="00773529">
        <w:t xml:space="preserve">192, art. 202, art. 378 </w:t>
      </w:r>
      <w:r w:rsidR="00004550" w:rsidRPr="00773529">
        <w:t xml:space="preserve">ust. 1 </w:t>
      </w:r>
      <w:r w:rsidRPr="00773529">
        <w:t>ustawy z dnia 27 kwietnia 2001r. Prawo ochrony środowiska (</w:t>
      </w:r>
      <w:proofErr w:type="spellStart"/>
      <w:r w:rsidRPr="00773529">
        <w:t>t.j</w:t>
      </w:r>
      <w:proofErr w:type="spellEnd"/>
      <w:r w:rsidRPr="00773529">
        <w:t>. Dz. U. z 20</w:t>
      </w:r>
      <w:r w:rsidR="00E64494" w:rsidRPr="00773529">
        <w:t>2</w:t>
      </w:r>
      <w:r w:rsidR="00B82047">
        <w:t>2</w:t>
      </w:r>
      <w:r w:rsidRPr="00773529">
        <w:t xml:space="preserve">r., poz. </w:t>
      </w:r>
      <w:r w:rsidR="00B82047">
        <w:t>699</w:t>
      </w:r>
      <w:r w:rsidR="00F305D3" w:rsidRPr="00773529">
        <w:t xml:space="preserve">- dalej zwanej </w:t>
      </w:r>
      <w:proofErr w:type="spellStart"/>
      <w:r w:rsidR="00F305D3" w:rsidRPr="00773529">
        <w:t>Poś</w:t>
      </w:r>
      <w:proofErr w:type="spellEnd"/>
      <w:r w:rsidR="008E4283" w:rsidRPr="00773529">
        <w:t>)</w:t>
      </w:r>
      <w:r w:rsidR="002E3244">
        <w:t xml:space="preserve"> oraz</w:t>
      </w:r>
      <w:r w:rsidR="002E3244" w:rsidRPr="002E3244">
        <w:t xml:space="preserve"> </w:t>
      </w:r>
      <w:r w:rsidR="002E3244" w:rsidRPr="00773529">
        <w:t>art.</w:t>
      </w:r>
      <w:r w:rsidR="002E3244">
        <w:t xml:space="preserve"> 104 </w:t>
      </w:r>
      <w:r w:rsidR="002E3244" w:rsidRPr="00773529">
        <w:rPr>
          <w:rFonts w:eastAsia="Times New Roman"/>
          <w:lang w:eastAsia="pl-PL"/>
        </w:rPr>
        <w:t>ustawy z dnia 14 czerwca 1960 r. Kodeks postępowania administracyjnego (</w:t>
      </w:r>
      <w:proofErr w:type="spellStart"/>
      <w:r w:rsidR="002E3244" w:rsidRPr="00773529">
        <w:rPr>
          <w:rFonts w:eastAsia="Times New Roman"/>
          <w:lang w:eastAsia="pl-PL"/>
        </w:rPr>
        <w:t>t.j</w:t>
      </w:r>
      <w:proofErr w:type="spellEnd"/>
      <w:r w:rsidR="002E3244" w:rsidRPr="00773529">
        <w:rPr>
          <w:rFonts w:eastAsia="Times New Roman"/>
          <w:lang w:eastAsia="pl-PL"/>
        </w:rPr>
        <w:t xml:space="preserve">. Dz. U. z 2021 r. poz. 735 z </w:t>
      </w:r>
      <w:proofErr w:type="spellStart"/>
      <w:r w:rsidR="002E3244" w:rsidRPr="00773529">
        <w:rPr>
          <w:rFonts w:eastAsia="Times New Roman"/>
          <w:lang w:eastAsia="pl-PL"/>
        </w:rPr>
        <w:t>późn</w:t>
      </w:r>
      <w:proofErr w:type="spellEnd"/>
      <w:r w:rsidR="002E3244" w:rsidRPr="00773529">
        <w:rPr>
          <w:rFonts w:eastAsia="Times New Roman"/>
          <w:lang w:eastAsia="pl-PL"/>
        </w:rPr>
        <w:t>. zm.</w:t>
      </w:r>
      <w:r w:rsidR="002E3244" w:rsidRPr="00773529">
        <w:t xml:space="preserve"> – dalej zwanej kpa)</w:t>
      </w:r>
    </w:p>
    <w:p w14:paraId="531F473C" w14:textId="012B3E85" w:rsidR="007F42A7" w:rsidRPr="00773529" w:rsidRDefault="007F42A7" w:rsidP="00773529">
      <w:pPr>
        <w:pStyle w:val="NormalnyWeb"/>
        <w:spacing w:before="0" w:beforeAutospacing="0" w:after="0" w:line="276" w:lineRule="auto"/>
        <w:jc w:val="both"/>
      </w:pPr>
      <w:r w:rsidRPr="00773529">
        <w:t xml:space="preserve">po rozpatrzeniu wniosku z dnia </w:t>
      </w:r>
      <w:r w:rsidR="00A34502" w:rsidRPr="00773529">
        <w:t>0</w:t>
      </w:r>
      <w:r w:rsidR="00E64494" w:rsidRPr="00773529">
        <w:t>6</w:t>
      </w:r>
      <w:r w:rsidR="00E86E8A" w:rsidRPr="00773529">
        <w:t>.0</w:t>
      </w:r>
      <w:r w:rsidR="00E64494" w:rsidRPr="00773529">
        <w:t>8</w:t>
      </w:r>
      <w:r w:rsidR="00E86E8A" w:rsidRPr="00773529">
        <w:t>.</w:t>
      </w:r>
      <w:r w:rsidRPr="00773529">
        <w:t>20</w:t>
      </w:r>
      <w:r w:rsidR="00E64494" w:rsidRPr="00773529">
        <w:t>21</w:t>
      </w:r>
      <w:r w:rsidRPr="00773529">
        <w:t xml:space="preserve">r. </w:t>
      </w:r>
      <w:r w:rsidR="00E86E8A" w:rsidRPr="00773529">
        <w:t>Ceramik</w:t>
      </w:r>
      <w:r w:rsidR="00E64494" w:rsidRPr="00773529">
        <w:t>i</w:t>
      </w:r>
      <w:r w:rsidR="00E86E8A" w:rsidRPr="00773529">
        <w:t xml:space="preserve"> Paradyż Sp. z o.o. w Opocznie ul. Piotrkowska 61 </w:t>
      </w:r>
      <w:r w:rsidR="0086311D" w:rsidRPr="00773529">
        <w:t>o </w:t>
      </w:r>
      <w:r w:rsidRPr="00773529">
        <w:t xml:space="preserve">zmianę pozwolenia zintegrowanego </w:t>
      </w:r>
    </w:p>
    <w:p w14:paraId="71FCA88D" w14:textId="77777777" w:rsidR="007F42A7" w:rsidRPr="00773529" w:rsidRDefault="007F42A7" w:rsidP="00773529">
      <w:pPr>
        <w:pStyle w:val="NormalnyWeb"/>
        <w:spacing w:before="0" w:beforeAutospacing="0" w:after="0" w:line="276" w:lineRule="auto"/>
        <w:jc w:val="both"/>
      </w:pPr>
    </w:p>
    <w:p w14:paraId="04DB2EAD" w14:textId="77777777" w:rsidR="007F42A7" w:rsidRPr="00773529" w:rsidRDefault="007F42A7" w:rsidP="00773529">
      <w:pPr>
        <w:pStyle w:val="NormalnyWeb"/>
        <w:spacing w:before="0" w:beforeAutospacing="0" w:after="0" w:line="276" w:lineRule="auto"/>
        <w:jc w:val="center"/>
        <w:rPr>
          <w:b/>
          <w:bCs/>
        </w:rPr>
      </w:pPr>
      <w:r w:rsidRPr="00773529">
        <w:rPr>
          <w:b/>
          <w:bCs/>
        </w:rPr>
        <w:t>o r z e k a   s i ę :</w:t>
      </w:r>
    </w:p>
    <w:p w14:paraId="679A434A" w14:textId="77777777" w:rsidR="000D3A9F" w:rsidRPr="00773529" w:rsidRDefault="000D3A9F" w:rsidP="00773529">
      <w:pPr>
        <w:pStyle w:val="NormalnyWeb"/>
        <w:spacing w:before="0" w:beforeAutospacing="0" w:after="0" w:line="276" w:lineRule="auto"/>
        <w:jc w:val="center"/>
      </w:pPr>
    </w:p>
    <w:p w14:paraId="232B4530" w14:textId="43C69A18" w:rsidR="0056448A" w:rsidRPr="00773529" w:rsidRDefault="007F42A7" w:rsidP="00773529">
      <w:pPr>
        <w:pStyle w:val="NormalnyWeb"/>
        <w:spacing w:before="0" w:beforeAutospacing="0" w:after="0" w:line="276" w:lineRule="auto"/>
        <w:jc w:val="both"/>
      </w:pPr>
      <w:r w:rsidRPr="00773529">
        <w:rPr>
          <w:b/>
          <w:bCs/>
        </w:rPr>
        <w:t xml:space="preserve">Zmienia się na wniosek strony, </w:t>
      </w:r>
      <w:r w:rsidRPr="00773529">
        <w:t xml:space="preserve">ostateczną decyzję Starosty Tomaszowskiego </w:t>
      </w:r>
      <w:r w:rsidR="0056448A" w:rsidRPr="00773529">
        <w:t>z dnia 22.12.2008r., znak: ZRO.7645-1zn/1/08 zmienioną decyzj</w:t>
      </w:r>
      <w:r w:rsidR="00113E9E" w:rsidRPr="00773529">
        <w:t>ami</w:t>
      </w:r>
      <w:r w:rsidR="0056448A" w:rsidRPr="00773529">
        <w:t xml:space="preserve"> z dnia 04.12.2014r., znak: ZRO.7645-1zn/1/08  oraz  z dnia 09.07.2018r., znak: ZRO.6222.5.2018 udzielającą ,,Ceramice Paradyż” sp. z o.o. w Opocznie ul. Piotrkowska 61 /NIP 768 16 62 555, REGON 592184659/ pozwolenia  zintegrowanego na eksploatację instalacji do produkcji wyrobów ceramicznych za </w:t>
      </w:r>
      <w:r w:rsidR="0056448A" w:rsidRPr="00773529">
        <w:rPr>
          <w:color w:val="000000" w:themeColor="text1"/>
        </w:rPr>
        <w:t xml:space="preserve">pomocą wypalania o zdolności produkcyjnej ponad 75 ton na dobę w Zakładzie Paradyż zlokalizowanym w Tomaszowie </w:t>
      </w:r>
      <w:proofErr w:type="spellStart"/>
      <w:r w:rsidR="0056448A" w:rsidRPr="00773529">
        <w:rPr>
          <w:color w:val="000000" w:themeColor="text1"/>
        </w:rPr>
        <w:t>Maz</w:t>
      </w:r>
      <w:proofErr w:type="spellEnd"/>
      <w:r w:rsidR="0056448A" w:rsidRPr="00773529">
        <w:rPr>
          <w:color w:val="000000" w:themeColor="text1"/>
        </w:rPr>
        <w:t>. przy ul. Milenijnej 27/35</w:t>
      </w:r>
      <w:r w:rsidR="0056448A" w:rsidRPr="00773529">
        <w:t>, w następujący sposób:</w:t>
      </w:r>
    </w:p>
    <w:p w14:paraId="53971B12" w14:textId="77777777" w:rsidR="00B0710C" w:rsidRPr="00773529" w:rsidRDefault="00B0710C" w:rsidP="00773529">
      <w:pPr>
        <w:pStyle w:val="NormalnyWeb"/>
        <w:spacing w:before="0" w:beforeAutospacing="0" w:after="0" w:line="276" w:lineRule="auto"/>
        <w:jc w:val="both"/>
        <w:rPr>
          <w:color w:val="0070C0"/>
        </w:rPr>
      </w:pPr>
    </w:p>
    <w:p w14:paraId="37866201" w14:textId="7F5F91DA" w:rsidR="00EE5491" w:rsidRPr="00773529" w:rsidRDefault="00B0710C" w:rsidP="00773529">
      <w:pPr>
        <w:pStyle w:val="NormalnyWeb"/>
        <w:spacing w:before="0" w:beforeAutospacing="0" w:after="0" w:line="276" w:lineRule="auto"/>
        <w:jc w:val="both"/>
      </w:pPr>
      <w:r w:rsidRPr="00773529">
        <w:t>1.</w:t>
      </w:r>
      <w:r w:rsidR="0086192A" w:rsidRPr="00773529">
        <w:t xml:space="preserve"> W p</w:t>
      </w:r>
      <w:r w:rsidR="00C06AFD" w:rsidRPr="00773529">
        <w:t>unk</w:t>
      </w:r>
      <w:r w:rsidR="0086192A" w:rsidRPr="00773529">
        <w:t>cie</w:t>
      </w:r>
      <w:r w:rsidR="00C06AFD" w:rsidRPr="00773529">
        <w:t xml:space="preserve"> </w:t>
      </w:r>
      <w:r w:rsidR="00450FB9" w:rsidRPr="00773529">
        <w:t>II</w:t>
      </w:r>
      <w:r w:rsidR="00C06AFD" w:rsidRPr="00773529">
        <w:t>I.</w:t>
      </w:r>
      <w:r w:rsidR="0086192A" w:rsidRPr="00773529">
        <w:t xml:space="preserve"> </w:t>
      </w:r>
      <w:proofErr w:type="spellStart"/>
      <w:r w:rsidR="0086192A" w:rsidRPr="00773529">
        <w:t>ppkt</w:t>
      </w:r>
      <w:proofErr w:type="spellEnd"/>
      <w:r w:rsidR="0086192A" w:rsidRPr="00773529">
        <w:t xml:space="preserve"> </w:t>
      </w:r>
      <w:r w:rsidR="00450FB9" w:rsidRPr="00773529">
        <w:t xml:space="preserve">8.1 </w:t>
      </w:r>
      <w:r w:rsidR="002A5D1A" w:rsidRPr="00773529">
        <w:t xml:space="preserve"> i 8.2</w:t>
      </w:r>
      <w:r w:rsidR="007630A2" w:rsidRPr="00773529">
        <w:t xml:space="preserve"> </w:t>
      </w:r>
      <w:r w:rsidR="00C06AFD" w:rsidRPr="00773529">
        <w:t>otrzymuj</w:t>
      </w:r>
      <w:r w:rsidR="002A5D1A" w:rsidRPr="00773529">
        <w:t>ą</w:t>
      </w:r>
      <w:r w:rsidR="00C06AFD" w:rsidRPr="00773529">
        <w:t xml:space="preserve"> brzmienie:</w:t>
      </w:r>
      <w:bookmarkStart w:id="0" w:name="_Hlk78794792"/>
    </w:p>
    <w:p w14:paraId="00C59677" w14:textId="4D184874" w:rsidR="002A5D1A" w:rsidRPr="00773529" w:rsidRDefault="0075417E" w:rsidP="00773529">
      <w:pPr>
        <w:pStyle w:val="Tekstpodstawowy"/>
        <w:tabs>
          <w:tab w:val="left" w:pos="-1986"/>
        </w:tabs>
        <w:spacing w:line="276" w:lineRule="auto"/>
        <w:ind w:left="851" w:hanging="836"/>
        <w:jc w:val="both"/>
      </w:pPr>
      <w:r w:rsidRPr="00773529">
        <w:rPr>
          <w:b/>
          <w:bCs/>
        </w:rPr>
        <w:t xml:space="preserve">„ </w:t>
      </w:r>
      <w:r w:rsidR="002A5D1A" w:rsidRPr="00773529">
        <w:rPr>
          <w:b/>
          <w:bCs/>
        </w:rPr>
        <w:t>8</w:t>
      </w:r>
      <w:r w:rsidR="007630A2" w:rsidRPr="00773529">
        <w:rPr>
          <w:b/>
          <w:bCs/>
        </w:rPr>
        <w:t xml:space="preserve">.1 </w:t>
      </w:r>
      <w:r w:rsidR="002A5D1A" w:rsidRPr="00773529">
        <w:t xml:space="preserve">Ustala się dopuszczalne rodzaje i ilości odpadów przewidzianych do wytworzenia w związku  z eksploatacją instalacji w Zakładzie Paradyż w Tomaszowie </w:t>
      </w:r>
      <w:proofErr w:type="spellStart"/>
      <w:r w:rsidR="002A5D1A" w:rsidRPr="00773529">
        <w:t>Maz</w:t>
      </w:r>
      <w:proofErr w:type="spellEnd"/>
      <w:r w:rsidR="002A5D1A" w:rsidRPr="00773529">
        <w:t>. ul. Milenijna 27/35:</w:t>
      </w:r>
    </w:p>
    <w:p w14:paraId="3729FFF7" w14:textId="77777777" w:rsidR="002A5D1A" w:rsidRPr="00E4063C" w:rsidRDefault="002A5D1A" w:rsidP="00DE2490">
      <w:pPr>
        <w:pStyle w:val="Tekstpodstawowy"/>
        <w:tabs>
          <w:tab w:val="left" w:pos="-1986"/>
        </w:tabs>
        <w:spacing w:line="100" w:lineRule="atLeast"/>
        <w:ind w:left="30" w:hanging="15"/>
        <w:jc w:val="both"/>
        <w:rPr>
          <w:sz w:val="22"/>
        </w:rPr>
      </w:pPr>
    </w:p>
    <w:p w14:paraId="614D6B11" w14:textId="77777777" w:rsidR="002A5D1A" w:rsidRPr="00751E1C" w:rsidRDefault="002A5D1A" w:rsidP="002A5D1A">
      <w:pPr>
        <w:pStyle w:val="Tekstpodstawowy"/>
        <w:tabs>
          <w:tab w:val="left" w:pos="-1503"/>
        </w:tabs>
        <w:spacing w:line="100" w:lineRule="atLeast"/>
        <w:rPr>
          <w:b/>
          <w:bCs/>
          <w:iCs/>
          <w:sz w:val="22"/>
        </w:rPr>
      </w:pPr>
      <w:r w:rsidRPr="00751E1C">
        <w:rPr>
          <w:b/>
          <w:bCs/>
          <w:iCs/>
          <w:sz w:val="22"/>
        </w:rPr>
        <w:t xml:space="preserve">Tabela Nr </w:t>
      </w:r>
      <w:r>
        <w:rPr>
          <w:b/>
          <w:bCs/>
          <w:iCs/>
          <w:sz w:val="22"/>
        </w:rPr>
        <w:t>6</w:t>
      </w:r>
      <w:r w:rsidRPr="00751E1C">
        <w:rPr>
          <w:b/>
          <w:bCs/>
          <w:iCs/>
          <w:sz w:val="22"/>
        </w:rPr>
        <w:t>. Rodzaje i ilości odpadów przewidzianych do   wytwarzania:</w:t>
      </w:r>
    </w:p>
    <w:tbl>
      <w:tblPr>
        <w:tblStyle w:val="Tabela-Siatka"/>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096"/>
        <w:gridCol w:w="1407"/>
      </w:tblGrid>
      <w:tr w:rsidR="0056448A" w:rsidRPr="0056448A" w14:paraId="738FA0C6" w14:textId="77777777" w:rsidTr="00C74768">
        <w:tc>
          <w:tcPr>
            <w:tcW w:w="371" w:type="pct"/>
            <w:shd w:val="clear" w:color="auto" w:fill="F2F2F2" w:themeFill="background1" w:themeFillShade="F2"/>
          </w:tcPr>
          <w:bookmarkEnd w:id="0"/>
          <w:p w14:paraId="396A9269" w14:textId="77777777" w:rsidR="00EE5491" w:rsidRPr="00C74768" w:rsidRDefault="00EE5491" w:rsidP="00F84071">
            <w:pPr>
              <w:pStyle w:val="Bezodstpw"/>
              <w:jc w:val="center"/>
              <w:rPr>
                <w:rFonts w:ascii="Times New Roman" w:hAnsi="Times New Roman"/>
                <w:b/>
                <w:bCs/>
                <w:sz w:val="22"/>
              </w:rPr>
            </w:pPr>
            <w:r w:rsidRPr="00C74768">
              <w:rPr>
                <w:rFonts w:ascii="Times New Roman" w:hAnsi="Times New Roman"/>
                <w:b/>
                <w:bCs/>
                <w:sz w:val="22"/>
              </w:rPr>
              <w:t>L.p.</w:t>
            </w:r>
          </w:p>
        </w:tc>
        <w:tc>
          <w:tcPr>
            <w:tcW w:w="673" w:type="pct"/>
            <w:shd w:val="clear" w:color="auto" w:fill="F2F2F2" w:themeFill="background1" w:themeFillShade="F2"/>
          </w:tcPr>
          <w:p w14:paraId="487F9C03" w14:textId="472F55F8" w:rsidR="00EE5491" w:rsidRPr="00C74768" w:rsidRDefault="00833750" w:rsidP="00F84071">
            <w:pPr>
              <w:pStyle w:val="Bezodstpw"/>
              <w:jc w:val="center"/>
              <w:rPr>
                <w:rFonts w:ascii="Times New Roman" w:hAnsi="Times New Roman"/>
                <w:b/>
                <w:bCs/>
                <w:sz w:val="22"/>
              </w:rPr>
            </w:pPr>
            <w:r w:rsidRPr="00C74768">
              <w:rPr>
                <w:rFonts w:ascii="Times New Roman" w:hAnsi="Times New Roman"/>
                <w:b/>
                <w:bCs/>
                <w:sz w:val="22"/>
              </w:rPr>
              <w:t>Nazwa odpadu</w:t>
            </w:r>
          </w:p>
        </w:tc>
        <w:tc>
          <w:tcPr>
            <w:tcW w:w="3214" w:type="pct"/>
            <w:shd w:val="clear" w:color="auto" w:fill="F2F2F2" w:themeFill="background1" w:themeFillShade="F2"/>
          </w:tcPr>
          <w:p w14:paraId="6290FF12" w14:textId="283A3EB3" w:rsidR="00EE5491" w:rsidRPr="00C74768" w:rsidRDefault="00833750" w:rsidP="00F84071">
            <w:pPr>
              <w:pStyle w:val="Bezodstpw"/>
              <w:jc w:val="center"/>
              <w:rPr>
                <w:rFonts w:ascii="Times New Roman" w:hAnsi="Times New Roman"/>
                <w:b/>
                <w:bCs/>
                <w:sz w:val="22"/>
              </w:rPr>
            </w:pPr>
            <w:r w:rsidRPr="00C74768">
              <w:rPr>
                <w:rFonts w:ascii="Times New Roman" w:hAnsi="Times New Roman"/>
                <w:b/>
                <w:bCs/>
                <w:sz w:val="22"/>
              </w:rPr>
              <w:t>Kod odpadu</w:t>
            </w:r>
          </w:p>
        </w:tc>
        <w:tc>
          <w:tcPr>
            <w:tcW w:w="742" w:type="pct"/>
            <w:shd w:val="clear" w:color="auto" w:fill="F2F2F2" w:themeFill="background1" w:themeFillShade="F2"/>
          </w:tcPr>
          <w:p w14:paraId="6F964987" w14:textId="29F7D604" w:rsidR="00EE5491" w:rsidRPr="00C74768" w:rsidRDefault="00EE5491" w:rsidP="00F84071">
            <w:pPr>
              <w:pStyle w:val="Bezodstpw"/>
              <w:jc w:val="center"/>
              <w:rPr>
                <w:rFonts w:ascii="Times New Roman" w:hAnsi="Times New Roman"/>
                <w:b/>
                <w:bCs/>
                <w:sz w:val="22"/>
              </w:rPr>
            </w:pPr>
            <w:r w:rsidRPr="00C74768">
              <w:rPr>
                <w:rFonts w:ascii="Times New Roman" w:hAnsi="Times New Roman"/>
                <w:b/>
                <w:bCs/>
                <w:sz w:val="22"/>
              </w:rPr>
              <w:t>Ilość odpad</w:t>
            </w:r>
            <w:r w:rsidR="00B75BDC" w:rsidRPr="00C74768">
              <w:rPr>
                <w:rFonts w:ascii="Times New Roman" w:hAnsi="Times New Roman"/>
                <w:b/>
                <w:bCs/>
                <w:sz w:val="22"/>
              </w:rPr>
              <w:t>ów</w:t>
            </w:r>
            <w:r w:rsidRPr="00C74768">
              <w:rPr>
                <w:rFonts w:ascii="Times New Roman" w:hAnsi="Times New Roman"/>
                <w:b/>
                <w:bCs/>
                <w:sz w:val="22"/>
              </w:rPr>
              <w:t xml:space="preserve"> [Mg/rok]</w:t>
            </w:r>
          </w:p>
        </w:tc>
      </w:tr>
      <w:tr w:rsidR="0056448A" w:rsidRPr="0056448A" w14:paraId="4370A2E9" w14:textId="77777777" w:rsidTr="00C74768">
        <w:tc>
          <w:tcPr>
            <w:tcW w:w="5000" w:type="pct"/>
            <w:gridSpan w:val="4"/>
            <w:shd w:val="clear" w:color="auto" w:fill="auto"/>
            <w:vAlign w:val="center"/>
          </w:tcPr>
          <w:p w14:paraId="0631E6D1" w14:textId="14FB1E28" w:rsidR="004E3750" w:rsidRPr="00C74768" w:rsidRDefault="004E3750" w:rsidP="00F84071">
            <w:pPr>
              <w:pStyle w:val="Bezodstpw"/>
              <w:jc w:val="center"/>
              <w:rPr>
                <w:rFonts w:ascii="Times New Roman" w:hAnsi="Times New Roman"/>
                <w:b/>
                <w:bCs/>
                <w:sz w:val="22"/>
              </w:rPr>
            </w:pPr>
            <w:r w:rsidRPr="00C74768">
              <w:rPr>
                <w:rFonts w:ascii="Times New Roman" w:hAnsi="Times New Roman"/>
                <w:b/>
                <w:bCs/>
                <w:sz w:val="22"/>
              </w:rPr>
              <w:t>Odpady niebezpieczne</w:t>
            </w:r>
          </w:p>
        </w:tc>
      </w:tr>
      <w:tr w:rsidR="00E90B54" w:rsidRPr="0056448A" w14:paraId="79304BF7" w14:textId="77777777" w:rsidTr="00C74768">
        <w:tc>
          <w:tcPr>
            <w:tcW w:w="371" w:type="pct"/>
            <w:shd w:val="clear" w:color="auto" w:fill="auto"/>
            <w:vAlign w:val="center"/>
          </w:tcPr>
          <w:p w14:paraId="06CEA52B" w14:textId="77777777" w:rsidR="00E90B54" w:rsidRPr="00C74768" w:rsidRDefault="00E90B54" w:rsidP="00E90B54">
            <w:pPr>
              <w:pStyle w:val="Bezodstpw"/>
              <w:numPr>
                <w:ilvl w:val="0"/>
                <w:numId w:val="19"/>
              </w:numPr>
              <w:ind w:left="303"/>
              <w:jc w:val="center"/>
              <w:rPr>
                <w:rFonts w:ascii="Times New Roman" w:hAnsi="Times New Roman"/>
                <w:sz w:val="22"/>
              </w:rPr>
            </w:pPr>
          </w:p>
        </w:tc>
        <w:tc>
          <w:tcPr>
            <w:tcW w:w="673" w:type="pct"/>
            <w:shd w:val="clear" w:color="auto" w:fill="auto"/>
          </w:tcPr>
          <w:p w14:paraId="40A30803" w14:textId="07F3BEFF"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08</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11*</w:t>
            </w:r>
          </w:p>
        </w:tc>
        <w:tc>
          <w:tcPr>
            <w:tcW w:w="3214" w:type="pct"/>
            <w:shd w:val="clear" w:color="auto" w:fill="auto"/>
          </w:tcPr>
          <w:p w14:paraId="49772711" w14:textId="13FDC66E"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Odpady farb i lakierów zawierających rozpuszczalniki organiczne lub inne substancje niebezpieczne</w:t>
            </w:r>
          </w:p>
        </w:tc>
        <w:tc>
          <w:tcPr>
            <w:tcW w:w="742" w:type="pct"/>
            <w:shd w:val="clear" w:color="auto" w:fill="auto"/>
          </w:tcPr>
          <w:p w14:paraId="7B22980E" w14:textId="09B22156"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w:t>
            </w:r>
          </w:p>
        </w:tc>
      </w:tr>
      <w:tr w:rsidR="00E90B54" w:rsidRPr="0056448A" w14:paraId="091893BF" w14:textId="77777777" w:rsidTr="00C74768">
        <w:tc>
          <w:tcPr>
            <w:tcW w:w="371" w:type="pct"/>
            <w:shd w:val="clear" w:color="auto" w:fill="auto"/>
            <w:vAlign w:val="center"/>
          </w:tcPr>
          <w:p w14:paraId="3A37C5B8"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08A8F632" w14:textId="7D2F1A02"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08</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17*</w:t>
            </w:r>
          </w:p>
        </w:tc>
        <w:tc>
          <w:tcPr>
            <w:tcW w:w="3214" w:type="pct"/>
            <w:shd w:val="clear" w:color="auto" w:fill="auto"/>
          </w:tcPr>
          <w:p w14:paraId="54F9812D" w14:textId="7F46DC1F"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Odpadowy toner drukarski zawierający substancje niebezpieczne</w:t>
            </w:r>
          </w:p>
        </w:tc>
        <w:tc>
          <w:tcPr>
            <w:tcW w:w="742" w:type="pct"/>
            <w:shd w:val="clear" w:color="auto" w:fill="auto"/>
          </w:tcPr>
          <w:p w14:paraId="02DD9137" w14:textId="5C779955"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w:t>
            </w:r>
          </w:p>
        </w:tc>
      </w:tr>
      <w:tr w:rsidR="00E90B54" w:rsidRPr="0056448A" w14:paraId="10B07E5D" w14:textId="77777777" w:rsidTr="00C74768">
        <w:tc>
          <w:tcPr>
            <w:tcW w:w="371" w:type="pct"/>
            <w:shd w:val="clear" w:color="auto" w:fill="auto"/>
            <w:vAlign w:val="center"/>
          </w:tcPr>
          <w:p w14:paraId="2028B93B"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5556BE1C" w14:textId="5FD4E296"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10</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11*</w:t>
            </w:r>
          </w:p>
        </w:tc>
        <w:tc>
          <w:tcPr>
            <w:tcW w:w="3214" w:type="pct"/>
            <w:shd w:val="clear" w:color="auto" w:fill="auto"/>
          </w:tcPr>
          <w:p w14:paraId="7BC8226B" w14:textId="4BC50CD4"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Odpady ze szkliwienia zawierające metale ciężkie</w:t>
            </w:r>
          </w:p>
        </w:tc>
        <w:tc>
          <w:tcPr>
            <w:tcW w:w="742" w:type="pct"/>
            <w:shd w:val="clear" w:color="auto" w:fill="auto"/>
          </w:tcPr>
          <w:p w14:paraId="47DD5270" w14:textId="6189F05D"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100,0</w:t>
            </w:r>
          </w:p>
        </w:tc>
      </w:tr>
      <w:tr w:rsidR="00E90B54" w:rsidRPr="0056448A" w14:paraId="0C68EFC9" w14:textId="77777777" w:rsidTr="00C74768">
        <w:tc>
          <w:tcPr>
            <w:tcW w:w="371" w:type="pct"/>
            <w:shd w:val="clear" w:color="auto" w:fill="auto"/>
            <w:vAlign w:val="center"/>
          </w:tcPr>
          <w:p w14:paraId="7035D347"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5BF74B85" w14:textId="3D2CDBA1"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10*</w:t>
            </w:r>
          </w:p>
        </w:tc>
        <w:tc>
          <w:tcPr>
            <w:tcW w:w="3214" w:type="pct"/>
            <w:shd w:val="clear" w:color="auto" w:fill="auto"/>
          </w:tcPr>
          <w:p w14:paraId="3919098E" w14:textId="6B414921"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 xml:space="preserve">Mineralne oleje hydrauliczne nie zawierające związków </w:t>
            </w:r>
            <w:proofErr w:type="spellStart"/>
            <w:r w:rsidRPr="00C74768">
              <w:rPr>
                <w:rFonts w:ascii="Times New Roman" w:eastAsia="Times New Roman" w:hAnsi="Times New Roman"/>
                <w:sz w:val="22"/>
              </w:rPr>
              <w:t>chlorowcoorganicznych</w:t>
            </w:r>
            <w:proofErr w:type="spellEnd"/>
          </w:p>
        </w:tc>
        <w:tc>
          <w:tcPr>
            <w:tcW w:w="742" w:type="pct"/>
            <w:shd w:val="clear" w:color="auto" w:fill="auto"/>
          </w:tcPr>
          <w:p w14:paraId="10905711" w14:textId="429F5D7E"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80,0</w:t>
            </w:r>
          </w:p>
        </w:tc>
      </w:tr>
      <w:tr w:rsidR="00E90B54" w:rsidRPr="0056448A" w14:paraId="5F8263DB" w14:textId="77777777" w:rsidTr="00C74768">
        <w:tc>
          <w:tcPr>
            <w:tcW w:w="371" w:type="pct"/>
            <w:shd w:val="clear" w:color="auto" w:fill="auto"/>
            <w:vAlign w:val="center"/>
          </w:tcPr>
          <w:p w14:paraId="5DBC4E88"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1C1DB284" w14:textId="7D1B693F"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05*</w:t>
            </w:r>
          </w:p>
        </w:tc>
        <w:tc>
          <w:tcPr>
            <w:tcW w:w="3214" w:type="pct"/>
            <w:shd w:val="clear" w:color="auto" w:fill="auto"/>
          </w:tcPr>
          <w:p w14:paraId="3A563623" w14:textId="023F6EDA"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 xml:space="preserve">Mineralne oleje silnikowe, przekładniowe i smarowe nie zawierające związków </w:t>
            </w:r>
            <w:proofErr w:type="spellStart"/>
            <w:r w:rsidRPr="00C74768">
              <w:rPr>
                <w:rFonts w:ascii="Times New Roman" w:eastAsia="Times New Roman" w:hAnsi="Times New Roman"/>
                <w:sz w:val="22"/>
              </w:rPr>
              <w:t>chlorowcoorganicznych</w:t>
            </w:r>
            <w:proofErr w:type="spellEnd"/>
          </w:p>
        </w:tc>
        <w:tc>
          <w:tcPr>
            <w:tcW w:w="742" w:type="pct"/>
            <w:shd w:val="clear" w:color="auto" w:fill="auto"/>
          </w:tcPr>
          <w:p w14:paraId="1867C1CC" w14:textId="568C6228"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50,0</w:t>
            </w:r>
          </w:p>
        </w:tc>
      </w:tr>
      <w:tr w:rsidR="00E90B54" w:rsidRPr="0056448A" w14:paraId="28E93160" w14:textId="77777777" w:rsidTr="00C74768">
        <w:tc>
          <w:tcPr>
            <w:tcW w:w="371" w:type="pct"/>
            <w:shd w:val="clear" w:color="auto" w:fill="auto"/>
            <w:vAlign w:val="center"/>
          </w:tcPr>
          <w:p w14:paraId="2000F92D"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6063F103" w14:textId="16C26E30"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06*</w:t>
            </w:r>
          </w:p>
        </w:tc>
        <w:tc>
          <w:tcPr>
            <w:tcW w:w="3214" w:type="pct"/>
            <w:shd w:val="clear" w:color="auto" w:fill="auto"/>
          </w:tcPr>
          <w:p w14:paraId="7521ECBC" w14:textId="765C8F3D"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Syntetyczne oleje silnikowe, przekładniowe i smarowe</w:t>
            </w:r>
          </w:p>
        </w:tc>
        <w:tc>
          <w:tcPr>
            <w:tcW w:w="742" w:type="pct"/>
            <w:shd w:val="clear" w:color="auto" w:fill="auto"/>
          </w:tcPr>
          <w:p w14:paraId="3183D0AC" w14:textId="57F01FC1"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50,0</w:t>
            </w:r>
          </w:p>
        </w:tc>
      </w:tr>
      <w:tr w:rsidR="00E90B54" w:rsidRPr="0056448A" w14:paraId="359E1CC4" w14:textId="77777777" w:rsidTr="00C74768">
        <w:tc>
          <w:tcPr>
            <w:tcW w:w="371" w:type="pct"/>
            <w:shd w:val="clear" w:color="auto" w:fill="auto"/>
            <w:vAlign w:val="center"/>
          </w:tcPr>
          <w:p w14:paraId="1DC49C9A"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1AB8852F" w14:textId="64BACB2A"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05</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08*</w:t>
            </w:r>
          </w:p>
        </w:tc>
        <w:tc>
          <w:tcPr>
            <w:tcW w:w="3214" w:type="pct"/>
            <w:shd w:val="clear" w:color="auto" w:fill="auto"/>
          </w:tcPr>
          <w:p w14:paraId="33DA0942" w14:textId="20CAC185"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Mieszanina odpadów z piaskowników i z odwadniania olejów w separatorach</w:t>
            </w:r>
          </w:p>
        </w:tc>
        <w:tc>
          <w:tcPr>
            <w:tcW w:w="742" w:type="pct"/>
            <w:shd w:val="clear" w:color="auto" w:fill="auto"/>
          </w:tcPr>
          <w:p w14:paraId="4EA1F0C2" w14:textId="1D6ED905"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50,0</w:t>
            </w:r>
          </w:p>
        </w:tc>
      </w:tr>
      <w:tr w:rsidR="00E90B54" w:rsidRPr="0056448A" w14:paraId="277C8DCC" w14:textId="77777777" w:rsidTr="00C74768">
        <w:tc>
          <w:tcPr>
            <w:tcW w:w="371" w:type="pct"/>
            <w:shd w:val="clear" w:color="auto" w:fill="auto"/>
            <w:vAlign w:val="center"/>
          </w:tcPr>
          <w:p w14:paraId="2F1746A2"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2AFD7751" w14:textId="3EF3E342"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13</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07</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p>
        </w:tc>
        <w:tc>
          <w:tcPr>
            <w:tcW w:w="3214" w:type="pct"/>
            <w:shd w:val="clear" w:color="auto" w:fill="auto"/>
          </w:tcPr>
          <w:p w14:paraId="58D71652" w14:textId="495DFEFE"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Olej napędowy</w:t>
            </w:r>
          </w:p>
        </w:tc>
        <w:tc>
          <w:tcPr>
            <w:tcW w:w="742" w:type="pct"/>
            <w:shd w:val="clear" w:color="auto" w:fill="auto"/>
          </w:tcPr>
          <w:p w14:paraId="4E8034F6" w14:textId="360C3489"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w:t>
            </w:r>
          </w:p>
        </w:tc>
      </w:tr>
      <w:tr w:rsidR="00E90B54" w:rsidRPr="0056448A" w14:paraId="7555A906" w14:textId="77777777" w:rsidTr="00C74768">
        <w:tc>
          <w:tcPr>
            <w:tcW w:w="371" w:type="pct"/>
            <w:shd w:val="clear" w:color="auto" w:fill="auto"/>
            <w:vAlign w:val="center"/>
          </w:tcPr>
          <w:p w14:paraId="15FBFA15"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7EB5BC1C" w14:textId="2C883C7A"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14</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03*</w:t>
            </w:r>
          </w:p>
        </w:tc>
        <w:tc>
          <w:tcPr>
            <w:tcW w:w="3214" w:type="pct"/>
            <w:shd w:val="clear" w:color="auto" w:fill="auto"/>
          </w:tcPr>
          <w:p w14:paraId="1CFE7F20" w14:textId="25C92432"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Inne rozpuszczalniki i mieszaniny rozpuszczalników</w:t>
            </w:r>
          </w:p>
        </w:tc>
        <w:tc>
          <w:tcPr>
            <w:tcW w:w="742" w:type="pct"/>
            <w:shd w:val="clear" w:color="auto" w:fill="auto"/>
          </w:tcPr>
          <w:p w14:paraId="6A5FB954" w14:textId="307E5022"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w:t>
            </w:r>
          </w:p>
        </w:tc>
      </w:tr>
      <w:tr w:rsidR="00E90B54" w:rsidRPr="0056448A" w14:paraId="25BB1D12" w14:textId="77777777" w:rsidTr="00C74768">
        <w:tc>
          <w:tcPr>
            <w:tcW w:w="371" w:type="pct"/>
            <w:shd w:val="clear" w:color="auto" w:fill="auto"/>
            <w:vAlign w:val="center"/>
          </w:tcPr>
          <w:p w14:paraId="5420B05A"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051A6170" w14:textId="62417D1E"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15</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10*</w:t>
            </w:r>
          </w:p>
        </w:tc>
        <w:tc>
          <w:tcPr>
            <w:tcW w:w="3214" w:type="pct"/>
            <w:shd w:val="clear" w:color="auto" w:fill="auto"/>
          </w:tcPr>
          <w:p w14:paraId="6018B903" w14:textId="1A413756"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Opakowania zawierające pozostałości substancji niebezpiecznych lub nimi zanieczyszczone</w:t>
            </w:r>
          </w:p>
        </w:tc>
        <w:tc>
          <w:tcPr>
            <w:tcW w:w="742" w:type="pct"/>
            <w:shd w:val="clear" w:color="auto" w:fill="auto"/>
          </w:tcPr>
          <w:p w14:paraId="2F7E9231" w14:textId="52F49444"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w:t>
            </w:r>
          </w:p>
        </w:tc>
      </w:tr>
      <w:tr w:rsidR="00E90B54" w:rsidRPr="0056448A" w14:paraId="4D8B27C7" w14:textId="77777777" w:rsidTr="00C74768">
        <w:tc>
          <w:tcPr>
            <w:tcW w:w="371" w:type="pct"/>
            <w:shd w:val="clear" w:color="auto" w:fill="auto"/>
            <w:vAlign w:val="center"/>
          </w:tcPr>
          <w:p w14:paraId="31FCBE80"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4824F563" w14:textId="4978DBE9"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11*</w:t>
            </w:r>
          </w:p>
        </w:tc>
        <w:tc>
          <w:tcPr>
            <w:tcW w:w="3214" w:type="pct"/>
            <w:shd w:val="clear" w:color="auto" w:fill="auto"/>
          </w:tcPr>
          <w:p w14:paraId="4CE6BC58" w14:textId="7D11DE9F" w:rsidR="00E90B54" w:rsidRPr="00C74768" w:rsidRDefault="00E90B54" w:rsidP="00E90B54">
            <w:pPr>
              <w:pStyle w:val="Bezodstpw"/>
              <w:jc w:val="left"/>
              <w:rPr>
                <w:rFonts w:ascii="Times New Roman" w:hAnsi="Times New Roman"/>
                <w:sz w:val="22"/>
              </w:rPr>
            </w:pPr>
            <w:r w:rsidRPr="00C74768">
              <w:rPr>
                <w:rFonts w:ascii="Times New Roman" w:hAnsi="Times New Roman"/>
                <w:sz w:val="22"/>
              </w:rPr>
              <w:t xml:space="preserve">Opakowania z metali zawierające niebezpieczne porowate elementy, wzmocnienia konstrukcyjnego </w:t>
            </w:r>
          </w:p>
        </w:tc>
        <w:tc>
          <w:tcPr>
            <w:tcW w:w="742" w:type="pct"/>
            <w:shd w:val="clear" w:color="auto" w:fill="auto"/>
          </w:tcPr>
          <w:p w14:paraId="4AD44C97" w14:textId="31967B17"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2,0</w:t>
            </w:r>
          </w:p>
        </w:tc>
      </w:tr>
      <w:tr w:rsidR="00E90B54" w:rsidRPr="0056448A" w14:paraId="2C09D8B4" w14:textId="77777777" w:rsidTr="00C74768">
        <w:tc>
          <w:tcPr>
            <w:tcW w:w="371" w:type="pct"/>
            <w:shd w:val="clear" w:color="auto" w:fill="auto"/>
            <w:vAlign w:val="center"/>
          </w:tcPr>
          <w:p w14:paraId="110F2D6C"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0E4E4874" w14:textId="62246235"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15</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p>
        </w:tc>
        <w:tc>
          <w:tcPr>
            <w:tcW w:w="3214" w:type="pct"/>
            <w:shd w:val="clear" w:color="auto" w:fill="auto"/>
          </w:tcPr>
          <w:p w14:paraId="6C3E30CD" w14:textId="25749EE9"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Sorbenty, materiały filtracyjne zawierające substancje niebezpieczne</w:t>
            </w:r>
          </w:p>
        </w:tc>
        <w:tc>
          <w:tcPr>
            <w:tcW w:w="742" w:type="pct"/>
            <w:shd w:val="clear" w:color="auto" w:fill="auto"/>
          </w:tcPr>
          <w:p w14:paraId="28E31E30" w14:textId="06011C67"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w:t>
            </w:r>
          </w:p>
        </w:tc>
      </w:tr>
      <w:tr w:rsidR="00E90B54" w:rsidRPr="0056448A" w14:paraId="6C81E23F" w14:textId="77777777" w:rsidTr="00C74768">
        <w:tc>
          <w:tcPr>
            <w:tcW w:w="371" w:type="pct"/>
            <w:shd w:val="clear" w:color="auto" w:fill="auto"/>
            <w:vAlign w:val="center"/>
          </w:tcPr>
          <w:p w14:paraId="42B04BD5"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0059F3AA" w14:textId="13209F12"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07*</w:t>
            </w:r>
          </w:p>
        </w:tc>
        <w:tc>
          <w:tcPr>
            <w:tcW w:w="3214" w:type="pct"/>
            <w:shd w:val="clear" w:color="auto" w:fill="auto"/>
          </w:tcPr>
          <w:p w14:paraId="15E56699" w14:textId="0BEAB0CB"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Filtry olejowe</w:t>
            </w:r>
          </w:p>
        </w:tc>
        <w:tc>
          <w:tcPr>
            <w:tcW w:w="742" w:type="pct"/>
            <w:shd w:val="clear" w:color="auto" w:fill="auto"/>
          </w:tcPr>
          <w:p w14:paraId="1C9DCB03" w14:textId="458D09FA"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2,0</w:t>
            </w:r>
          </w:p>
        </w:tc>
      </w:tr>
      <w:tr w:rsidR="00E90B54" w:rsidRPr="0056448A" w14:paraId="56D35F97" w14:textId="77777777" w:rsidTr="00C74768">
        <w:tc>
          <w:tcPr>
            <w:tcW w:w="371" w:type="pct"/>
            <w:shd w:val="clear" w:color="auto" w:fill="auto"/>
            <w:vAlign w:val="center"/>
          </w:tcPr>
          <w:p w14:paraId="0E519DFE"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6C26DA3C" w14:textId="55BA68E2"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08*</w:t>
            </w:r>
          </w:p>
        </w:tc>
        <w:tc>
          <w:tcPr>
            <w:tcW w:w="3214" w:type="pct"/>
            <w:shd w:val="clear" w:color="auto" w:fill="auto"/>
          </w:tcPr>
          <w:p w14:paraId="298F1C25" w14:textId="6718A147"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Elementy zawierające rtęć</w:t>
            </w:r>
          </w:p>
        </w:tc>
        <w:tc>
          <w:tcPr>
            <w:tcW w:w="742" w:type="pct"/>
            <w:shd w:val="clear" w:color="auto" w:fill="auto"/>
          </w:tcPr>
          <w:p w14:paraId="72378417" w14:textId="36F02185"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2,0</w:t>
            </w:r>
          </w:p>
        </w:tc>
      </w:tr>
      <w:tr w:rsidR="00E90B54" w:rsidRPr="0056448A" w14:paraId="3D4C4612" w14:textId="77777777" w:rsidTr="00C74768">
        <w:tc>
          <w:tcPr>
            <w:tcW w:w="371" w:type="pct"/>
            <w:shd w:val="clear" w:color="auto" w:fill="auto"/>
            <w:vAlign w:val="center"/>
          </w:tcPr>
          <w:p w14:paraId="4C837529"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6A328FEA" w14:textId="71D8A250"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13*</w:t>
            </w:r>
          </w:p>
        </w:tc>
        <w:tc>
          <w:tcPr>
            <w:tcW w:w="3214" w:type="pct"/>
            <w:shd w:val="clear" w:color="auto" w:fill="auto"/>
          </w:tcPr>
          <w:p w14:paraId="30C80509" w14:textId="5DE89D52"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Płyny hamulcowe</w:t>
            </w:r>
          </w:p>
        </w:tc>
        <w:tc>
          <w:tcPr>
            <w:tcW w:w="742" w:type="pct"/>
            <w:shd w:val="clear" w:color="auto" w:fill="auto"/>
          </w:tcPr>
          <w:p w14:paraId="0475FBDF" w14:textId="3FE84A00"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w:t>
            </w:r>
          </w:p>
        </w:tc>
      </w:tr>
      <w:tr w:rsidR="00E90B54" w:rsidRPr="0056448A" w14:paraId="4D75E4FE" w14:textId="77777777" w:rsidTr="00C74768">
        <w:tc>
          <w:tcPr>
            <w:tcW w:w="371" w:type="pct"/>
            <w:shd w:val="clear" w:color="auto" w:fill="auto"/>
            <w:vAlign w:val="center"/>
          </w:tcPr>
          <w:p w14:paraId="7195DE64"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1D819B6A" w14:textId="23E842B5"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13*</w:t>
            </w:r>
          </w:p>
        </w:tc>
        <w:tc>
          <w:tcPr>
            <w:tcW w:w="3214" w:type="pct"/>
            <w:shd w:val="clear" w:color="auto" w:fill="auto"/>
          </w:tcPr>
          <w:p w14:paraId="1033F95E" w14:textId="3903996D"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Zużyte urządzenia zawierające niebezpieczne elementy inne niż wymienione w 160209 -160212</w:t>
            </w:r>
          </w:p>
        </w:tc>
        <w:tc>
          <w:tcPr>
            <w:tcW w:w="742" w:type="pct"/>
            <w:shd w:val="clear" w:color="auto" w:fill="auto"/>
          </w:tcPr>
          <w:p w14:paraId="34F2460B" w14:textId="5A21B23A"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w:t>
            </w:r>
          </w:p>
        </w:tc>
      </w:tr>
      <w:tr w:rsidR="00E90B54" w:rsidRPr="0056448A" w14:paraId="4800659F" w14:textId="77777777" w:rsidTr="00C74768">
        <w:tc>
          <w:tcPr>
            <w:tcW w:w="371" w:type="pct"/>
            <w:shd w:val="clear" w:color="auto" w:fill="auto"/>
            <w:vAlign w:val="center"/>
          </w:tcPr>
          <w:p w14:paraId="3A039ACC"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3756533C" w14:textId="4A933AFE"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02</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15*</w:t>
            </w:r>
          </w:p>
        </w:tc>
        <w:tc>
          <w:tcPr>
            <w:tcW w:w="3214" w:type="pct"/>
            <w:shd w:val="clear" w:color="auto" w:fill="auto"/>
          </w:tcPr>
          <w:p w14:paraId="05C402E9" w14:textId="1B17F562"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Niebezpieczne elementy lub części składowe usunięte z zużytych urządzeń</w:t>
            </w:r>
          </w:p>
        </w:tc>
        <w:tc>
          <w:tcPr>
            <w:tcW w:w="742" w:type="pct"/>
            <w:shd w:val="clear" w:color="auto" w:fill="auto"/>
          </w:tcPr>
          <w:p w14:paraId="4BB05D84" w14:textId="012D7085"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w:t>
            </w:r>
          </w:p>
        </w:tc>
      </w:tr>
      <w:tr w:rsidR="00E90B54" w:rsidRPr="0056448A" w14:paraId="1274F5AE" w14:textId="77777777" w:rsidTr="00C74768">
        <w:tc>
          <w:tcPr>
            <w:tcW w:w="371" w:type="pct"/>
            <w:shd w:val="clear" w:color="auto" w:fill="auto"/>
            <w:vAlign w:val="center"/>
          </w:tcPr>
          <w:p w14:paraId="4D457EC8"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7E1DA142" w14:textId="112C90E8"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05</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07*</w:t>
            </w:r>
          </w:p>
        </w:tc>
        <w:tc>
          <w:tcPr>
            <w:tcW w:w="3214" w:type="pct"/>
            <w:shd w:val="clear" w:color="auto" w:fill="auto"/>
          </w:tcPr>
          <w:p w14:paraId="51C062AD" w14:textId="55EF8E6D"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Zużyte nieorganiczne chemikalia zawierające substancje niebezpieczne (np. przeterminowane odczynniki chemiczne)</w:t>
            </w:r>
          </w:p>
        </w:tc>
        <w:tc>
          <w:tcPr>
            <w:tcW w:w="742" w:type="pct"/>
            <w:shd w:val="clear" w:color="auto" w:fill="auto"/>
          </w:tcPr>
          <w:p w14:paraId="5C9670DF" w14:textId="6237DD1D"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0,5</w:t>
            </w:r>
          </w:p>
        </w:tc>
      </w:tr>
      <w:tr w:rsidR="00E90B54" w:rsidRPr="0056448A" w14:paraId="1B65108E" w14:textId="77777777" w:rsidTr="00C74768">
        <w:tc>
          <w:tcPr>
            <w:tcW w:w="371" w:type="pct"/>
            <w:shd w:val="clear" w:color="auto" w:fill="auto"/>
            <w:vAlign w:val="center"/>
          </w:tcPr>
          <w:p w14:paraId="4E42EBAA"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7857B897" w14:textId="5CBAA87B"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06</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01*</w:t>
            </w:r>
          </w:p>
        </w:tc>
        <w:tc>
          <w:tcPr>
            <w:tcW w:w="3214" w:type="pct"/>
            <w:shd w:val="clear" w:color="auto" w:fill="auto"/>
          </w:tcPr>
          <w:p w14:paraId="58515EE8" w14:textId="3DDCF743"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Baterie i akumulatory ołowiowe</w:t>
            </w:r>
          </w:p>
        </w:tc>
        <w:tc>
          <w:tcPr>
            <w:tcW w:w="742" w:type="pct"/>
            <w:shd w:val="clear" w:color="auto" w:fill="auto"/>
          </w:tcPr>
          <w:p w14:paraId="44B2D368" w14:textId="610696DC"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20,0</w:t>
            </w:r>
          </w:p>
        </w:tc>
      </w:tr>
      <w:tr w:rsidR="00E90B54" w:rsidRPr="0056448A" w14:paraId="01C6AD5D" w14:textId="77777777" w:rsidTr="00C74768">
        <w:tc>
          <w:tcPr>
            <w:tcW w:w="371" w:type="pct"/>
            <w:shd w:val="clear" w:color="auto" w:fill="auto"/>
            <w:vAlign w:val="center"/>
          </w:tcPr>
          <w:p w14:paraId="15A932F7"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1714FA3C" w14:textId="0E063EE4"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17</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09</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03*</w:t>
            </w:r>
          </w:p>
        </w:tc>
        <w:tc>
          <w:tcPr>
            <w:tcW w:w="3214" w:type="pct"/>
            <w:shd w:val="clear" w:color="auto" w:fill="auto"/>
          </w:tcPr>
          <w:p w14:paraId="1AD094BC" w14:textId="40569421" w:rsidR="00E90B54" w:rsidRPr="00C74768" w:rsidRDefault="00E90B54" w:rsidP="00E90B54">
            <w:pPr>
              <w:pStyle w:val="Bezodstpw"/>
              <w:jc w:val="left"/>
              <w:rPr>
                <w:rFonts w:ascii="Times New Roman" w:hAnsi="Times New Roman"/>
                <w:sz w:val="22"/>
              </w:rPr>
            </w:pPr>
            <w:r w:rsidRPr="00C74768">
              <w:rPr>
                <w:rFonts w:ascii="Times New Roman" w:eastAsia="Times New Roman" w:hAnsi="Times New Roman"/>
                <w:sz w:val="22"/>
              </w:rPr>
              <w:t>Inne odpady z budowy, remontów i demontażu (w tym odpady zmieszane) zawierające substancje niebezpieczne</w:t>
            </w:r>
          </w:p>
        </w:tc>
        <w:tc>
          <w:tcPr>
            <w:tcW w:w="742" w:type="pct"/>
            <w:shd w:val="clear" w:color="auto" w:fill="auto"/>
          </w:tcPr>
          <w:p w14:paraId="4EE6A7F8" w14:textId="547D80FE"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500,0</w:t>
            </w:r>
          </w:p>
        </w:tc>
      </w:tr>
      <w:tr w:rsidR="00E90B54" w:rsidRPr="0056448A" w14:paraId="0179B8EB" w14:textId="77777777" w:rsidTr="00C74768">
        <w:tc>
          <w:tcPr>
            <w:tcW w:w="371" w:type="pct"/>
            <w:shd w:val="clear" w:color="auto" w:fill="auto"/>
            <w:vAlign w:val="center"/>
          </w:tcPr>
          <w:p w14:paraId="5E405724" w14:textId="77777777" w:rsidR="00E90B54" w:rsidRPr="00C74768" w:rsidRDefault="00E90B54" w:rsidP="00E90B54">
            <w:pPr>
              <w:pStyle w:val="Bezodstpw"/>
              <w:numPr>
                <w:ilvl w:val="0"/>
                <w:numId w:val="19"/>
              </w:numPr>
              <w:ind w:left="360"/>
              <w:jc w:val="center"/>
              <w:rPr>
                <w:rFonts w:ascii="Times New Roman" w:hAnsi="Times New Roman"/>
                <w:sz w:val="22"/>
              </w:rPr>
            </w:pPr>
          </w:p>
        </w:tc>
        <w:tc>
          <w:tcPr>
            <w:tcW w:w="673" w:type="pct"/>
            <w:shd w:val="clear" w:color="auto" w:fill="auto"/>
          </w:tcPr>
          <w:p w14:paraId="655BF2F1" w14:textId="1805A93D" w:rsidR="00E90B54" w:rsidRPr="00C74768" w:rsidRDefault="00E90B54" w:rsidP="00E90B54">
            <w:pPr>
              <w:pStyle w:val="Bezodstpw"/>
              <w:jc w:val="center"/>
              <w:rPr>
                <w:rFonts w:ascii="Times New Roman" w:hAnsi="Times New Roman"/>
                <w:b/>
                <w:bCs/>
                <w:sz w:val="22"/>
              </w:rPr>
            </w:pPr>
            <w:r w:rsidRPr="00C74768">
              <w:rPr>
                <w:rFonts w:ascii="Times New Roman" w:eastAsia="Times New Roman" w:hAnsi="Times New Roman"/>
                <w:b/>
                <w:bCs/>
                <w:sz w:val="22"/>
              </w:rPr>
              <w:t>19</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08</w:t>
            </w:r>
            <w:r w:rsidR="004C6ED4" w:rsidRPr="00C74768">
              <w:rPr>
                <w:rFonts w:ascii="Times New Roman" w:eastAsia="Times New Roman" w:hAnsi="Times New Roman"/>
                <w:b/>
                <w:bCs/>
                <w:sz w:val="22"/>
              </w:rPr>
              <w:t xml:space="preserve"> </w:t>
            </w:r>
            <w:r w:rsidRPr="00C74768">
              <w:rPr>
                <w:rFonts w:ascii="Times New Roman" w:eastAsia="Times New Roman" w:hAnsi="Times New Roman"/>
                <w:b/>
                <w:bCs/>
                <w:sz w:val="22"/>
              </w:rPr>
              <w:t>10*</w:t>
            </w:r>
          </w:p>
        </w:tc>
        <w:tc>
          <w:tcPr>
            <w:tcW w:w="3214" w:type="pct"/>
            <w:shd w:val="clear" w:color="auto" w:fill="auto"/>
          </w:tcPr>
          <w:p w14:paraId="085017FB" w14:textId="77777777" w:rsidR="00E90B54" w:rsidRPr="00C74768" w:rsidRDefault="00E90B54" w:rsidP="00E90B54">
            <w:pPr>
              <w:jc w:val="both"/>
              <w:rPr>
                <w:rFonts w:eastAsia="Times New Roman"/>
                <w:sz w:val="22"/>
                <w:szCs w:val="22"/>
              </w:rPr>
            </w:pPr>
            <w:r w:rsidRPr="00C74768">
              <w:rPr>
                <w:rFonts w:eastAsia="Times New Roman"/>
                <w:sz w:val="22"/>
                <w:szCs w:val="22"/>
              </w:rPr>
              <w:t>Tłuszcze i mieszaniny olejów z separacji olej/woda inne niż wymienione w 19 08 09</w:t>
            </w:r>
          </w:p>
          <w:p w14:paraId="1383F2DA" w14:textId="1A682E99" w:rsidR="00E90B54" w:rsidRPr="00C74768" w:rsidRDefault="00E90B54" w:rsidP="00E90B54">
            <w:pPr>
              <w:jc w:val="both"/>
              <w:rPr>
                <w:rFonts w:eastAsia="Times New Roman"/>
                <w:sz w:val="22"/>
                <w:szCs w:val="22"/>
              </w:rPr>
            </w:pPr>
          </w:p>
        </w:tc>
        <w:tc>
          <w:tcPr>
            <w:tcW w:w="742" w:type="pct"/>
            <w:shd w:val="clear" w:color="auto" w:fill="auto"/>
          </w:tcPr>
          <w:p w14:paraId="48084CDE" w14:textId="03B4A2AC"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w:t>
            </w:r>
          </w:p>
        </w:tc>
      </w:tr>
      <w:tr w:rsidR="00E90B54" w:rsidRPr="0056448A" w14:paraId="1F72A1BB" w14:textId="77777777" w:rsidTr="00C74768">
        <w:tc>
          <w:tcPr>
            <w:tcW w:w="5000" w:type="pct"/>
            <w:gridSpan w:val="4"/>
            <w:shd w:val="clear" w:color="auto" w:fill="auto"/>
            <w:vAlign w:val="center"/>
          </w:tcPr>
          <w:p w14:paraId="074FE78C" w14:textId="2989CA16"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Odpady inne niż niebezpieczne</w:t>
            </w:r>
          </w:p>
        </w:tc>
      </w:tr>
      <w:tr w:rsidR="00E90B54" w:rsidRPr="0056448A" w14:paraId="23C551F4" w14:textId="77777777" w:rsidTr="00C74768">
        <w:tc>
          <w:tcPr>
            <w:tcW w:w="371" w:type="pct"/>
            <w:shd w:val="clear" w:color="auto" w:fill="auto"/>
            <w:vAlign w:val="center"/>
          </w:tcPr>
          <w:p w14:paraId="115AD46F" w14:textId="0BC83BBF"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49452E8" w14:textId="50FB8D7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07</w:t>
            </w:r>
            <w:r w:rsidR="004C6ED4" w:rsidRPr="00C74768">
              <w:rPr>
                <w:rFonts w:ascii="Times New Roman" w:hAnsi="Times New Roman"/>
                <w:b/>
                <w:bCs/>
                <w:sz w:val="22"/>
              </w:rPr>
              <w:t xml:space="preserve"> </w:t>
            </w:r>
            <w:r w:rsidRPr="00C74768">
              <w:rPr>
                <w:rFonts w:ascii="Times New Roman" w:hAnsi="Times New Roman"/>
                <w:b/>
                <w:bCs/>
                <w:sz w:val="22"/>
              </w:rPr>
              <w:t>02</w:t>
            </w:r>
            <w:r w:rsidR="004C6ED4" w:rsidRPr="00C74768">
              <w:rPr>
                <w:rFonts w:ascii="Times New Roman" w:hAnsi="Times New Roman"/>
                <w:b/>
                <w:bCs/>
                <w:sz w:val="22"/>
              </w:rPr>
              <w:t xml:space="preserve"> </w:t>
            </w:r>
            <w:r w:rsidRPr="00C74768">
              <w:rPr>
                <w:rFonts w:ascii="Times New Roman" w:hAnsi="Times New Roman"/>
                <w:b/>
                <w:bCs/>
                <w:sz w:val="22"/>
              </w:rPr>
              <w:t>13</w:t>
            </w:r>
          </w:p>
        </w:tc>
        <w:tc>
          <w:tcPr>
            <w:tcW w:w="3214" w:type="pct"/>
            <w:shd w:val="clear" w:color="auto" w:fill="auto"/>
            <w:vAlign w:val="center"/>
          </w:tcPr>
          <w:p w14:paraId="293D6B0B" w14:textId="2DB088B6"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 xml:space="preserve">Odpady z tworzyw sztucznych  (odpady z </w:t>
            </w:r>
            <w:proofErr w:type="spellStart"/>
            <w:r w:rsidRPr="00C74768">
              <w:rPr>
                <w:rFonts w:ascii="Times New Roman" w:hAnsi="Times New Roman"/>
                <w:sz w:val="22"/>
              </w:rPr>
              <w:t>prod</w:t>
            </w:r>
            <w:proofErr w:type="spellEnd"/>
            <w:r w:rsidRPr="00C74768">
              <w:rPr>
                <w:rFonts w:ascii="Times New Roman" w:hAnsi="Times New Roman"/>
                <w:sz w:val="22"/>
              </w:rPr>
              <w:t>.,</w:t>
            </w:r>
            <w:proofErr w:type="spellStart"/>
            <w:r w:rsidRPr="00C74768">
              <w:rPr>
                <w:rFonts w:ascii="Times New Roman" w:hAnsi="Times New Roman"/>
                <w:sz w:val="22"/>
              </w:rPr>
              <w:t>przyg</w:t>
            </w:r>
            <w:proofErr w:type="spellEnd"/>
            <w:r w:rsidRPr="00C74768">
              <w:rPr>
                <w:rFonts w:ascii="Times New Roman" w:hAnsi="Times New Roman"/>
                <w:sz w:val="22"/>
              </w:rPr>
              <w:t xml:space="preserve">.,obrotu i </w:t>
            </w:r>
            <w:proofErr w:type="spellStart"/>
            <w:r w:rsidRPr="00C74768">
              <w:rPr>
                <w:rFonts w:ascii="Times New Roman" w:hAnsi="Times New Roman"/>
                <w:sz w:val="22"/>
              </w:rPr>
              <w:t>stosow</w:t>
            </w:r>
            <w:proofErr w:type="spellEnd"/>
            <w:r w:rsidRPr="00C74768">
              <w:rPr>
                <w:rFonts w:ascii="Times New Roman" w:hAnsi="Times New Roman"/>
                <w:sz w:val="22"/>
              </w:rPr>
              <w:t xml:space="preserve">. tworzyw </w:t>
            </w:r>
            <w:proofErr w:type="spellStart"/>
            <w:r w:rsidRPr="00C74768">
              <w:rPr>
                <w:rFonts w:ascii="Times New Roman" w:hAnsi="Times New Roman"/>
                <w:sz w:val="22"/>
              </w:rPr>
              <w:t>sztucz</w:t>
            </w:r>
            <w:proofErr w:type="spellEnd"/>
            <w:r w:rsidRPr="00C74768">
              <w:rPr>
                <w:rFonts w:ascii="Times New Roman" w:hAnsi="Times New Roman"/>
                <w:sz w:val="22"/>
              </w:rPr>
              <w:t xml:space="preserve">. oraz </w:t>
            </w:r>
            <w:proofErr w:type="spellStart"/>
            <w:r w:rsidRPr="00C74768">
              <w:rPr>
                <w:rFonts w:ascii="Times New Roman" w:hAnsi="Times New Roman"/>
                <w:sz w:val="22"/>
              </w:rPr>
              <w:t>kaucz</w:t>
            </w:r>
            <w:proofErr w:type="spellEnd"/>
            <w:r w:rsidRPr="00C74768">
              <w:rPr>
                <w:rFonts w:ascii="Times New Roman" w:hAnsi="Times New Roman"/>
                <w:sz w:val="22"/>
              </w:rPr>
              <w:t xml:space="preserve">. i włókien </w:t>
            </w:r>
            <w:proofErr w:type="spellStart"/>
            <w:r w:rsidRPr="00C74768">
              <w:rPr>
                <w:rFonts w:ascii="Times New Roman" w:hAnsi="Times New Roman"/>
                <w:sz w:val="22"/>
              </w:rPr>
              <w:t>syntet</w:t>
            </w:r>
            <w:proofErr w:type="spellEnd"/>
            <w:r w:rsidRPr="00C74768">
              <w:rPr>
                <w:rFonts w:ascii="Times New Roman" w:hAnsi="Times New Roman"/>
                <w:sz w:val="22"/>
              </w:rPr>
              <w:t>)</w:t>
            </w:r>
          </w:p>
        </w:tc>
        <w:tc>
          <w:tcPr>
            <w:tcW w:w="742" w:type="pct"/>
            <w:shd w:val="clear" w:color="auto" w:fill="auto"/>
          </w:tcPr>
          <w:p w14:paraId="344059E4" w14:textId="6879830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50,0</w:t>
            </w:r>
          </w:p>
        </w:tc>
      </w:tr>
      <w:tr w:rsidR="00E90B54" w:rsidRPr="0056448A" w14:paraId="250180D3" w14:textId="77777777" w:rsidTr="00C74768">
        <w:tc>
          <w:tcPr>
            <w:tcW w:w="371" w:type="pct"/>
            <w:shd w:val="clear" w:color="auto" w:fill="auto"/>
            <w:vAlign w:val="center"/>
          </w:tcPr>
          <w:p w14:paraId="63E5B41D" w14:textId="1BA8D8CB"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7E3B9865" w14:textId="059A91C8"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08</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99</w:t>
            </w:r>
          </w:p>
        </w:tc>
        <w:tc>
          <w:tcPr>
            <w:tcW w:w="3214" w:type="pct"/>
            <w:shd w:val="clear" w:color="auto" w:fill="auto"/>
            <w:vAlign w:val="center"/>
          </w:tcPr>
          <w:p w14:paraId="4F524F0E" w14:textId="6143E074"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Inne nie wymienione odpady (odpady z produkcji, przygotowania, obrotu i stosowania oraz usuwania farb i lakierów)</w:t>
            </w:r>
          </w:p>
        </w:tc>
        <w:tc>
          <w:tcPr>
            <w:tcW w:w="742" w:type="pct"/>
            <w:shd w:val="clear" w:color="auto" w:fill="auto"/>
          </w:tcPr>
          <w:p w14:paraId="23AFA960" w14:textId="04069E0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w:t>
            </w:r>
          </w:p>
        </w:tc>
      </w:tr>
      <w:tr w:rsidR="00E90B54" w:rsidRPr="0056448A" w14:paraId="0CA65380" w14:textId="77777777" w:rsidTr="00C74768">
        <w:tc>
          <w:tcPr>
            <w:tcW w:w="371" w:type="pct"/>
            <w:shd w:val="clear" w:color="auto" w:fill="auto"/>
            <w:vAlign w:val="center"/>
          </w:tcPr>
          <w:p w14:paraId="45B7D3ED" w14:textId="3791A562"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84A0A8F" w14:textId="02B3F15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08</w:t>
            </w:r>
            <w:r w:rsidR="004C6ED4" w:rsidRPr="00C74768">
              <w:rPr>
                <w:rFonts w:ascii="Times New Roman" w:hAnsi="Times New Roman"/>
                <w:b/>
                <w:bCs/>
                <w:sz w:val="22"/>
              </w:rPr>
              <w:t xml:space="preserve"> </w:t>
            </w:r>
            <w:r w:rsidRPr="00C74768">
              <w:rPr>
                <w:rFonts w:ascii="Times New Roman" w:hAnsi="Times New Roman"/>
                <w:b/>
                <w:bCs/>
                <w:sz w:val="22"/>
              </w:rPr>
              <w:t>03</w:t>
            </w:r>
            <w:r w:rsidR="004C6ED4" w:rsidRPr="00C74768">
              <w:rPr>
                <w:rFonts w:ascii="Times New Roman" w:hAnsi="Times New Roman"/>
                <w:b/>
                <w:bCs/>
                <w:sz w:val="22"/>
              </w:rPr>
              <w:t xml:space="preserve"> </w:t>
            </w:r>
            <w:r w:rsidRPr="00C74768">
              <w:rPr>
                <w:rFonts w:ascii="Times New Roman" w:hAnsi="Times New Roman"/>
                <w:b/>
                <w:bCs/>
                <w:sz w:val="22"/>
              </w:rPr>
              <w:t>18</w:t>
            </w:r>
          </w:p>
        </w:tc>
        <w:tc>
          <w:tcPr>
            <w:tcW w:w="3214" w:type="pct"/>
            <w:shd w:val="clear" w:color="auto" w:fill="auto"/>
            <w:vAlign w:val="center"/>
          </w:tcPr>
          <w:p w14:paraId="0B83D32A" w14:textId="48DF7EFF"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Odpadowy toner drukarski inny niż wymieniony w 08 03 17</w:t>
            </w:r>
          </w:p>
        </w:tc>
        <w:tc>
          <w:tcPr>
            <w:tcW w:w="742" w:type="pct"/>
            <w:shd w:val="clear" w:color="auto" w:fill="auto"/>
          </w:tcPr>
          <w:p w14:paraId="5B48A31C" w14:textId="4117D4FA"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p>
        </w:tc>
      </w:tr>
      <w:tr w:rsidR="00E90B54" w:rsidRPr="0056448A" w14:paraId="3369B233" w14:textId="77777777" w:rsidTr="00C74768">
        <w:tc>
          <w:tcPr>
            <w:tcW w:w="371" w:type="pct"/>
            <w:shd w:val="clear" w:color="auto" w:fill="auto"/>
            <w:vAlign w:val="center"/>
          </w:tcPr>
          <w:p w14:paraId="63DDFF4F" w14:textId="69827EEF"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5698612D" w14:textId="6DA3BEC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r w:rsidR="004C6ED4" w:rsidRPr="00C74768">
              <w:rPr>
                <w:rFonts w:ascii="Times New Roman" w:hAnsi="Times New Roman"/>
                <w:b/>
                <w:bCs/>
                <w:sz w:val="22"/>
              </w:rPr>
              <w:t xml:space="preserve"> </w:t>
            </w: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2ED4CF45" w14:textId="5469BED9"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Odpady z przygotowania mas wsadowych do obróbki termicznej</w:t>
            </w:r>
          </w:p>
        </w:tc>
        <w:tc>
          <w:tcPr>
            <w:tcW w:w="742" w:type="pct"/>
            <w:shd w:val="clear" w:color="auto" w:fill="auto"/>
          </w:tcPr>
          <w:p w14:paraId="35204E54" w14:textId="77CB77ED"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4000,0</w:t>
            </w:r>
          </w:p>
        </w:tc>
      </w:tr>
      <w:tr w:rsidR="00E90B54" w:rsidRPr="0056448A" w14:paraId="7D591D6A" w14:textId="77777777" w:rsidTr="00C74768">
        <w:tc>
          <w:tcPr>
            <w:tcW w:w="371" w:type="pct"/>
            <w:shd w:val="clear" w:color="auto" w:fill="auto"/>
            <w:vAlign w:val="center"/>
          </w:tcPr>
          <w:p w14:paraId="78E62584" w14:textId="4E4C8AF6"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03A34BC" w14:textId="70149DDC"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r w:rsidR="004C6ED4" w:rsidRPr="00C74768">
              <w:rPr>
                <w:rFonts w:ascii="Times New Roman" w:hAnsi="Times New Roman"/>
                <w:b/>
                <w:bCs/>
                <w:sz w:val="22"/>
              </w:rPr>
              <w:t xml:space="preserve"> </w:t>
            </w: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03</w:t>
            </w:r>
          </w:p>
        </w:tc>
        <w:tc>
          <w:tcPr>
            <w:tcW w:w="3214" w:type="pct"/>
            <w:shd w:val="clear" w:color="auto" w:fill="auto"/>
            <w:vAlign w:val="center"/>
          </w:tcPr>
          <w:p w14:paraId="4405ECD5" w14:textId="3ADDE1E6"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Cząstki i pyły</w:t>
            </w:r>
          </w:p>
        </w:tc>
        <w:tc>
          <w:tcPr>
            <w:tcW w:w="742" w:type="pct"/>
            <w:shd w:val="clear" w:color="auto" w:fill="auto"/>
          </w:tcPr>
          <w:p w14:paraId="325B8DBB" w14:textId="6D2FF6F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2000,0</w:t>
            </w:r>
          </w:p>
        </w:tc>
      </w:tr>
      <w:tr w:rsidR="00E90B54" w:rsidRPr="0056448A" w14:paraId="7C618081" w14:textId="77777777" w:rsidTr="00C74768">
        <w:tc>
          <w:tcPr>
            <w:tcW w:w="371" w:type="pct"/>
            <w:shd w:val="clear" w:color="auto" w:fill="auto"/>
            <w:vAlign w:val="center"/>
          </w:tcPr>
          <w:p w14:paraId="5ECA6D95" w14:textId="697BEE09"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16DAD38F" w14:textId="251DC37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r w:rsidR="004C6ED4" w:rsidRPr="00C74768">
              <w:rPr>
                <w:rFonts w:ascii="Times New Roman" w:hAnsi="Times New Roman"/>
                <w:b/>
                <w:bCs/>
                <w:sz w:val="22"/>
              </w:rPr>
              <w:t xml:space="preserve"> </w:t>
            </w: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08</w:t>
            </w:r>
          </w:p>
        </w:tc>
        <w:tc>
          <w:tcPr>
            <w:tcW w:w="3214" w:type="pct"/>
            <w:shd w:val="clear" w:color="auto" w:fill="auto"/>
            <w:vAlign w:val="center"/>
          </w:tcPr>
          <w:p w14:paraId="63F2D409" w14:textId="6D73F378"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Wybrakowane wyroby ceramiczne (po przeróbce termicznej)</w:t>
            </w:r>
          </w:p>
        </w:tc>
        <w:tc>
          <w:tcPr>
            <w:tcW w:w="742" w:type="pct"/>
            <w:shd w:val="clear" w:color="auto" w:fill="auto"/>
          </w:tcPr>
          <w:p w14:paraId="75BD5B39" w14:textId="14503BF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10000,0</w:t>
            </w:r>
          </w:p>
        </w:tc>
      </w:tr>
      <w:tr w:rsidR="00E90B54" w:rsidRPr="0056448A" w14:paraId="19FE44B5" w14:textId="77777777" w:rsidTr="00C74768">
        <w:tc>
          <w:tcPr>
            <w:tcW w:w="371" w:type="pct"/>
            <w:shd w:val="clear" w:color="auto" w:fill="auto"/>
            <w:vAlign w:val="center"/>
          </w:tcPr>
          <w:p w14:paraId="438BDD28" w14:textId="5267B3F9"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7B030F4" w14:textId="7D58C4BA"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r w:rsidR="004C6ED4" w:rsidRPr="00C74768">
              <w:rPr>
                <w:rFonts w:ascii="Times New Roman" w:hAnsi="Times New Roman"/>
                <w:b/>
                <w:bCs/>
                <w:sz w:val="22"/>
              </w:rPr>
              <w:t xml:space="preserve"> </w:t>
            </w: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12</w:t>
            </w:r>
          </w:p>
        </w:tc>
        <w:tc>
          <w:tcPr>
            <w:tcW w:w="3214" w:type="pct"/>
            <w:shd w:val="clear" w:color="auto" w:fill="auto"/>
            <w:vAlign w:val="center"/>
          </w:tcPr>
          <w:p w14:paraId="6D52F048" w14:textId="2955F6FF"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Odpady ze szkliwienia inne niż wymienione w 10 12 11</w:t>
            </w:r>
          </w:p>
        </w:tc>
        <w:tc>
          <w:tcPr>
            <w:tcW w:w="742" w:type="pct"/>
            <w:shd w:val="clear" w:color="auto" w:fill="auto"/>
          </w:tcPr>
          <w:p w14:paraId="21D8ECB9" w14:textId="61F1672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2000,0</w:t>
            </w:r>
          </w:p>
        </w:tc>
      </w:tr>
      <w:tr w:rsidR="00E90B54" w:rsidRPr="0056448A" w14:paraId="6EDFE219" w14:textId="77777777" w:rsidTr="00C74768">
        <w:tc>
          <w:tcPr>
            <w:tcW w:w="371" w:type="pct"/>
            <w:shd w:val="clear" w:color="auto" w:fill="auto"/>
            <w:vAlign w:val="center"/>
          </w:tcPr>
          <w:p w14:paraId="4A9EA2E1" w14:textId="6F703617"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42DB6462" w14:textId="38166C1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w:t>
            </w:r>
            <w:r w:rsidR="004C6ED4" w:rsidRPr="00C74768">
              <w:rPr>
                <w:rFonts w:ascii="Times New Roman" w:hAnsi="Times New Roman"/>
                <w:b/>
                <w:bCs/>
                <w:sz w:val="22"/>
              </w:rPr>
              <w:t xml:space="preserve"> </w:t>
            </w: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99</w:t>
            </w:r>
          </w:p>
        </w:tc>
        <w:tc>
          <w:tcPr>
            <w:tcW w:w="3214" w:type="pct"/>
            <w:shd w:val="clear" w:color="auto" w:fill="auto"/>
            <w:vAlign w:val="center"/>
          </w:tcPr>
          <w:p w14:paraId="75A6EADA" w14:textId="1305D362"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Inne nie wymienione odpady</w:t>
            </w:r>
          </w:p>
        </w:tc>
        <w:tc>
          <w:tcPr>
            <w:tcW w:w="742" w:type="pct"/>
            <w:shd w:val="clear" w:color="auto" w:fill="auto"/>
          </w:tcPr>
          <w:p w14:paraId="1F8C9293" w14:textId="618B001C"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1000,0</w:t>
            </w:r>
          </w:p>
        </w:tc>
      </w:tr>
      <w:tr w:rsidR="00E90B54" w:rsidRPr="0056448A" w14:paraId="14D262D2" w14:textId="77777777" w:rsidTr="00C74768">
        <w:tc>
          <w:tcPr>
            <w:tcW w:w="371" w:type="pct"/>
            <w:shd w:val="clear" w:color="auto" w:fill="auto"/>
            <w:vAlign w:val="center"/>
          </w:tcPr>
          <w:p w14:paraId="1DF1CAFA" w14:textId="3ED7FA01"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0048FE4" w14:textId="1B2DEB0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2A110B13" w14:textId="30C7371F"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Odpady z toczenia i piłowania żelaza oraz jego stopów</w:t>
            </w:r>
          </w:p>
        </w:tc>
        <w:tc>
          <w:tcPr>
            <w:tcW w:w="742" w:type="pct"/>
            <w:shd w:val="clear" w:color="auto" w:fill="auto"/>
          </w:tcPr>
          <w:p w14:paraId="6AE2AB4C" w14:textId="659A6305"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4,0</w:t>
            </w:r>
          </w:p>
        </w:tc>
      </w:tr>
      <w:tr w:rsidR="00E90B54" w:rsidRPr="0056448A" w14:paraId="331E3685" w14:textId="77777777" w:rsidTr="00C74768">
        <w:tc>
          <w:tcPr>
            <w:tcW w:w="371" w:type="pct"/>
            <w:shd w:val="clear" w:color="auto" w:fill="auto"/>
            <w:vAlign w:val="center"/>
          </w:tcPr>
          <w:p w14:paraId="6625CE74" w14:textId="7E9ED6B2"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536E32DF" w14:textId="24CF97D8"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13</w:t>
            </w:r>
          </w:p>
        </w:tc>
        <w:tc>
          <w:tcPr>
            <w:tcW w:w="3214" w:type="pct"/>
            <w:shd w:val="clear" w:color="auto" w:fill="auto"/>
            <w:vAlign w:val="center"/>
          </w:tcPr>
          <w:p w14:paraId="45A28315" w14:textId="16F236F7"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Odpady spawalnicze</w:t>
            </w:r>
          </w:p>
        </w:tc>
        <w:tc>
          <w:tcPr>
            <w:tcW w:w="742" w:type="pct"/>
            <w:shd w:val="clear" w:color="auto" w:fill="auto"/>
          </w:tcPr>
          <w:p w14:paraId="068B8FF4" w14:textId="65336FB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3200EC87" w14:textId="77777777" w:rsidTr="00C74768">
        <w:tc>
          <w:tcPr>
            <w:tcW w:w="371" w:type="pct"/>
            <w:shd w:val="clear" w:color="auto" w:fill="auto"/>
            <w:vAlign w:val="center"/>
          </w:tcPr>
          <w:p w14:paraId="291E4C9B" w14:textId="2E9F5ECE"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A6DAA4F" w14:textId="00BC4CF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12</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21</w:t>
            </w:r>
          </w:p>
        </w:tc>
        <w:tc>
          <w:tcPr>
            <w:tcW w:w="3214" w:type="pct"/>
            <w:shd w:val="clear" w:color="auto" w:fill="auto"/>
            <w:vAlign w:val="center"/>
          </w:tcPr>
          <w:p w14:paraId="2C2B3D91" w14:textId="49F401C8"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Zużyte materiały szlifierskie inne niż wymienione w 12 01 20</w:t>
            </w:r>
          </w:p>
        </w:tc>
        <w:tc>
          <w:tcPr>
            <w:tcW w:w="742" w:type="pct"/>
            <w:shd w:val="clear" w:color="auto" w:fill="auto"/>
          </w:tcPr>
          <w:p w14:paraId="11E5A53E" w14:textId="30F5356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748E9817" w14:textId="77777777" w:rsidTr="00C74768">
        <w:tc>
          <w:tcPr>
            <w:tcW w:w="371" w:type="pct"/>
            <w:shd w:val="clear" w:color="auto" w:fill="auto"/>
            <w:vAlign w:val="center"/>
          </w:tcPr>
          <w:p w14:paraId="687EC8F0" w14:textId="3304CD4B"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2EF8D7B" w14:textId="4F2195B6"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1B138FE9" w14:textId="3E9B142A"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Opakowania z papieru i tektury</w:t>
            </w:r>
          </w:p>
        </w:tc>
        <w:tc>
          <w:tcPr>
            <w:tcW w:w="742" w:type="pct"/>
            <w:shd w:val="clear" w:color="auto" w:fill="auto"/>
          </w:tcPr>
          <w:p w14:paraId="5884AA85" w14:textId="5E616A5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300,0</w:t>
            </w:r>
          </w:p>
        </w:tc>
      </w:tr>
      <w:tr w:rsidR="00E90B54" w:rsidRPr="0056448A" w14:paraId="1C43D8A3" w14:textId="77777777" w:rsidTr="00C74768">
        <w:tc>
          <w:tcPr>
            <w:tcW w:w="371" w:type="pct"/>
            <w:shd w:val="clear" w:color="auto" w:fill="auto"/>
            <w:vAlign w:val="center"/>
          </w:tcPr>
          <w:p w14:paraId="1D6D9A27" w14:textId="5A448286"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10BF7DF2" w14:textId="0478CBC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02</w:t>
            </w:r>
          </w:p>
        </w:tc>
        <w:tc>
          <w:tcPr>
            <w:tcW w:w="3214" w:type="pct"/>
            <w:shd w:val="clear" w:color="auto" w:fill="auto"/>
            <w:vAlign w:val="center"/>
          </w:tcPr>
          <w:p w14:paraId="1D4F7419" w14:textId="143B8EA6"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Opakowania z tworzyw sztucznych</w:t>
            </w:r>
          </w:p>
        </w:tc>
        <w:tc>
          <w:tcPr>
            <w:tcW w:w="742" w:type="pct"/>
            <w:shd w:val="clear" w:color="auto" w:fill="auto"/>
          </w:tcPr>
          <w:p w14:paraId="0C25ABFE" w14:textId="4BDC248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300,0</w:t>
            </w:r>
          </w:p>
        </w:tc>
      </w:tr>
      <w:tr w:rsidR="00E90B54" w:rsidRPr="0056448A" w14:paraId="6FDC4C09" w14:textId="77777777" w:rsidTr="00C74768">
        <w:tc>
          <w:tcPr>
            <w:tcW w:w="371" w:type="pct"/>
            <w:shd w:val="clear" w:color="auto" w:fill="auto"/>
            <w:vAlign w:val="center"/>
          </w:tcPr>
          <w:p w14:paraId="71DAA2E1" w14:textId="11502513"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BA77E62" w14:textId="78126384"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03</w:t>
            </w:r>
          </w:p>
        </w:tc>
        <w:tc>
          <w:tcPr>
            <w:tcW w:w="3214" w:type="pct"/>
            <w:shd w:val="clear" w:color="auto" w:fill="auto"/>
            <w:vAlign w:val="center"/>
          </w:tcPr>
          <w:p w14:paraId="13A85E21" w14:textId="5D810E8F"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Opakowania z drewna</w:t>
            </w:r>
          </w:p>
        </w:tc>
        <w:tc>
          <w:tcPr>
            <w:tcW w:w="742" w:type="pct"/>
            <w:shd w:val="clear" w:color="auto" w:fill="auto"/>
          </w:tcPr>
          <w:p w14:paraId="3D2FDA73" w14:textId="3B185E5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500,0</w:t>
            </w:r>
          </w:p>
        </w:tc>
      </w:tr>
      <w:tr w:rsidR="00E90B54" w:rsidRPr="0056448A" w14:paraId="1D6A6FDB" w14:textId="77777777" w:rsidTr="00C74768">
        <w:tc>
          <w:tcPr>
            <w:tcW w:w="371" w:type="pct"/>
            <w:shd w:val="clear" w:color="auto" w:fill="auto"/>
            <w:vAlign w:val="center"/>
          </w:tcPr>
          <w:p w14:paraId="715DE270" w14:textId="4AAB0DF0"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9C4D58E" w14:textId="0940BE25"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04</w:t>
            </w:r>
          </w:p>
        </w:tc>
        <w:tc>
          <w:tcPr>
            <w:tcW w:w="3214" w:type="pct"/>
            <w:shd w:val="clear" w:color="auto" w:fill="auto"/>
            <w:vAlign w:val="center"/>
          </w:tcPr>
          <w:p w14:paraId="4F416D98" w14:textId="28D737B6"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Opakowania z metali</w:t>
            </w:r>
          </w:p>
        </w:tc>
        <w:tc>
          <w:tcPr>
            <w:tcW w:w="742" w:type="pct"/>
            <w:shd w:val="clear" w:color="auto" w:fill="auto"/>
          </w:tcPr>
          <w:p w14:paraId="1C164539" w14:textId="638111F7"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3A09BABA" w14:textId="77777777" w:rsidTr="00C74768">
        <w:tc>
          <w:tcPr>
            <w:tcW w:w="371" w:type="pct"/>
            <w:shd w:val="clear" w:color="auto" w:fill="auto"/>
            <w:vAlign w:val="center"/>
          </w:tcPr>
          <w:p w14:paraId="1751D75D" w14:textId="1F428755"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9BFC41B" w14:textId="793F301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05</w:t>
            </w:r>
          </w:p>
        </w:tc>
        <w:tc>
          <w:tcPr>
            <w:tcW w:w="3214" w:type="pct"/>
            <w:shd w:val="clear" w:color="auto" w:fill="auto"/>
            <w:vAlign w:val="center"/>
          </w:tcPr>
          <w:p w14:paraId="0CD317ED" w14:textId="7BE2F55B"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Opakowania wielomateriałowe</w:t>
            </w:r>
          </w:p>
        </w:tc>
        <w:tc>
          <w:tcPr>
            <w:tcW w:w="742" w:type="pct"/>
            <w:shd w:val="clear" w:color="auto" w:fill="auto"/>
          </w:tcPr>
          <w:p w14:paraId="1949A9F4" w14:textId="4CEB920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50,0</w:t>
            </w:r>
          </w:p>
        </w:tc>
      </w:tr>
      <w:tr w:rsidR="00E90B54" w:rsidRPr="0056448A" w14:paraId="36C2F8CB" w14:textId="77777777" w:rsidTr="00C74768">
        <w:tc>
          <w:tcPr>
            <w:tcW w:w="371" w:type="pct"/>
            <w:shd w:val="clear" w:color="auto" w:fill="auto"/>
            <w:vAlign w:val="center"/>
          </w:tcPr>
          <w:p w14:paraId="224D372E" w14:textId="564E84DF"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74AAFBD" w14:textId="227D808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15</w:t>
            </w:r>
            <w:r w:rsidR="004C6ED4" w:rsidRPr="00C74768">
              <w:rPr>
                <w:rFonts w:ascii="Times New Roman" w:hAnsi="Times New Roman"/>
                <w:b/>
                <w:bCs/>
                <w:sz w:val="22"/>
              </w:rPr>
              <w:t xml:space="preserve"> </w:t>
            </w:r>
            <w:r w:rsidRPr="00C74768">
              <w:rPr>
                <w:rFonts w:ascii="Times New Roman" w:hAnsi="Times New Roman"/>
                <w:b/>
                <w:bCs/>
                <w:sz w:val="22"/>
              </w:rPr>
              <w:t>02</w:t>
            </w:r>
            <w:r w:rsidR="004C6ED4" w:rsidRPr="00C74768">
              <w:rPr>
                <w:rFonts w:ascii="Times New Roman" w:hAnsi="Times New Roman"/>
                <w:b/>
                <w:bCs/>
                <w:sz w:val="22"/>
              </w:rPr>
              <w:t xml:space="preserve"> </w:t>
            </w:r>
            <w:r w:rsidRPr="00C74768">
              <w:rPr>
                <w:rFonts w:ascii="Times New Roman" w:hAnsi="Times New Roman"/>
                <w:b/>
                <w:bCs/>
                <w:sz w:val="22"/>
              </w:rPr>
              <w:t>03</w:t>
            </w:r>
          </w:p>
        </w:tc>
        <w:tc>
          <w:tcPr>
            <w:tcW w:w="3214" w:type="pct"/>
            <w:shd w:val="clear" w:color="auto" w:fill="auto"/>
            <w:vAlign w:val="center"/>
          </w:tcPr>
          <w:p w14:paraId="574498D6" w14:textId="6344790C"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Sorbenty, materiały filtracyjne (np. szmaty, ścierki) i ubrania ochronne inne niż wymienione w 15 02 02</w:t>
            </w:r>
          </w:p>
        </w:tc>
        <w:tc>
          <w:tcPr>
            <w:tcW w:w="742" w:type="pct"/>
            <w:shd w:val="clear" w:color="auto" w:fill="auto"/>
          </w:tcPr>
          <w:p w14:paraId="7DA825E7" w14:textId="54E4A7A3"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34B4ADF4" w14:textId="77777777" w:rsidTr="00C74768">
        <w:tc>
          <w:tcPr>
            <w:tcW w:w="371" w:type="pct"/>
            <w:shd w:val="clear" w:color="auto" w:fill="auto"/>
            <w:vAlign w:val="center"/>
          </w:tcPr>
          <w:p w14:paraId="70CF508C" w14:textId="1D4C334F"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5C51EBAA" w14:textId="3019E31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03</w:t>
            </w:r>
          </w:p>
        </w:tc>
        <w:tc>
          <w:tcPr>
            <w:tcW w:w="3214" w:type="pct"/>
            <w:shd w:val="clear" w:color="auto" w:fill="auto"/>
            <w:vAlign w:val="center"/>
          </w:tcPr>
          <w:p w14:paraId="4DCACCAC" w14:textId="0F9CB8C5"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Zużyte opony</w:t>
            </w:r>
          </w:p>
        </w:tc>
        <w:tc>
          <w:tcPr>
            <w:tcW w:w="742" w:type="pct"/>
            <w:shd w:val="clear" w:color="auto" w:fill="auto"/>
          </w:tcPr>
          <w:p w14:paraId="781ABC3F" w14:textId="0A691D42"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4,0</w:t>
            </w:r>
          </w:p>
        </w:tc>
      </w:tr>
      <w:tr w:rsidR="00E90B54" w:rsidRPr="0056448A" w14:paraId="261DF391" w14:textId="77777777" w:rsidTr="00C74768">
        <w:tc>
          <w:tcPr>
            <w:tcW w:w="371" w:type="pct"/>
            <w:shd w:val="clear" w:color="auto" w:fill="auto"/>
            <w:vAlign w:val="center"/>
          </w:tcPr>
          <w:p w14:paraId="1282473B" w14:textId="0F591E71"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2AF350E4" w14:textId="2521BD5D"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20</w:t>
            </w:r>
          </w:p>
        </w:tc>
        <w:tc>
          <w:tcPr>
            <w:tcW w:w="3214" w:type="pct"/>
            <w:shd w:val="clear" w:color="auto" w:fill="auto"/>
            <w:vAlign w:val="center"/>
          </w:tcPr>
          <w:p w14:paraId="537305FB" w14:textId="38F279B0"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Szkło</w:t>
            </w:r>
          </w:p>
        </w:tc>
        <w:tc>
          <w:tcPr>
            <w:tcW w:w="742" w:type="pct"/>
            <w:shd w:val="clear" w:color="auto" w:fill="auto"/>
          </w:tcPr>
          <w:p w14:paraId="7EB94F23" w14:textId="493339D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7CE4F6BE" w14:textId="77777777" w:rsidTr="00C74768">
        <w:tc>
          <w:tcPr>
            <w:tcW w:w="371" w:type="pct"/>
            <w:shd w:val="clear" w:color="auto" w:fill="auto"/>
            <w:vAlign w:val="center"/>
          </w:tcPr>
          <w:p w14:paraId="6615D345" w14:textId="68F18620"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6E56F6D9" w14:textId="7F9702FC"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22</w:t>
            </w:r>
          </w:p>
        </w:tc>
        <w:tc>
          <w:tcPr>
            <w:tcW w:w="3214" w:type="pct"/>
            <w:shd w:val="clear" w:color="auto" w:fill="auto"/>
            <w:vAlign w:val="center"/>
          </w:tcPr>
          <w:p w14:paraId="1948DB8B" w14:textId="22BB69F1"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Inne nie wymienione elementy</w:t>
            </w:r>
          </w:p>
        </w:tc>
        <w:tc>
          <w:tcPr>
            <w:tcW w:w="742" w:type="pct"/>
            <w:shd w:val="clear" w:color="auto" w:fill="auto"/>
          </w:tcPr>
          <w:p w14:paraId="1B1B2EF4" w14:textId="0ADBFB8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w:t>
            </w:r>
          </w:p>
        </w:tc>
      </w:tr>
      <w:tr w:rsidR="00E90B54" w:rsidRPr="0056448A" w14:paraId="7B028214" w14:textId="77777777" w:rsidTr="00C74768">
        <w:tc>
          <w:tcPr>
            <w:tcW w:w="371" w:type="pct"/>
            <w:shd w:val="clear" w:color="auto" w:fill="auto"/>
            <w:vAlign w:val="center"/>
          </w:tcPr>
          <w:p w14:paraId="76DAC863" w14:textId="14B378DB"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4246776C" w14:textId="2D46841F"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01</w:t>
            </w:r>
            <w:r w:rsidR="004C6ED4" w:rsidRPr="00C74768">
              <w:rPr>
                <w:rFonts w:ascii="Times New Roman" w:hAnsi="Times New Roman"/>
                <w:b/>
                <w:bCs/>
                <w:sz w:val="22"/>
              </w:rPr>
              <w:t xml:space="preserve"> </w:t>
            </w:r>
            <w:r w:rsidRPr="00C74768">
              <w:rPr>
                <w:rFonts w:ascii="Times New Roman" w:hAnsi="Times New Roman"/>
                <w:b/>
                <w:bCs/>
                <w:sz w:val="22"/>
              </w:rPr>
              <w:t>99</w:t>
            </w:r>
          </w:p>
        </w:tc>
        <w:tc>
          <w:tcPr>
            <w:tcW w:w="3214" w:type="pct"/>
            <w:shd w:val="clear" w:color="auto" w:fill="auto"/>
            <w:vAlign w:val="center"/>
          </w:tcPr>
          <w:p w14:paraId="24605502" w14:textId="65791563"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Inne nie wymienione odpady</w:t>
            </w:r>
          </w:p>
        </w:tc>
        <w:tc>
          <w:tcPr>
            <w:tcW w:w="742" w:type="pct"/>
            <w:shd w:val="clear" w:color="auto" w:fill="auto"/>
          </w:tcPr>
          <w:p w14:paraId="1EAA0159" w14:textId="7136608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20,0</w:t>
            </w:r>
          </w:p>
        </w:tc>
      </w:tr>
      <w:tr w:rsidR="00E90B54" w:rsidRPr="0056448A" w14:paraId="69C6E8FD" w14:textId="77777777" w:rsidTr="00C74768">
        <w:tc>
          <w:tcPr>
            <w:tcW w:w="371" w:type="pct"/>
            <w:shd w:val="clear" w:color="auto" w:fill="auto"/>
            <w:vAlign w:val="center"/>
          </w:tcPr>
          <w:p w14:paraId="2A4535CC" w14:textId="44302D5E"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C2DA8C1" w14:textId="1C5D5491"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02</w:t>
            </w:r>
            <w:r w:rsidR="004C6ED4" w:rsidRPr="00C74768">
              <w:rPr>
                <w:rFonts w:ascii="Times New Roman" w:hAnsi="Times New Roman"/>
                <w:b/>
                <w:bCs/>
                <w:sz w:val="22"/>
              </w:rPr>
              <w:t xml:space="preserve"> </w:t>
            </w:r>
            <w:r w:rsidRPr="00C74768">
              <w:rPr>
                <w:rFonts w:ascii="Times New Roman" w:hAnsi="Times New Roman"/>
                <w:b/>
                <w:bCs/>
                <w:sz w:val="22"/>
              </w:rPr>
              <w:t>14</w:t>
            </w:r>
          </w:p>
        </w:tc>
        <w:tc>
          <w:tcPr>
            <w:tcW w:w="3214" w:type="pct"/>
            <w:shd w:val="clear" w:color="auto" w:fill="auto"/>
            <w:vAlign w:val="center"/>
          </w:tcPr>
          <w:p w14:paraId="3EAFBF31" w14:textId="1896F1A8"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Zużyte urządzenia inne niż wymienione w 160209-160213 (urządzenia elektroniczne i elektrotechniczne)</w:t>
            </w:r>
          </w:p>
        </w:tc>
        <w:tc>
          <w:tcPr>
            <w:tcW w:w="742" w:type="pct"/>
            <w:shd w:val="clear" w:color="auto" w:fill="auto"/>
          </w:tcPr>
          <w:p w14:paraId="774694C9" w14:textId="71C18A34"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09DA4C93" w14:textId="77777777" w:rsidTr="00C74768">
        <w:tc>
          <w:tcPr>
            <w:tcW w:w="371" w:type="pct"/>
            <w:shd w:val="clear" w:color="auto" w:fill="auto"/>
            <w:vAlign w:val="center"/>
          </w:tcPr>
          <w:p w14:paraId="0EE5296D" w14:textId="074957C1"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872E336" w14:textId="6C6CE5B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4C6ED4" w:rsidRPr="00C74768">
              <w:rPr>
                <w:rFonts w:ascii="Times New Roman" w:hAnsi="Times New Roman"/>
                <w:b/>
                <w:bCs/>
                <w:sz w:val="22"/>
              </w:rPr>
              <w:t xml:space="preserve"> </w:t>
            </w:r>
            <w:r w:rsidRPr="00C74768">
              <w:rPr>
                <w:rFonts w:ascii="Times New Roman" w:hAnsi="Times New Roman"/>
                <w:b/>
                <w:bCs/>
                <w:sz w:val="22"/>
              </w:rPr>
              <w:t>02</w:t>
            </w:r>
            <w:r w:rsidR="004C6ED4" w:rsidRPr="00C74768">
              <w:rPr>
                <w:rFonts w:ascii="Times New Roman" w:hAnsi="Times New Roman"/>
                <w:b/>
                <w:bCs/>
                <w:sz w:val="22"/>
              </w:rPr>
              <w:t xml:space="preserve"> </w:t>
            </w:r>
            <w:r w:rsidRPr="00C74768">
              <w:rPr>
                <w:rFonts w:ascii="Times New Roman" w:hAnsi="Times New Roman"/>
                <w:b/>
                <w:bCs/>
                <w:sz w:val="22"/>
              </w:rPr>
              <w:t>16</w:t>
            </w:r>
          </w:p>
        </w:tc>
        <w:tc>
          <w:tcPr>
            <w:tcW w:w="3214" w:type="pct"/>
            <w:shd w:val="clear" w:color="auto" w:fill="auto"/>
            <w:vAlign w:val="center"/>
          </w:tcPr>
          <w:p w14:paraId="3A835354" w14:textId="2DE2EE25"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Elementy usunięte z zużytych urządzeń inne niż wymienione w 16 02 15</w:t>
            </w:r>
          </w:p>
        </w:tc>
        <w:tc>
          <w:tcPr>
            <w:tcW w:w="742" w:type="pct"/>
            <w:shd w:val="clear" w:color="auto" w:fill="auto"/>
          </w:tcPr>
          <w:p w14:paraId="5B2086A5" w14:textId="75D6CCAB"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5,0</w:t>
            </w:r>
          </w:p>
        </w:tc>
      </w:tr>
      <w:tr w:rsidR="00E90B54" w:rsidRPr="0056448A" w14:paraId="7C2F5DC3" w14:textId="77777777" w:rsidTr="00C74768">
        <w:tc>
          <w:tcPr>
            <w:tcW w:w="371" w:type="pct"/>
            <w:shd w:val="clear" w:color="auto" w:fill="auto"/>
            <w:vAlign w:val="center"/>
          </w:tcPr>
          <w:p w14:paraId="16B854B5" w14:textId="23B82A1B"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8966B29" w14:textId="24D3CC5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FA2F4D" w:rsidRPr="00C74768">
              <w:rPr>
                <w:rFonts w:ascii="Times New Roman" w:hAnsi="Times New Roman"/>
                <w:b/>
                <w:bCs/>
                <w:sz w:val="22"/>
              </w:rPr>
              <w:t xml:space="preserve"> </w:t>
            </w:r>
            <w:r w:rsidRPr="00C74768">
              <w:rPr>
                <w:rFonts w:ascii="Times New Roman" w:hAnsi="Times New Roman"/>
                <w:b/>
                <w:bCs/>
                <w:sz w:val="22"/>
              </w:rPr>
              <w:t>06</w:t>
            </w:r>
            <w:r w:rsidR="00FA2F4D" w:rsidRPr="00C74768">
              <w:rPr>
                <w:rFonts w:ascii="Times New Roman" w:hAnsi="Times New Roman"/>
                <w:b/>
                <w:bCs/>
                <w:sz w:val="22"/>
              </w:rPr>
              <w:t xml:space="preserve"> </w:t>
            </w:r>
            <w:r w:rsidRPr="00C74768">
              <w:rPr>
                <w:rFonts w:ascii="Times New Roman" w:hAnsi="Times New Roman"/>
                <w:b/>
                <w:bCs/>
                <w:sz w:val="22"/>
              </w:rPr>
              <w:t>04</w:t>
            </w:r>
          </w:p>
        </w:tc>
        <w:tc>
          <w:tcPr>
            <w:tcW w:w="3214" w:type="pct"/>
            <w:shd w:val="clear" w:color="auto" w:fill="auto"/>
            <w:vAlign w:val="center"/>
          </w:tcPr>
          <w:p w14:paraId="7D99E1B4" w14:textId="7E8037CC"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Baterie alkaliczne (z wyłączeniem 16 06 03)</w:t>
            </w:r>
          </w:p>
        </w:tc>
        <w:tc>
          <w:tcPr>
            <w:tcW w:w="742" w:type="pct"/>
            <w:shd w:val="clear" w:color="auto" w:fill="auto"/>
          </w:tcPr>
          <w:p w14:paraId="1374A01E" w14:textId="17E98C57"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0,2</w:t>
            </w:r>
          </w:p>
        </w:tc>
      </w:tr>
      <w:tr w:rsidR="00E90B54" w:rsidRPr="0056448A" w14:paraId="763A1210" w14:textId="77777777" w:rsidTr="00C74768">
        <w:tc>
          <w:tcPr>
            <w:tcW w:w="371" w:type="pct"/>
            <w:shd w:val="clear" w:color="auto" w:fill="auto"/>
            <w:vAlign w:val="center"/>
          </w:tcPr>
          <w:p w14:paraId="402CEAE4" w14:textId="6B3420FA"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163BF9C8" w14:textId="6EB32236"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16</w:t>
            </w:r>
            <w:r w:rsidR="00FA2F4D" w:rsidRPr="00C74768">
              <w:rPr>
                <w:rFonts w:ascii="Times New Roman" w:hAnsi="Times New Roman"/>
                <w:b/>
                <w:bCs/>
                <w:sz w:val="22"/>
              </w:rPr>
              <w:t xml:space="preserve"> </w:t>
            </w:r>
            <w:r w:rsidRPr="00C74768">
              <w:rPr>
                <w:rFonts w:ascii="Times New Roman" w:hAnsi="Times New Roman"/>
                <w:b/>
                <w:bCs/>
                <w:sz w:val="22"/>
              </w:rPr>
              <w:t>11</w:t>
            </w:r>
            <w:r w:rsidR="00FA2F4D" w:rsidRPr="00C74768">
              <w:rPr>
                <w:rFonts w:ascii="Times New Roman" w:hAnsi="Times New Roman"/>
                <w:b/>
                <w:bCs/>
                <w:sz w:val="22"/>
              </w:rPr>
              <w:t xml:space="preserve"> </w:t>
            </w:r>
            <w:r w:rsidRPr="00C74768">
              <w:rPr>
                <w:rFonts w:ascii="Times New Roman" w:hAnsi="Times New Roman"/>
                <w:b/>
                <w:bCs/>
                <w:sz w:val="22"/>
              </w:rPr>
              <w:t>06</w:t>
            </w:r>
          </w:p>
        </w:tc>
        <w:tc>
          <w:tcPr>
            <w:tcW w:w="3214" w:type="pct"/>
            <w:shd w:val="clear" w:color="auto" w:fill="auto"/>
            <w:vAlign w:val="center"/>
          </w:tcPr>
          <w:p w14:paraId="15EA360A" w14:textId="6EAAEFD9"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Okładziny piecowe i materiały ogniotrwałe z proc. niemetalurgicznych inne niż wymienione w 161105</w:t>
            </w:r>
          </w:p>
        </w:tc>
        <w:tc>
          <w:tcPr>
            <w:tcW w:w="742" w:type="pct"/>
            <w:shd w:val="clear" w:color="auto" w:fill="auto"/>
          </w:tcPr>
          <w:p w14:paraId="5527E2F1" w14:textId="2EC03F76"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3AC028F2" w14:textId="77777777" w:rsidTr="00C74768">
        <w:tc>
          <w:tcPr>
            <w:tcW w:w="371" w:type="pct"/>
            <w:shd w:val="clear" w:color="auto" w:fill="auto"/>
            <w:vAlign w:val="center"/>
          </w:tcPr>
          <w:p w14:paraId="2CD3D9D6" w14:textId="49E2087C"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5658C17B" w14:textId="18228387"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01</w:t>
            </w:r>
            <w:r w:rsidR="00FA2F4D"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26036440" w14:textId="1D5A84AD"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Odpady betonu oraz gruz betonowy z rozbiórek i remontów</w:t>
            </w:r>
          </w:p>
        </w:tc>
        <w:tc>
          <w:tcPr>
            <w:tcW w:w="742" w:type="pct"/>
            <w:shd w:val="clear" w:color="auto" w:fill="auto"/>
          </w:tcPr>
          <w:p w14:paraId="6B29B98C" w14:textId="34A0A329"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1E0E337D" w14:textId="77777777" w:rsidTr="00C74768">
        <w:tc>
          <w:tcPr>
            <w:tcW w:w="371" w:type="pct"/>
            <w:shd w:val="clear" w:color="auto" w:fill="auto"/>
            <w:vAlign w:val="center"/>
          </w:tcPr>
          <w:p w14:paraId="78EF93C4" w14:textId="7F6C6C03" w:rsidR="00E90B54" w:rsidRPr="00C74768" w:rsidRDefault="00E90B54" w:rsidP="00E90B54">
            <w:pPr>
              <w:pStyle w:val="Bezodstpw"/>
              <w:numPr>
                <w:ilvl w:val="0"/>
                <w:numId w:val="19"/>
              </w:numPr>
              <w:ind w:left="417"/>
              <w:jc w:val="center"/>
              <w:rPr>
                <w:rFonts w:ascii="Times New Roman" w:hAnsi="Times New Roman"/>
                <w:sz w:val="22"/>
              </w:rPr>
            </w:pPr>
          </w:p>
        </w:tc>
        <w:tc>
          <w:tcPr>
            <w:tcW w:w="673" w:type="pct"/>
            <w:shd w:val="clear" w:color="auto" w:fill="auto"/>
            <w:vAlign w:val="center"/>
          </w:tcPr>
          <w:p w14:paraId="1A04CDD3" w14:textId="04F028D8"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02</w:t>
            </w:r>
            <w:r w:rsidR="00FA2F4D"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4558E8CD" w14:textId="48CD2F65" w:rsidR="00E90B54" w:rsidRPr="00C74768" w:rsidRDefault="00E90B54" w:rsidP="00E90B54">
            <w:pPr>
              <w:pStyle w:val="Bezodstpw"/>
              <w:jc w:val="left"/>
              <w:rPr>
                <w:rFonts w:ascii="Times New Roman" w:hAnsi="Times New Roman"/>
                <w:sz w:val="22"/>
              </w:rPr>
            </w:pPr>
            <w:r w:rsidRPr="00C74768">
              <w:rPr>
                <w:rFonts w:ascii="Times New Roman" w:hAnsi="Times New Roman"/>
                <w:sz w:val="22"/>
              </w:rPr>
              <w:t>Drewno</w:t>
            </w:r>
          </w:p>
        </w:tc>
        <w:tc>
          <w:tcPr>
            <w:tcW w:w="742" w:type="pct"/>
            <w:shd w:val="clear" w:color="auto" w:fill="auto"/>
          </w:tcPr>
          <w:p w14:paraId="7EE7CF72" w14:textId="02A00160" w:rsidR="00E90B54" w:rsidRPr="00C74768" w:rsidRDefault="00E90B54" w:rsidP="00E90B54">
            <w:pPr>
              <w:pStyle w:val="Bezodstpw"/>
              <w:jc w:val="center"/>
              <w:rPr>
                <w:rFonts w:ascii="Times New Roman" w:hAnsi="Times New Roman"/>
                <w:b/>
                <w:bCs/>
                <w:sz w:val="22"/>
              </w:rPr>
            </w:pPr>
            <w:r w:rsidRPr="00C74768">
              <w:rPr>
                <w:rFonts w:ascii="Times New Roman" w:hAnsi="Times New Roman"/>
                <w:b/>
                <w:bCs/>
                <w:sz w:val="22"/>
              </w:rPr>
              <w:t>100,0</w:t>
            </w:r>
          </w:p>
        </w:tc>
      </w:tr>
      <w:tr w:rsidR="00E90B54" w:rsidRPr="0056448A" w14:paraId="6D485B07" w14:textId="77777777" w:rsidTr="00C74768">
        <w:tc>
          <w:tcPr>
            <w:tcW w:w="371" w:type="pct"/>
            <w:shd w:val="clear" w:color="auto" w:fill="auto"/>
            <w:vAlign w:val="center"/>
          </w:tcPr>
          <w:p w14:paraId="21DA0B9E" w14:textId="7D78AFAA"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44FC71A2" w14:textId="32755BD8"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02</w:t>
            </w:r>
            <w:r w:rsidR="00FA2F4D" w:rsidRPr="00C74768">
              <w:rPr>
                <w:rFonts w:ascii="Times New Roman" w:hAnsi="Times New Roman"/>
                <w:b/>
                <w:bCs/>
                <w:sz w:val="22"/>
              </w:rPr>
              <w:t xml:space="preserve"> </w:t>
            </w:r>
            <w:r w:rsidRPr="00C74768">
              <w:rPr>
                <w:rFonts w:ascii="Times New Roman" w:hAnsi="Times New Roman"/>
                <w:b/>
                <w:bCs/>
                <w:sz w:val="22"/>
              </w:rPr>
              <w:t>02</w:t>
            </w:r>
          </w:p>
        </w:tc>
        <w:tc>
          <w:tcPr>
            <w:tcW w:w="3214" w:type="pct"/>
            <w:shd w:val="clear" w:color="auto" w:fill="auto"/>
            <w:vAlign w:val="center"/>
          </w:tcPr>
          <w:p w14:paraId="23A02766" w14:textId="6573F952"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Szkło</w:t>
            </w:r>
          </w:p>
        </w:tc>
        <w:tc>
          <w:tcPr>
            <w:tcW w:w="742" w:type="pct"/>
            <w:shd w:val="clear" w:color="auto" w:fill="auto"/>
          </w:tcPr>
          <w:p w14:paraId="52143BD6" w14:textId="2D30A9F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4488CE62" w14:textId="77777777" w:rsidTr="00C74768">
        <w:tc>
          <w:tcPr>
            <w:tcW w:w="371" w:type="pct"/>
            <w:shd w:val="clear" w:color="auto" w:fill="auto"/>
            <w:vAlign w:val="center"/>
          </w:tcPr>
          <w:p w14:paraId="0BD91707" w14:textId="19F80146"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22552835" w14:textId="56AE0471"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04</w:t>
            </w:r>
            <w:r w:rsidR="00FA2F4D" w:rsidRPr="00C74768">
              <w:rPr>
                <w:rFonts w:ascii="Times New Roman" w:hAnsi="Times New Roman"/>
                <w:b/>
                <w:bCs/>
                <w:sz w:val="22"/>
              </w:rPr>
              <w:t xml:space="preserve"> </w:t>
            </w:r>
            <w:r w:rsidRPr="00C74768">
              <w:rPr>
                <w:rFonts w:ascii="Times New Roman" w:hAnsi="Times New Roman"/>
                <w:b/>
                <w:bCs/>
                <w:sz w:val="22"/>
              </w:rPr>
              <w:t>01</w:t>
            </w:r>
          </w:p>
        </w:tc>
        <w:tc>
          <w:tcPr>
            <w:tcW w:w="3214" w:type="pct"/>
            <w:shd w:val="clear" w:color="auto" w:fill="auto"/>
            <w:vAlign w:val="center"/>
          </w:tcPr>
          <w:p w14:paraId="37F449BA" w14:textId="3853CD07"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Miedź, brąz, mosiądz</w:t>
            </w:r>
          </w:p>
        </w:tc>
        <w:tc>
          <w:tcPr>
            <w:tcW w:w="742" w:type="pct"/>
            <w:shd w:val="clear" w:color="auto" w:fill="auto"/>
          </w:tcPr>
          <w:p w14:paraId="31BD418F" w14:textId="01ED5D96"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13F7F6FD" w14:textId="77777777" w:rsidTr="00C74768">
        <w:tc>
          <w:tcPr>
            <w:tcW w:w="371" w:type="pct"/>
            <w:shd w:val="clear" w:color="auto" w:fill="auto"/>
            <w:vAlign w:val="center"/>
          </w:tcPr>
          <w:p w14:paraId="4F6271B9" w14:textId="5A559F4A"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EB1A42C" w14:textId="653CFD6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04</w:t>
            </w:r>
            <w:r w:rsidR="00FA2F4D" w:rsidRPr="00C74768">
              <w:rPr>
                <w:rFonts w:ascii="Times New Roman" w:hAnsi="Times New Roman"/>
                <w:b/>
                <w:bCs/>
                <w:sz w:val="22"/>
              </w:rPr>
              <w:t xml:space="preserve"> </w:t>
            </w:r>
            <w:r w:rsidRPr="00C74768">
              <w:rPr>
                <w:rFonts w:ascii="Times New Roman" w:hAnsi="Times New Roman"/>
                <w:b/>
                <w:bCs/>
                <w:sz w:val="22"/>
              </w:rPr>
              <w:t>02</w:t>
            </w:r>
          </w:p>
        </w:tc>
        <w:tc>
          <w:tcPr>
            <w:tcW w:w="3214" w:type="pct"/>
            <w:shd w:val="clear" w:color="auto" w:fill="auto"/>
            <w:vAlign w:val="center"/>
          </w:tcPr>
          <w:p w14:paraId="4FF3D6EB" w14:textId="5623DD72"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Aluminium</w:t>
            </w:r>
          </w:p>
        </w:tc>
        <w:tc>
          <w:tcPr>
            <w:tcW w:w="742" w:type="pct"/>
            <w:shd w:val="clear" w:color="auto" w:fill="auto"/>
          </w:tcPr>
          <w:p w14:paraId="5888D248" w14:textId="38F33AA4"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w:t>
            </w:r>
          </w:p>
        </w:tc>
      </w:tr>
      <w:tr w:rsidR="00E90B54" w:rsidRPr="0056448A" w14:paraId="5EEBEADA" w14:textId="77777777" w:rsidTr="00C74768">
        <w:tc>
          <w:tcPr>
            <w:tcW w:w="371" w:type="pct"/>
            <w:shd w:val="clear" w:color="auto" w:fill="auto"/>
            <w:vAlign w:val="center"/>
          </w:tcPr>
          <w:p w14:paraId="2ACB11CB" w14:textId="21CCB0F4"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4B764FF8" w14:textId="49F07D7E"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04</w:t>
            </w:r>
            <w:r w:rsidR="00FA2F4D" w:rsidRPr="00C74768">
              <w:rPr>
                <w:rFonts w:ascii="Times New Roman" w:hAnsi="Times New Roman"/>
                <w:b/>
                <w:bCs/>
                <w:sz w:val="22"/>
              </w:rPr>
              <w:t xml:space="preserve"> </w:t>
            </w:r>
            <w:r w:rsidRPr="00C74768">
              <w:rPr>
                <w:rFonts w:ascii="Times New Roman" w:hAnsi="Times New Roman"/>
                <w:b/>
                <w:bCs/>
                <w:sz w:val="22"/>
              </w:rPr>
              <w:t>05</w:t>
            </w:r>
          </w:p>
        </w:tc>
        <w:tc>
          <w:tcPr>
            <w:tcW w:w="3214" w:type="pct"/>
            <w:shd w:val="clear" w:color="auto" w:fill="auto"/>
            <w:vAlign w:val="center"/>
          </w:tcPr>
          <w:p w14:paraId="14E6B1EA" w14:textId="15D6103A"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Żelazo i stal</w:t>
            </w:r>
          </w:p>
        </w:tc>
        <w:tc>
          <w:tcPr>
            <w:tcW w:w="742" w:type="pct"/>
            <w:shd w:val="clear" w:color="auto" w:fill="auto"/>
          </w:tcPr>
          <w:p w14:paraId="71442929" w14:textId="503931A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1000,0</w:t>
            </w:r>
          </w:p>
        </w:tc>
      </w:tr>
      <w:tr w:rsidR="00E90B54" w:rsidRPr="0056448A" w14:paraId="69F85CE6" w14:textId="77777777" w:rsidTr="00C74768">
        <w:tc>
          <w:tcPr>
            <w:tcW w:w="371" w:type="pct"/>
            <w:shd w:val="clear" w:color="auto" w:fill="auto"/>
            <w:vAlign w:val="center"/>
          </w:tcPr>
          <w:p w14:paraId="1B9D88D6" w14:textId="44AD36AA"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59732D7" w14:textId="070CFDC8"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04</w:t>
            </w:r>
            <w:r w:rsidR="00FA2F4D" w:rsidRPr="00C74768">
              <w:rPr>
                <w:rFonts w:ascii="Times New Roman" w:hAnsi="Times New Roman"/>
                <w:b/>
                <w:bCs/>
                <w:sz w:val="22"/>
              </w:rPr>
              <w:t xml:space="preserve"> </w:t>
            </w:r>
            <w:r w:rsidRPr="00C74768">
              <w:rPr>
                <w:rFonts w:ascii="Times New Roman" w:hAnsi="Times New Roman"/>
                <w:b/>
                <w:bCs/>
                <w:sz w:val="22"/>
              </w:rPr>
              <w:t>11</w:t>
            </w:r>
          </w:p>
        </w:tc>
        <w:tc>
          <w:tcPr>
            <w:tcW w:w="3214" w:type="pct"/>
            <w:shd w:val="clear" w:color="auto" w:fill="auto"/>
            <w:vAlign w:val="center"/>
          </w:tcPr>
          <w:p w14:paraId="14862552" w14:textId="32440910"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Kable inne niż wymienione w 17 04 10</w:t>
            </w:r>
          </w:p>
        </w:tc>
        <w:tc>
          <w:tcPr>
            <w:tcW w:w="742" w:type="pct"/>
            <w:shd w:val="clear" w:color="auto" w:fill="auto"/>
          </w:tcPr>
          <w:p w14:paraId="79526BA4" w14:textId="771C6A6C"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20,0</w:t>
            </w:r>
          </w:p>
        </w:tc>
      </w:tr>
      <w:tr w:rsidR="00E90B54" w:rsidRPr="0056448A" w14:paraId="072272A2" w14:textId="77777777" w:rsidTr="00C74768">
        <w:tc>
          <w:tcPr>
            <w:tcW w:w="371" w:type="pct"/>
            <w:shd w:val="clear" w:color="auto" w:fill="auto"/>
            <w:vAlign w:val="center"/>
          </w:tcPr>
          <w:p w14:paraId="7810DA2A" w14:textId="4416F02C"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398E6BB4" w14:textId="330D3FE7"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05</w:t>
            </w:r>
            <w:r w:rsidR="00FA2F4D" w:rsidRPr="00C74768">
              <w:rPr>
                <w:rFonts w:ascii="Times New Roman" w:hAnsi="Times New Roman"/>
                <w:b/>
                <w:bCs/>
                <w:sz w:val="22"/>
              </w:rPr>
              <w:t xml:space="preserve"> </w:t>
            </w:r>
            <w:r w:rsidRPr="00C74768">
              <w:rPr>
                <w:rFonts w:ascii="Times New Roman" w:hAnsi="Times New Roman"/>
                <w:b/>
                <w:bCs/>
                <w:sz w:val="22"/>
              </w:rPr>
              <w:t>06</w:t>
            </w:r>
          </w:p>
        </w:tc>
        <w:tc>
          <w:tcPr>
            <w:tcW w:w="3214" w:type="pct"/>
            <w:shd w:val="clear" w:color="auto" w:fill="auto"/>
            <w:vAlign w:val="center"/>
          </w:tcPr>
          <w:p w14:paraId="27C6A857" w14:textId="607C3943"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Urobek z pogłębiania inny niż wymieniony w 17 05 05</w:t>
            </w:r>
          </w:p>
        </w:tc>
        <w:tc>
          <w:tcPr>
            <w:tcW w:w="742" w:type="pct"/>
            <w:shd w:val="clear" w:color="auto" w:fill="auto"/>
          </w:tcPr>
          <w:p w14:paraId="0B34E42E" w14:textId="18ADA3E5"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4AA7D765" w14:textId="77777777" w:rsidTr="00C74768">
        <w:tc>
          <w:tcPr>
            <w:tcW w:w="371" w:type="pct"/>
            <w:shd w:val="clear" w:color="auto" w:fill="auto"/>
            <w:vAlign w:val="center"/>
          </w:tcPr>
          <w:p w14:paraId="4F9473FD" w14:textId="3F08AEB6"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D328129" w14:textId="638BA6B3"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06</w:t>
            </w:r>
            <w:r w:rsidR="00FA2F4D" w:rsidRPr="00C74768">
              <w:rPr>
                <w:rFonts w:ascii="Times New Roman" w:hAnsi="Times New Roman"/>
                <w:b/>
                <w:bCs/>
                <w:sz w:val="22"/>
              </w:rPr>
              <w:t xml:space="preserve"> </w:t>
            </w:r>
            <w:r w:rsidRPr="00C74768">
              <w:rPr>
                <w:rFonts w:ascii="Times New Roman" w:hAnsi="Times New Roman"/>
                <w:b/>
                <w:bCs/>
                <w:sz w:val="22"/>
              </w:rPr>
              <w:t>04</w:t>
            </w:r>
          </w:p>
        </w:tc>
        <w:tc>
          <w:tcPr>
            <w:tcW w:w="3214" w:type="pct"/>
            <w:shd w:val="clear" w:color="auto" w:fill="auto"/>
            <w:vAlign w:val="center"/>
          </w:tcPr>
          <w:p w14:paraId="6591C9F9" w14:textId="28DFEE5C"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Materiały izolacyjne inne niż wymienione w 17 06 01 i 17 06 03</w:t>
            </w:r>
          </w:p>
        </w:tc>
        <w:tc>
          <w:tcPr>
            <w:tcW w:w="742" w:type="pct"/>
            <w:shd w:val="clear" w:color="auto" w:fill="auto"/>
          </w:tcPr>
          <w:p w14:paraId="24FE4B9F" w14:textId="31C7F67F"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r w:rsidR="00E90B54" w:rsidRPr="0056448A" w14:paraId="2E33210E" w14:textId="77777777" w:rsidTr="00C74768">
        <w:tc>
          <w:tcPr>
            <w:tcW w:w="371" w:type="pct"/>
            <w:shd w:val="clear" w:color="auto" w:fill="auto"/>
            <w:vAlign w:val="center"/>
          </w:tcPr>
          <w:p w14:paraId="23FF2638" w14:textId="4B235714"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0E69F4BC" w14:textId="7C91776F" w:rsidR="00E90B54" w:rsidRPr="00C74768" w:rsidRDefault="00E90B54" w:rsidP="00E90B54">
            <w:pPr>
              <w:pStyle w:val="Bezodstpw"/>
              <w:jc w:val="center"/>
              <w:rPr>
                <w:rFonts w:ascii="Times New Roman" w:eastAsia="Times New Roman" w:hAnsi="Times New Roman"/>
                <w:b/>
                <w:bCs/>
                <w:sz w:val="22"/>
                <w:highlight w:val="yellow"/>
              </w:rPr>
            </w:pPr>
            <w:r w:rsidRPr="00C74768">
              <w:rPr>
                <w:rFonts w:ascii="Times New Roman" w:hAnsi="Times New Roman"/>
                <w:b/>
                <w:bCs/>
                <w:sz w:val="22"/>
              </w:rPr>
              <w:t>17</w:t>
            </w:r>
            <w:r w:rsidR="00FA2F4D" w:rsidRPr="00C74768">
              <w:rPr>
                <w:rFonts w:ascii="Times New Roman" w:hAnsi="Times New Roman"/>
                <w:b/>
                <w:bCs/>
                <w:sz w:val="22"/>
              </w:rPr>
              <w:t xml:space="preserve"> </w:t>
            </w:r>
            <w:r w:rsidRPr="00C74768">
              <w:rPr>
                <w:rFonts w:ascii="Times New Roman" w:hAnsi="Times New Roman"/>
                <w:b/>
                <w:bCs/>
                <w:sz w:val="22"/>
              </w:rPr>
              <w:t>09</w:t>
            </w:r>
            <w:r w:rsidR="00FA2F4D" w:rsidRPr="00C74768">
              <w:rPr>
                <w:rFonts w:ascii="Times New Roman" w:hAnsi="Times New Roman"/>
                <w:b/>
                <w:bCs/>
                <w:sz w:val="22"/>
              </w:rPr>
              <w:t xml:space="preserve"> </w:t>
            </w:r>
            <w:r w:rsidRPr="00C74768">
              <w:rPr>
                <w:rFonts w:ascii="Times New Roman" w:hAnsi="Times New Roman"/>
                <w:b/>
                <w:bCs/>
                <w:sz w:val="22"/>
              </w:rPr>
              <w:t>04</w:t>
            </w:r>
          </w:p>
        </w:tc>
        <w:tc>
          <w:tcPr>
            <w:tcW w:w="3214" w:type="pct"/>
            <w:shd w:val="clear" w:color="auto" w:fill="auto"/>
            <w:vAlign w:val="center"/>
          </w:tcPr>
          <w:p w14:paraId="11DE813A" w14:textId="6EF3EC36" w:rsidR="00E90B54" w:rsidRPr="00C74768" w:rsidRDefault="00E90B54" w:rsidP="00E90B54">
            <w:pPr>
              <w:pStyle w:val="Bezodstpw"/>
              <w:jc w:val="left"/>
              <w:rPr>
                <w:rFonts w:ascii="Times New Roman" w:eastAsia="Times New Roman" w:hAnsi="Times New Roman"/>
                <w:sz w:val="22"/>
                <w:highlight w:val="yellow"/>
              </w:rPr>
            </w:pPr>
            <w:r w:rsidRPr="00C74768">
              <w:rPr>
                <w:rFonts w:ascii="Times New Roman" w:hAnsi="Times New Roman"/>
                <w:sz w:val="22"/>
              </w:rPr>
              <w:t>Zmieszane odpady z budowy, remontów i demontażu inne niż wymienione w 17 09 01, 17 09 02 oraz 17 09 03</w:t>
            </w:r>
          </w:p>
        </w:tc>
        <w:tc>
          <w:tcPr>
            <w:tcW w:w="742" w:type="pct"/>
            <w:shd w:val="clear" w:color="auto" w:fill="auto"/>
          </w:tcPr>
          <w:p w14:paraId="20105900" w14:textId="1EB9B3D4" w:rsidR="00E90B54" w:rsidRPr="00C74768" w:rsidRDefault="00E90B54" w:rsidP="00E90B54">
            <w:pPr>
              <w:pStyle w:val="Bezodstpw"/>
              <w:jc w:val="center"/>
              <w:rPr>
                <w:rFonts w:ascii="Times New Roman" w:eastAsia="Times New Roman" w:hAnsi="Times New Roman"/>
                <w:b/>
                <w:bCs/>
                <w:sz w:val="22"/>
                <w:highlight w:val="yellow"/>
              </w:rPr>
            </w:pPr>
            <w:r w:rsidRPr="00C74768">
              <w:rPr>
                <w:rFonts w:ascii="Times New Roman" w:hAnsi="Times New Roman"/>
                <w:b/>
                <w:bCs/>
                <w:sz w:val="22"/>
              </w:rPr>
              <w:t>100,0</w:t>
            </w:r>
          </w:p>
        </w:tc>
      </w:tr>
      <w:tr w:rsidR="00E90B54" w:rsidRPr="0056448A" w14:paraId="0B0C8928" w14:textId="77777777" w:rsidTr="00C74768">
        <w:tc>
          <w:tcPr>
            <w:tcW w:w="371" w:type="pct"/>
            <w:shd w:val="clear" w:color="auto" w:fill="auto"/>
            <w:vAlign w:val="center"/>
          </w:tcPr>
          <w:p w14:paraId="7A87D792" w14:textId="25D087BD" w:rsidR="00E90B54" w:rsidRPr="00C74768" w:rsidRDefault="00E90B54" w:rsidP="00E90B54">
            <w:pPr>
              <w:pStyle w:val="Bezodstpw"/>
              <w:numPr>
                <w:ilvl w:val="0"/>
                <w:numId w:val="19"/>
              </w:numPr>
              <w:ind w:left="417"/>
              <w:jc w:val="center"/>
              <w:rPr>
                <w:rFonts w:ascii="Times New Roman" w:eastAsia="Times New Roman" w:hAnsi="Times New Roman"/>
                <w:sz w:val="22"/>
              </w:rPr>
            </w:pPr>
          </w:p>
        </w:tc>
        <w:tc>
          <w:tcPr>
            <w:tcW w:w="673" w:type="pct"/>
            <w:shd w:val="clear" w:color="auto" w:fill="auto"/>
            <w:vAlign w:val="center"/>
          </w:tcPr>
          <w:p w14:paraId="4865F2CD" w14:textId="5375FEA8"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19</w:t>
            </w:r>
            <w:r w:rsidR="00FA2F4D" w:rsidRPr="00C74768">
              <w:rPr>
                <w:rFonts w:ascii="Times New Roman" w:hAnsi="Times New Roman"/>
                <w:b/>
                <w:bCs/>
                <w:sz w:val="22"/>
              </w:rPr>
              <w:t xml:space="preserve"> </w:t>
            </w:r>
            <w:r w:rsidRPr="00C74768">
              <w:rPr>
                <w:rFonts w:ascii="Times New Roman" w:hAnsi="Times New Roman"/>
                <w:b/>
                <w:bCs/>
                <w:sz w:val="22"/>
              </w:rPr>
              <w:t>08</w:t>
            </w:r>
            <w:r w:rsidR="00FA2F4D" w:rsidRPr="00C74768">
              <w:rPr>
                <w:rFonts w:ascii="Times New Roman" w:hAnsi="Times New Roman"/>
                <w:b/>
                <w:bCs/>
                <w:sz w:val="22"/>
              </w:rPr>
              <w:t xml:space="preserve"> </w:t>
            </w:r>
            <w:r w:rsidRPr="00C74768">
              <w:rPr>
                <w:rFonts w:ascii="Times New Roman" w:hAnsi="Times New Roman"/>
                <w:b/>
                <w:bCs/>
                <w:sz w:val="22"/>
              </w:rPr>
              <w:t>02</w:t>
            </w:r>
          </w:p>
        </w:tc>
        <w:tc>
          <w:tcPr>
            <w:tcW w:w="3214" w:type="pct"/>
            <w:shd w:val="clear" w:color="auto" w:fill="auto"/>
            <w:vAlign w:val="center"/>
          </w:tcPr>
          <w:p w14:paraId="0A207892" w14:textId="5B594771" w:rsidR="00E90B54" w:rsidRPr="00C74768" w:rsidRDefault="00E90B54" w:rsidP="00E90B54">
            <w:pPr>
              <w:pStyle w:val="Bezodstpw"/>
              <w:jc w:val="left"/>
              <w:rPr>
                <w:rFonts w:ascii="Times New Roman" w:eastAsia="Times New Roman" w:hAnsi="Times New Roman"/>
                <w:sz w:val="22"/>
              </w:rPr>
            </w:pPr>
            <w:r w:rsidRPr="00C74768">
              <w:rPr>
                <w:rFonts w:ascii="Times New Roman" w:hAnsi="Times New Roman"/>
                <w:sz w:val="22"/>
              </w:rPr>
              <w:t>Zawartość piaskowników</w:t>
            </w:r>
          </w:p>
        </w:tc>
        <w:tc>
          <w:tcPr>
            <w:tcW w:w="742" w:type="pct"/>
            <w:shd w:val="clear" w:color="auto" w:fill="auto"/>
          </w:tcPr>
          <w:p w14:paraId="1ABE2134" w14:textId="0B16A820" w:rsidR="00E90B54" w:rsidRPr="00C74768" w:rsidRDefault="00E90B54" w:rsidP="00E90B54">
            <w:pPr>
              <w:pStyle w:val="Bezodstpw"/>
              <w:jc w:val="center"/>
              <w:rPr>
                <w:rFonts w:ascii="Times New Roman" w:eastAsia="Times New Roman" w:hAnsi="Times New Roman"/>
                <w:b/>
                <w:bCs/>
                <w:sz w:val="22"/>
              </w:rPr>
            </w:pPr>
            <w:r w:rsidRPr="00C74768">
              <w:rPr>
                <w:rFonts w:ascii="Times New Roman" w:hAnsi="Times New Roman"/>
                <w:b/>
                <w:bCs/>
                <w:sz w:val="22"/>
              </w:rPr>
              <w:t>100,0</w:t>
            </w:r>
          </w:p>
        </w:tc>
      </w:tr>
    </w:tbl>
    <w:p w14:paraId="026C61C0" w14:textId="15466A5A" w:rsidR="00D35B42" w:rsidRPr="0056448A" w:rsidRDefault="00D35B42" w:rsidP="00D35B42">
      <w:pPr>
        <w:pStyle w:val="a"/>
        <w:tabs>
          <w:tab w:val="clear" w:pos="1418"/>
          <w:tab w:val="left" w:pos="1878"/>
        </w:tabs>
        <w:ind w:left="1080"/>
        <w:rPr>
          <w:b/>
          <w:color w:val="0070C0"/>
        </w:rPr>
      </w:pPr>
    </w:p>
    <w:p w14:paraId="496ABFBC" w14:textId="77777777" w:rsidR="00DA7D37" w:rsidRPr="0056448A" w:rsidRDefault="00DA7D37" w:rsidP="00D35B42">
      <w:pPr>
        <w:pStyle w:val="a"/>
        <w:tabs>
          <w:tab w:val="clear" w:pos="1418"/>
          <w:tab w:val="left" w:pos="1878"/>
        </w:tabs>
        <w:ind w:left="1080"/>
        <w:rPr>
          <w:b/>
          <w:color w:val="0070C0"/>
        </w:rPr>
      </w:pPr>
    </w:p>
    <w:p w14:paraId="30F979F8" w14:textId="1BC6602B" w:rsidR="00D557C8" w:rsidRPr="005E32D2" w:rsidRDefault="00E90B54" w:rsidP="00E90B54">
      <w:pPr>
        <w:pStyle w:val="a"/>
        <w:numPr>
          <w:ilvl w:val="1"/>
          <w:numId w:val="26"/>
        </w:numPr>
        <w:tabs>
          <w:tab w:val="clear" w:pos="1418"/>
          <w:tab w:val="left" w:pos="1878"/>
        </w:tabs>
        <w:rPr>
          <w:b/>
        </w:rPr>
      </w:pPr>
      <w:r w:rsidRPr="005E32D2">
        <w:rPr>
          <w:b/>
        </w:rPr>
        <w:t xml:space="preserve"> </w:t>
      </w:r>
      <w:r w:rsidR="003031FC" w:rsidRPr="005E32D2">
        <w:rPr>
          <w:b/>
        </w:rPr>
        <w:t>Określa się p</w:t>
      </w:r>
      <w:r w:rsidR="00D557C8" w:rsidRPr="005E32D2">
        <w:rPr>
          <w:b/>
        </w:rPr>
        <w:t>odstawowy skład chemiczny  i właściwości wytw</w:t>
      </w:r>
      <w:r w:rsidR="0086192A" w:rsidRPr="005E32D2">
        <w:rPr>
          <w:b/>
        </w:rPr>
        <w:t>a</w:t>
      </w:r>
      <w:r w:rsidR="00D557C8" w:rsidRPr="005E32D2">
        <w:rPr>
          <w:b/>
        </w:rPr>
        <w:t>rz</w:t>
      </w:r>
      <w:r w:rsidR="0086192A" w:rsidRPr="005E32D2">
        <w:rPr>
          <w:b/>
        </w:rPr>
        <w:t>a</w:t>
      </w:r>
      <w:r w:rsidR="00D557C8" w:rsidRPr="005E32D2">
        <w:rPr>
          <w:b/>
        </w:rPr>
        <w:t>nych odpadów:</w:t>
      </w:r>
    </w:p>
    <w:p w14:paraId="489736AF" w14:textId="23A9C064" w:rsidR="003F3398" w:rsidRPr="005E32D2" w:rsidRDefault="00D557C8" w:rsidP="00647AED">
      <w:pPr>
        <w:pStyle w:val="a"/>
        <w:tabs>
          <w:tab w:val="clear" w:pos="1418"/>
          <w:tab w:val="left" w:pos="567"/>
        </w:tabs>
        <w:ind w:left="426" w:hanging="426"/>
      </w:pPr>
      <w:r w:rsidRPr="005E32D2">
        <w:rPr>
          <w:b/>
        </w:rPr>
        <w:t>Tabela nr</w:t>
      </w:r>
      <w:r w:rsidR="00D35B42" w:rsidRPr="005E32D2">
        <w:rPr>
          <w:b/>
        </w:rPr>
        <w:t xml:space="preserve"> </w:t>
      </w:r>
      <w:r w:rsidR="00540676" w:rsidRPr="005E32D2">
        <w:rPr>
          <w:b/>
        </w:rPr>
        <w:t>7</w:t>
      </w:r>
      <w:r w:rsidRPr="005E32D2">
        <w:rPr>
          <w:b/>
        </w:rPr>
        <w:t xml:space="preserve">. </w:t>
      </w:r>
      <w:r w:rsidRPr="005E32D2">
        <w:t>Podstawowy skład chemiczny  i właściwości wytw</w:t>
      </w:r>
      <w:r w:rsidR="0086192A" w:rsidRPr="005E32D2">
        <w:t>a</w:t>
      </w:r>
      <w:r w:rsidRPr="005E32D2">
        <w:t>rz</w:t>
      </w:r>
      <w:r w:rsidR="0086192A" w:rsidRPr="005E32D2">
        <w:t>a</w:t>
      </w:r>
      <w:r w:rsidRPr="005E32D2">
        <w:t>nych odpadów</w:t>
      </w:r>
    </w:p>
    <w:tbl>
      <w:tblPr>
        <w:tblStyle w:val="Tabela-Siatka"/>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205"/>
        <w:gridCol w:w="3286"/>
        <w:gridCol w:w="4251"/>
      </w:tblGrid>
      <w:tr w:rsidR="005E32D2" w:rsidRPr="005E32D2" w14:paraId="7C3F0CAD" w14:textId="77777777" w:rsidTr="00121FBC">
        <w:trPr>
          <w:cantSplit/>
        </w:trPr>
        <w:tc>
          <w:tcPr>
            <w:tcW w:w="395" w:type="pct"/>
            <w:shd w:val="clear" w:color="auto" w:fill="F2F2F2" w:themeFill="background1" w:themeFillShade="F2"/>
          </w:tcPr>
          <w:p w14:paraId="6C19A306" w14:textId="77777777" w:rsidR="00B66D61" w:rsidRPr="000066B0" w:rsidRDefault="00B66D61" w:rsidP="00F84071">
            <w:pPr>
              <w:pStyle w:val="Bezodstpw"/>
              <w:jc w:val="center"/>
              <w:rPr>
                <w:rFonts w:ascii="Times New Roman" w:hAnsi="Times New Roman"/>
                <w:b/>
                <w:bCs/>
                <w:sz w:val="22"/>
              </w:rPr>
            </w:pPr>
            <w:r w:rsidRPr="000066B0">
              <w:rPr>
                <w:rFonts w:ascii="Times New Roman" w:hAnsi="Times New Roman"/>
                <w:b/>
                <w:bCs/>
                <w:sz w:val="22"/>
              </w:rPr>
              <w:t>Lp.</w:t>
            </w:r>
          </w:p>
        </w:tc>
        <w:tc>
          <w:tcPr>
            <w:tcW w:w="635" w:type="pct"/>
            <w:shd w:val="clear" w:color="auto" w:fill="F2F2F2" w:themeFill="background1" w:themeFillShade="F2"/>
          </w:tcPr>
          <w:p w14:paraId="2E901A03" w14:textId="77777777" w:rsidR="00B66D61" w:rsidRPr="000066B0" w:rsidRDefault="00B66D61" w:rsidP="00F84071">
            <w:pPr>
              <w:pStyle w:val="Bezodstpw"/>
              <w:jc w:val="center"/>
              <w:rPr>
                <w:rFonts w:ascii="Times New Roman" w:hAnsi="Times New Roman"/>
                <w:b/>
                <w:bCs/>
                <w:sz w:val="22"/>
              </w:rPr>
            </w:pPr>
            <w:r w:rsidRPr="000066B0">
              <w:rPr>
                <w:rFonts w:ascii="Times New Roman" w:hAnsi="Times New Roman"/>
                <w:b/>
                <w:bCs/>
                <w:sz w:val="22"/>
              </w:rPr>
              <w:t>Kod odpadów</w:t>
            </w:r>
          </w:p>
        </w:tc>
        <w:tc>
          <w:tcPr>
            <w:tcW w:w="1731" w:type="pct"/>
            <w:shd w:val="clear" w:color="auto" w:fill="F2F2F2" w:themeFill="background1" w:themeFillShade="F2"/>
          </w:tcPr>
          <w:p w14:paraId="6942B03E" w14:textId="77777777" w:rsidR="00B66D61" w:rsidRPr="000066B0" w:rsidRDefault="00B66D61" w:rsidP="00160549">
            <w:pPr>
              <w:pStyle w:val="Bezodstpw"/>
              <w:jc w:val="left"/>
              <w:rPr>
                <w:rFonts w:ascii="Times New Roman" w:hAnsi="Times New Roman"/>
                <w:b/>
                <w:bCs/>
                <w:sz w:val="22"/>
              </w:rPr>
            </w:pPr>
            <w:r w:rsidRPr="000066B0">
              <w:rPr>
                <w:rFonts w:ascii="Times New Roman" w:hAnsi="Times New Roman"/>
                <w:b/>
                <w:bCs/>
                <w:sz w:val="22"/>
              </w:rPr>
              <w:t>Rodzaj odpadów</w:t>
            </w:r>
          </w:p>
        </w:tc>
        <w:tc>
          <w:tcPr>
            <w:tcW w:w="2239" w:type="pct"/>
            <w:shd w:val="clear" w:color="auto" w:fill="F2F2F2" w:themeFill="background1" w:themeFillShade="F2"/>
          </w:tcPr>
          <w:p w14:paraId="3E701B7B" w14:textId="77777777" w:rsidR="00B66D61" w:rsidRPr="000066B0" w:rsidRDefault="00B66D61" w:rsidP="009D4BEE">
            <w:pPr>
              <w:pStyle w:val="Bezodstpw"/>
              <w:jc w:val="left"/>
              <w:rPr>
                <w:rFonts w:ascii="Times New Roman" w:hAnsi="Times New Roman"/>
                <w:b/>
                <w:bCs/>
                <w:sz w:val="22"/>
              </w:rPr>
            </w:pPr>
            <w:r w:rsidRPr="000066B0">
              <w:rPr>
                <w:rFonts w:ascii="Times New Roman" w:hAnsi="Times New Roman"/>
                <w:b/>
                <w:bCs/>
                <w:sz w:val="22"/>
              </w:rPr>
              <w:t>Właściwości i skład chemiczny odpadów</w:t>
            </w:r>
          </w:p>
        </w:tc>
      </w:tr>
      <w:tr w:rsidR="005E32D2" w:rsidRPr="005E32D2" w14:paraId="4DDC4F1C" w14:textId="77777777" w:rsidTr="00121FBC">
        <w:trPr>
          <w:cantSplit/>
        </w:trPr>
        <w:tc>
          <w:tcPr>
            <w:tcW w:w="5000" w:type="pct"/>
            <w:gridSpan w:val="4"/>
            <w:shd w:val="clear" w:color="auto" w:fill="auto"/>
          </w:tcPr>
          <w:p w14:paraId="13FF8D4C" w14:textId="2AC8F863" w:rsidR="00D35B42" w:rsidRPr="000066B0" w:rsidRDefault="00D35B42" w:rsidP="009D4BEE">
            <w:pPr>
              <w:pStyle w:val="Bezodstpw"/>
              <w:jc w:val="center"/>
              <w:rPr>
                <w:rFonts w:ascii="Times New Roman" w:hAnsi="Times New Roman"/>
                <w:b/>
                <w:bCs/>
                <w:sz w:val="22"/>
                <w:u w:val="single"/>
              </w:rPr>
            </w:pPr>
            <w:r w:rsidRPr="000066B0">
              <w:rPr>
                <w:rFonts w:ascii="Times New Roman" w:hAnsi="Times New Roman"/>
                <w:b/>
                <w:bCs/>
                <w:sz w:val="22"/>
              </w:rPr>
              <w:t>Odpady niebezpieczne</w:t>
            </w:r>
          </w:p>
        </w:tc>
      </w:tr>
      <w:tr w:rsidR="005E32D2" w:rsidRPr="005E32D2" w14:paraId="19126629" w14:textId="77777777" w:rsidTr="00121FBC">
        <w:trPr>
          <w:cantSplit/>
        </w:trPr>
        <w:tc>
          <w:tcPr>
            <w:tcW w:w="395" w:type="pct"/>
            <w:shd w:val="clear" w:color="auto" w:fill="auto"/>
          </w:tcPr>
          <w:p w14:paraId="325AA3BE" w14:textId="050E8B3B" w:rsidR="00B66D61" w:rsidRPr="000066B0" w:rsidRDefault="00B66D61" w:rsidP="00F84071">
            <w:pPr>
              <w:pStyle w:val="Bezodstpw"/>
              <w:numPr>
                <w:ilvl w:val="1"/>
                <w:numId w:val="20"/>
              </w:numPr>
              <w:ind w:left="530"/>
              <w:rPr>
                <w:rFonts w:ascii="Times New Roman" w:hAnsi="Times New Roman"/>
                <w:sz w:val="22"/>
              </w:rPr>
            </w:pPr>
          </w:p>
        </w:tc>
        <w:tc>
          <w:tcPr>
            <w:tcW w:w="635" w:type="pct"/>
            <w:shd w:val="clear" w:color="auto" w:fill="auto"/>
          </w:tcPr>
          <w:p w14:paraId="5A488B82"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08 01 11*</w:t>
            </w:r>
          </w:p>
        </w:tc>
        <w:tc>
          <w:tcPr>
            <w:tcW w:w="1731" w:type="pct"/>
            <w:shd w:val="clear" w:color="auto" w:fill="auto"/>
          </w:tcPr>
          <w:p w14:paraId="2C1CF21D"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Odpady farb i lakierów zawierających rozpuszczalniki organiczne lub inne substancje niebezpieczne</w:t>
            </w:r>
          </w:p>
        </w:tc>
        <w:tc>
          <w:tcPr>
            <w:tcW w:w="2239" w:type="pct"/>
            <w:shd w:val="clear" w:color="auto" w:fill="auto"/>
          </w:tcPr>
          <w:p w14:paraId="6D810DFC" w14:textId="0AB53EE5"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Skład:</w:t>
            </w:r>
            <w:r w:rsidRPr="000066B0">
              <w:rPr>
                <w:rFonts w:ascii="Times New Roman" w:hAnsi="Times New Roman"/>
                <w:sz w:val="22"/>
              </w:rPr>
              <w:t xml:space="preserve"> rozpuszczalniki organiczne, pigmenty z udziałem metali ciężkich (związk</w:t>
            </w:r>
            <w:r w:rsidR="0086192A" w:rsidRPr="000066B0">
              <w:rPr>
                <w:rFonts w:ascii="Times New Roman" w:hAnsi="Times New Roman"/>
                <w:sz w:val="22"/>
              </w:rPr>
              <w:t>i</w:t>
            </w:r>
            <w:r w:rsidRPr="000066B0">
              <w:rPr>
                <w:rFonts w:ascii="Times New Roman" w:hAnsi="Times New Roman"/>
                <w:sz w:val="22"/>
              </w:rPr>
              <w:t xml:space="preserve"> ołowiu, chromu, kadmu), żywice wydzielające szkodliwe substancje (formaldehydy)</w:t>
            </w:r>
          </w:p>
          <w:p w14:paraId="0B027962" w14:textId="582E6FA1"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drażniące,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HP4; HP6; HP14</w:t>
            </w:r>
          </w:p>
        </w:tc>
      </w:tr>
      <w:tr w:rsidR="005E32D2" w:rsidRPr="005E32D2" w14:paraId="43A0315D" w14:textId="77777777" w:rsidTr="00121FBC">
        <w:trPr>
          <w:cantSplit/>
        </w:trPr>
        <w:tc>
          <w:tcPr>
            <w:tcW w:w="395" w:type="pct"/>
            <w:shd w:val="clear" w:color="auto" w:fill="auto"/>
          </w:tcPr>
          <w:p w14:paraId="71E5EBFD" w14:textId="19FFFDEC"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1C9B327D"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08 03 17*</w:t>
            </w:r>
          </w:p>
        </w:tc>
        <w:tc>
          <w:tcPr>
            <w:tcW w:w="1731" w:type="pct"/>
            <w:shd w:val="clear" w:color="auto" w:fill="auto"/>
          </w:tcPr>
          <w:p w14:paraId="08EC9658"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Odpadowy toner drukarski zawierający substancje niebezpieczne</w:t>
            </w:r>
          </w:p>
        </w:tc>
        <w:tc>
          <w:tcPr>
            <w:tcW w:w="2239" w:type="pct"/>
            <w:shd w:val="clear" w:color="auto" w:fill="auto"/>
          </w:tcPr>
          <w:p w14:paraId="77505288"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F7B1DD2"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żywica akrylowa, polimer, węgiel, żelazo</w:t>
            </w:r>
          </w:p>
          <w:p w14:paraId="1133E938" w14:textId="6E4010AB"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w:t>
            </w:r>
            <w:proofErr w:type="spellStart"/>
            <w:r w:rsidRPr="000066B0">
              <w:rPr>
                <w:rFonts w:ascii="Times New Roman" w:hAnsi="Times New Roman"/>
                <w:sz w:val="22"/>
              </w:rPr>
              <w:t>ekotoksyczny</w:t>
            </w:r>
            <w:proofErr w:type="spellEnd"/>
            <w:r w:rsidRPr="000066B0">
              <w:rPr>
                <w:rFonts w:ascii="Times New Roman" w:hAnsi="Times New Roman"/>
                <w:sz w:val="22"/>
              </w:rPr>
              <w:t xml:space="preserve"> HP14</w:t>
            </w:r>
          </w:p>
        </w:tc>
      </w:tr>
      <w:tr w:rsidR="005E32D2" w:rsidRPr="005E32D2" w14:paraId="2892F0AF" w14:textId="77777777" w:rsidTr="00121FBC">
        <w:trPr>
          <w:cantSplit/>
        </w:trPr>
        <w:tc>
          <w:tcPr>
            <w:tcW w:w="395" w:type="pct"/>
            <w:shd w:val="clear" w:color="auto" w:fill="auto"/>
          </w:tcPr>
          <w:p w14:paraId="7392A502" w14:textId="0CBD1603"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5BD130F7"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 xml:space="preserve">10 12 11* </w:t>
            </w:r>
          </w:p>
        </w:tc>
        <w:tc>
          <w:tcPr>
            <w:tcW w:w="1731" w:type="pct"/>
            <w:shd w:val="clear" w:color="auto" w:fill="auto"/>
          </w:tcPr>
          <w:p w14:paraId="03505BA9"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Odpady ze szkliwienia zawierające metale ciężkie</w:t>
            </w:r>
          </w:p>
        </w:tc>
        <w:tc>
          <w:tcPr>
            <w:tcW w:w="2239" w:type="pct"/>
            <w:shd w:val="clear" w:color="auto" w:fill="auto"/>
          </w:tcPr>
          <w:p w14:paraId="3CD91366"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ECA01F3"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glina, kaolin, piasek kwarcowy, skaleń dolomit, pigment, szkliwo, ołów, kadm, chrom</w:t>
            </w:r>
          </w:p>
          <w:p w14:paraId="56B9CC93" w14:textId="1A19A575"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w:t>
            </w:r>
            <w:proofErr w:type="spellStart"/>
            <w:r w:rsidRPr="000066B0">
              <w:rPr>
                <w:rFonts w:ascii="Times New Roman" w:hAnsi="Times New Roman"/>
                <w:sz w:val="22"/>
              </w:rPr>
              <w:t>ekotoksyczny</w:t>
            </w:r>
            <w:proofErr w:type="spellEnd"/>
            <w:r w:rsidRPr="000066B0">
              <w:rPr>
                <w:rFonts w:ascii="Times New Roman" w:hAnsi="Times New Roman"/>
                <w:sz w:val="22"/>
              </w:rPr>
              <w:t xml:space="preserve"> HP14</w:t>
            </w:r>
          </w:p>
        </w:tc>
      </w:tr>
      <w:tr w:rsidR="005E32D2" w:rsidRPr="005E32D2" w14:paraId="36B10628" w14:textId="77777777" w:rsidTr="00121FBC">
        <w:trPr>
          <w:cantSplit/>
        </w:trPr>
        <w:tc>
          <w:tcPr>
            <w:tcW w:w="395" w:type="pct"/>
            <w:shd w:val="clear" w:color="auto" w:fill="auto"/>
          </w:tcPr>
          <w:p w14:paraId="28282C69" w14:textId="4D022B4F"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283C92E2"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13 01 10*</w:t>
            </w:r>
          </w:p>
        </w:tc>
        <w:tc>
          <w:tcPr>
            <w:tcW w:w="1731" w:type="pct"/>
            <w:shd w:val="clear" w:color="auto" w:fill="auto"/>
          </w:tcPr>
          <w:p w14:paraId="36DBC0AB"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 xml:space="preserve">Mineralne oleje hydrauliczne nie zawierające związków </w:t>
            </w:r>
            <w:proofErr w:type="spellStart"/>
            <w:r w:rsidRPr="000066B0">
              <w:rPr>
                <w:rFonts w:ascii="Times New Roman" w:hAnsi="Times New Roman"/>
                <w:sz w:val="22"/>
              </w:rPr>
              <w:t>chlorowcoorganicznych</w:t>
            </w:r>
            <w:proofErr w:type="spellEnd"/>
          </w:p>
        </w:tc>
        <w:tc>
          <w:tcPr>
            <w:tcW w:w="2239" w:type="pct"/>
            <w:shd w:val="clear" w:color="auto" w:fill="auto"/>
          </w:tcPr>
          <w:p w14:paraId="277B2E6C"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BB0B7F5"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węglowodory aromatyczne i nienasycone oraz związki heteroorganiczne zawierające siarkę, azot i tlen, cynk, miedź, nikiel, chrom</w:t>
            </w:r>
          </w:p>
          <w:p w14:paraId="058DF9DD" w14:textId="08CDFA07"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491188F2" w14:textId="77777777" w:rsidTr="00121FBC">
        <w:trPr>
          <w:cantSplit/>
        </w:trPr>
        <w:tc>
          <w:tcPr>
            <w:tcW w:w="395" w:type="pct"/>
            <w:shd w:val="clear" w:color="auto" w:fill="auto"/>
          </w:tcPr>
          <w:p w14:paraId="4045F97C" w14:textId="674454B5"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5780D26D"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13 02 05*</w:t>
            </w:r>
          </w:p>
        </w:tc>
        <w:tc>
          <w:tcPr>
            <w:tcW w:w="1731" w:type="pct"/>
            <w:shd w:val="clear" w:color="auto" w:fill="auto"/>
          </w:tcPr>
          <w:p w14:paraId="04158B46"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 xml:space="preserve">Mineralne oleje silnikowe, przekładniowe i smarowe niezawierające związków </w:t>
            </w:r>
            <w:proofErr w:type="spellStart"/>
            <w:r w:rsidRPr="000066B0">
              <w:rPr>
                <w:rFonts w:ascii="Times New Roman" w:hAnsi="Times New Roman"/>
                <w:sz w:val="22"/>
              </w:rPr>
              <w:t>chlorowcoorganicznych</w:t>
            </w:r>
            <w:proofErr w:type="spellEnd"/>
          </w:p>
        </w:tc>
        <w:tc>
          <w:tcPr>
            <w:tcW w:w="2239" w:type="pct"/>
            <w:shd w:val="clear" w:color="auto" w:fill="auto"/>
          </w:tcPr>
          <w:p w14:paraId="498CB094"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55F07CA"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mieszanina ciekłych węglowodorów, zanieczyszczenia organiczne takie jak: asfalteny, koks, karbony, karboidy, zanieczyszczenia nieorganiczne np. krzemionka, ołów</w:t>
            </w:r>
          </w:p>
          <w:p w14:paraId="19BAAB0C" w14:textId="7B9B3FC2"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47095331" w14:textId="77777777" w:rsidTr="00121FBC">
        <w:trPr>
          <w:cantSplit/>
        </w:trPr>
        <w:tc>
          <w:tcPr>
            <w:tcW w:w="395" w:type="pct"/>
            <w:shd w:val="clear" w:color="auto" w:fill="auto"/>
          </w:tcPr>
          <w:p w14:paraId="40BF774B" w14:textId="437289E2"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0C5047C0"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13 02 06*</w:t>
            </w:r>
          </w:p>
        </w:tc>
        <w:tc>
          <w:tcPr>
            <w:tcW w:w="1731" w:type="pct"/>
            <w:shd w:val="clear" w:color="auto" w:fill="auto"/>
          </w:tcPr>
          <w:p w14:paraId="7EDD3982"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Syntetyczne oleje silnikowe, przekładniowe i smarowe</w:t>
            </w:r>
          </w:p>
        </w:tc>
        <w:tc>
          <w:tcPr>
            <w:tcW w:w="2239" w:type="pct"/>
            <w:shd w:val="clear" w:color="auto" w:fill="auto"/>
          </w:tcPr>
          <w:p w14:paraId="07F4293D"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CDECA20"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mieszanina ciekłych węglowodorów, związki fosforu, azotu, wody, siarki, baru, cynku, ołowiu</w:t>
            </w:r>
          </w:p>
          <w:p w14:paraId="49FCF39C" w14:textId="1B1B6BCE"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4037EF9C" w14:textId="77777777" w:rsidTr="00121FBC">
        <w:trPr>
          <w:cantSplit/>
        </w:trPr>
        <w:tc>
          <w:tcPr>
            <w:tcW w:w="395" w:type="pct"/>
            <w:shd w:val="clear" w:color="auto" w:fill="auto"/>
          </w:tcPr>
          <w:p w14:paraId="4BC95724" w14:textId="1C206CAF"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0620DFD7"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13 05 08*</w:t>
            </w:r>
          </w:p>
        </w:tc>
        <w:tc>
          <w:tcPr>
            <w:tcW w:w="1731" w:type="pct"/>
            <w:shd w:val="clear" w:color="auto" w:fill="auto"/>
          </w:tcPr>
          <w:p w14:paraId="33D9E61D" w14:textId="77777777" w:rsidR="00121FBC" w:rsidRDefault="00B66D61" w:rsidP="00160549">
            <w:pPr>
              <w:pStyle w:val="Bezodstpw"/>
              <w:jc w:val="left"/>
              <w:rPr>
                <w:rFonts w:ascii="Times New Roman" w:hAnsi="Times New Roman"/>
                <w:sz w:val="22"/>
              </w:rPr>
            </w:pPr>
            <w:r w:rsidRPr="000066B0">
              <w:rPr>
                <w:rFonts w:ascii="Times New Roman" w:hAnsi="Times New Roman"/>
                <w:sz w:val="22"/>
              </w:rPr>
              <w:t>Mieszanina odpadów</w:t>
            </w:r>
          </w:p>
          <w:p w14:paraId="3637F3D4" w14:textId="206A94C4"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 xml:space="preserve"> z piaskowania i z odwadniania olejów w separatorach</w:t>
            </w:r>
          </w:p>
        </w:tc>
        <w:tc>
          <w:tcPr>
            <w:tcW w:w="2239" w:type="pct"/>
            <w:shd w:val="clear" w:color="auto" w:fill="auto"/>
          </w:tcPr>
          <w:p w14:paraId="1B91D2C0"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444ED535" w14:textId="4BA97499"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ziarenka piasku, kamyki, inne zawiesiny min</w:t>
            </w:r>
            <w:r w:rsidR="005B31B8" w:rsidRPr="000066B0">
              <w:rPr>
                <w:rFonts w:ascii="Times New Roman" w:hAnsi="Times New Roman"/>
                <w:sz w:val="22"/>
              </w:rPr>
              <w:t>e</w:t>
            </w:r>
            <w:r w:rsidRPr="000066B0">
              <w:rPr>
                <w:rFonts w:ascii="Times New Roman" w:hAnsi="Times New Roman"/>
                <w:sz w:val="22"/>
              </w:rPr>
              <w:t>ralne łatwo opadające, mieszanina ciekłych węglowodorów, związki fosforu, azotu, wody</w:t>
            </w:r>
          </w:p>
          <w:p w14:paraId="1F563AB5" w14:textId="482F09FA"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6A9AB74E" w14:textId="77777777" w:rsidTr="00121FBC">
        <w:trPr>
          <w:cantSplit/>
        </w:trPr>
        <w:tc>
          <w:tcPr>
            <w:tcW w:w="395" w:type="pct"/>
            <w:shd w:val="clear" w:color="auto" w:fill="auto"/>
          </w:tcPr>
          <w:p w14:paraId="3CF00352" w14:textId="22F6374A"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5EBC3DD9"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13 07 01*</w:t>
            </w:r>
          </w:p>
        </w:tc>
        <w:tc>
          <w:tcPr>
            <w:tcW w:w="1731" w:type="pct"/>
            <w:shd w:val="clear" w:color="auto" w:fill="auto"/>
          </w:tcPr>
          <w:p w14:paraId="769D9E99"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Olej napędowy</w:t>
            </w:r>
          </w:p>
        </w:tc>
        <w:tc>
          <w:tcPr>
            <w:tcW w:w="2239" w:type="pct"/>
            <w:shd w:val="clear" w:color="auto" w:fill="auto"/>
          </w:tcPr>
          <w:p w14:paraId="17DA3B96"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041FC7BB" w14:textId="77777777" w:rsidR="00133181" w:rsidRDefault="00B66D61" w:rsidP="009D4BEE">
            <w:pPr>
              <w:pStyle w:val="Bezodstpw"/>
              <w:jc w:val="left"/>
              <w:rPr>
                <w:rFonts w:ascii="Times New Roman" w:hAnsi="Times New Roman"/>
                <w:sz w:val="22"/>
              </w:rPr>
            </w:pPr>
            <w:r w:rsidRPr="000066B0">
              <w:rPr>
                <w:rFonts w:ascii="Times New Roman" w:hAnsi="Times New Roman"/>
                <w:sz w:val="22"/>
              </w:rPr>
              <w:t xml:space="preserve">mieszanina ciekłych węglowodorów </w:t>
            </w:r>
          </w:p>
          <w:p w14:paraId="2A2CA177" w14:textId="6B5056D3"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z dodatkami, np. uszlachetniającymi, przeciwkorozyjnymi, znaczników paliwa</w:t>
            </w:r>
          </w:p>
          <w:p w14:paraId="0D3B2002" w14:textId="4D41167A"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45796511" w14:textId="77777777" w:rsidTr="00121FBC">
        <w:trPr>
          <w:cantSplit/>
        </w:trPr>
        <w:tc>
          <w:tcPr>
            <w:tcW w:w="395" w:type="pct"/>
            <w:shd w:val="clear" w:color="auto" w:fill="auto"/>
          </w:tcPr>
          <w:p w14:paraId="4C7714FC" w14:textId="5AB3D0D2"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0F6CE5BC"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14 06 03*</w:t>
            </w:r>
          </w:p>
        </w:tc>
        <w:tc>
          <w:tcPr>
            <w:tcW w:w="1731" w:type="pct"/>
            <w:shd w:val="clear" w:color="auto" w:fill="auto"/>
          </w:tcPr>
          <w:p w14:paraId="5FB61D22" w14:textId="2F5EC0F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Inne rozpuszczalniki i</w:t>
            </w:r>
            <w:r w:rsidR="00160549" w:rsidRPr="000066B0">
              <w:rPr>
                <w:rFonts w:ascii="Times New Roman" w:hAnsi="Times New Roman"/>
                <w:sz w:val="22"/>
              </w:rPr>
              <w:t> </w:t>
            </w:r>
            <w:r w:rsidRPr="000066B0">
              <w:rPr>
                <w:rFonts w:ascii="Times New Roman" w:hAnsi="Times New Roman"/>
                <w:sz w:val="22"/>
              </w:rPr>
              <w:t>mieszaniny rozpuszczalników</w:t>
            </w:r>
          </w:p>
        </w:tc>
        <w:tc>
          <w:tcPr>
            <w:tcW w:w="2239" w:type="pct"/>
            <w:shd w:val="clear" w:color="auto" w:fill="auto"/>
          </w:tcPr>
          <w:p w14:paraId="68889843"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B46264B" w14:textId="10A0D8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benzyna zanieczyszczona substancjami olejowymi i tłuszczowymi, drobinami kurzu, krzemionki, zawierając</w:t>
            </w:r>
            <w:r w:rsidR="005B31B8" w:rsidRPr="000066B0">
              <w:rPr>
                <w:rFonts w:ascii="Times New Roman" w:hAnsi="Times New Roman"/>
                <w:sz w:val="22"/>
              </w:rPr>
              <w:t>a</w:t>
            </w:r>
            <w:r w:rsidRPr="000066B0">
              <w:rPr>
                <w:rFonts w:ascii="Times New Roman" w:hAnsi="Times New Roman"/>
                <w:sz w:val="22"/>
              </w:rPr>
              <w:t xml:space="preserve"> dodatek wody</w:t>
            </w:r>
          </w:p>
          <w:p w14:paraId="2D37F0ED" w14:textId="4F57F282"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łatwopalna HP3</w:t>
            </w:r>
          </w:p>
        </w:tc>
      </w:tr>
      <w:tr w:rsidR="005E32D2" w:rsidRPr="005E32D2" w14:paraId="4362DC99" w14:textId="77777777" w:rsidTr="00121FBC">
        <w:trPr>
          <w:cantSplit/>
        </w:trPr>
        <w:tc>
          <w:tcPr>
            <w:tcW w:w="395" w:type="pct"/>
            <w:shd w:val="clear" w:color="auto" w:fill="auto"/>
          </w:tcPr>
          <w:p w14:paraId="5D271BF5" w14:textId="3F5EF84F"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40687D97"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15 01 10*</w:t>
            </w:r>
          </w:p>
        </w:tc>
        <w:tc>
          <w:tcPr>
            <w:tcW w:w="1731" w:type="pct"/>
            <w:shd w:val="clear" w:color="auto" w:fill="auto"/>
          </w:tcPr>
          <w:p w14:paraId="03A6DFCD"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Opakowania zawierające pozostałości substancji niebezpiecznych lub nimi zanieczyszczone</w:t>
            </w:r>
          </w:p>
        </w:tc>
        <w:tc>
          <w:tcPr>
            <w:tcW w:w="2239" w:type="pct"/>
            <w:shd w:val="clear" w:color="auto" w:fill="auto"/>
          </w:tcPr>
          <w:p w14:paraId="33E47C10"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F783B51"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żelazo, metale kolorowe, tworzywo sztuczne, szkło</w:t>
            </w:r>
          </w:p>
          <w:p w14:paraId="22887389"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w:t>
            </w:r>
          </w:p>
        </w:tc>
      </w:tr>
      <w:tr w:rsidR="005E32D2" w:rsidRPr="005E32D2" w14:paraId="28FFA529" w14:textId="77777777" w:rsidTr="00121FBC">
        <w:trPr>
          <w:cantSplit/>
        </w:trPr>
        <w:tc>
          <w:tcPr>
            <w:tcW w:w="395" w:type="pct"/>
            <w:shd w:val="clear" w:color="auto" w:fill="auto"/>
          </w:tcPr>
          <w:p w14:paraId="42B5A902" w14:textId="3968B761"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4E2179E2"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15 01 11*</w:t>
            </w:r>
          </w:p>
        </w:tc>
        <w:tc>
          <w:tcPr>
            <w:tcW w:w="1731" w:type="pct"/>
            <w:shd w:val="clear" w:color="auto" w:fill="auto"/>
          </w:tcPr>
          <w:p w14:paraId="754DA9DE"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 xml:space="preserve">Opakowania z metali zawierające niebezpieczne porowate elementy, wzmocnienia konstrukcyjnego </w:t>
            </w:r>
          </w:p>
        </w:tc>
        <w:tc>
          <w:tcPr>
            <w:tcW w:w="2239" w:type="pct"/>
            <w:shd w:val="clear" w:color="auto" w:fill="auto"/>
          </w:tcPr>
          <w:p w14:paraId="3F7A9086"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DD90058" w14:textId="77777777" w:rsidR="009E7503"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żelazo, metale kolorowe, tworzywo sztuczne, </w:t>
            </w:r>
          </w:p>
          <w:p w14:paraId="5C074DA7" w14:textId="32BBE8A6"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Właściwości:</w:t>
            </w:r>
            <w:r w:rsidRPr="000066B0">
              <w:rPr>
                <w:rFonts w:ascii="Times New Roman" w:hAnsi="Times New Roman"/>
                <w:sz w:val="22"/>
              </w:rPr>
              <w:t xml:space="preserve"> łatwopalne HP3</w:t>
            </w:r>
          </w:p>
        </w:tc>
      </w:tr>
      <w:tr w:rsidR="005E32D2" w:rsidRPr="005E32D2" w14:paraId="0D8B95F8" w14:textId="77777777" w:rsidTr="00121FBC">
        <w:trPr>
          <w:cantSplit/>
        </w:trPr>
        <w:tc>
          <w:tcPr>
            <w:tcW w:w="395" w:type="pct"/>
            <w:shd w:val="clear" w:color="auto" w:fill="auto"/>
          </w:tcPr>
          <w:p w14:paraId="726FCCD0" w14:textId="014FE56D"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46114D3C"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15 02 02*</w:t>
            </w:r>
          </w:p>
        </w:tc>
        <w:tc>
          <w:tcPr>
            <w:tcW w:w="1731" w:type="pct"/>
            <w:shd w:val="clear" w:color="auto" w:fill="auto"/>
          </w:tcPr>
          <w:p w14:paraId="20CCD270"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Sorbenty, materiały filtracyjne zawierające materiały niebezpieczne</w:t>
            </w:r>
          </w:p>
        </w:tc>
        <w:tc>
          <w:tcPr>
            <w:tcW w:w="2239" w:type="pct"/>
            <w:shd w:val="clear" w:color="auto" w:fill="auto"/>
          </w:tcPr>
          <w:p w14:paraId="6CB1CBC8"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BE3A13A" w14:textId="1A116DA5"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tkanina zanieczyszczona rozpuszczalnikami, m. in. </w:t>
            </w:r>
            <w:proofErr w:type="spellStart"/>
            <w:r w:rsidRPr="000066B0">
              <w:rPr>
                <w:rFonts w:ascii="Times New Roman" w:hAnsi="Times New Roman"/>
                <w:sz w:val="22"/>
              </w:rPr>
              <w:t>metyloetyloketonem</w:t>
            </w:r>
            <w:proofErr w:type="spellEnd"/>
            <w:r w:rsidRPr="000066B0">
              <w:rPr>
                <w:rFonts w:ascii="Times New Roman" w:hAnsi="Times New Roman"/>
                <w:sz w:val="22"/>
              </w:rPr>
              <w:t xml:space="preserve">, toluenem, </w:t>
            </w:r>
            <w:proofErr w:type="spellStart"/>
            <w:r w:rsidRPr="000066B0">
              <w:rPr>
                <w:rFonts w:ascii="Times New Roman" w:hAnsi="Times New Roman"/>
                <w:sz w:val="22"/>
              </w:rPr>
              <w:t>izopropanolem</w:t>
            </w:r>
            <w:proofErr w:type="spellEnd"/>
            <w:r w:rsidRPr="000066B0">
              <w:rPr>
                <w:rFonts w:ascii="Times New Roman" w:hAnsi="Times New Roman"/>
                <w:sz w:val="22"/>
              </w:rPr>
              <w:t>, substancjami olejowymi i</w:t>
            </w:r>
            <w:r w:rsidR="005B31B8" w:rsidRPr="000066B0">
              <w:rPr>
                <w:rFonts w:ascii="Times New Roman" w:hAnsi="Times New Roman"/>
                <w:sz w:val="22"/>
              </w:rPr>
              <w:t> </w:t>
            </w:r>
            <w:r w:rsidRPr="000066B0">
              <w:rPr>
                <w:rFonts w:ascii="Times New Roman" w:hAnsi="Times New Roman"/>
                <w:sz w:val="22"/>
              </w:rPr>
              <w:t xml:space="preserve">cząstki stałymi (m. in. </w:t>
            </w:r>
            <w:r w:rsidR="005B31B8" w:rsidRPr="000066B0">
              <w:rPr>
                <w:rFonts w:ascii="Times New Roman" w:hAnsi="Times New Roman"/>
                <w:sz w:val="22"/>
              </w:rPr>
              <w:t>t</w:t>
            </w:r>
            <w:r w:rsidRPr="000066B0">
              <w:rPr>
                <w:rFonts w:ascii="Times New Roman" w:hAnsi="Times New Roman"/>
                <w:sz w:val="22"/>
              </w:rPr>
              <w:t>łuszcze) inne sorbenty zanieczyszczone ww. substancjami</w:t>
            </w:r>
          </w:p>
          <w:p w14:paraId="66AD2BB9" w14:textId="71275D95"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w:t>
            </w:r>
            <w:proofErr w:type="spellStart"/>
            <w:r w:rsidRPr="000066B0">
              <w:rPr>
                <w:rFonts w:ascii="Times New Roman" w:hAnsi="Times New Roman"/>
                <w:sz w:val="22"/>
              </w:rPr>
              <w:t>ekotoksyczne</w:t>
            </w:r>
            <w:proofErr w:type="spellEnd"/>
            <w:r w:rsidRPr="000066B0">
              <w:rPr>
                <w:rFonts w:ascii="Times New Roman" w:hAnsi="Times New Roman"/>
                <w:sz w:val="22"/>
              </w:rPr>
              <w:t>, HP3; HP14</w:t>
            </w:r>
          </w:p>
        </w:tc>
      </w:tr>
      <w:tr w:rsidR="005E32D2" w:rsidRPr="005E32D2" w14:paraId="71D370B4" w14:textId="77777777" w:rsidTr="00121FBC">
        <w:trPr>
          <w:cantSplit/>
        </w:trPr>
        <w:tc>
          <w:tcPr>
            <w:tcW w:w="395" w:type="pct"/>
            <w:shd w:val="clear" w:color="auto" w:fill="auto"/>
          </w:tcPr>
          <w:p w14:paraId="3F04F581" w14:textId="71212A43"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3C4B285C"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01 07*</w:t>
            </w:r>
          </w:p>
        </w:tc>
        <w:tc>
          <w:tcPr>
            <w:tcW w:w="1731" w:type="pct"/>
            <w:shd w:val="clear" w:color="auto" w:fill="auto"/>
          </w:tcPr>
          <w:p w14:paraId="2A582ABD"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Filtry olejowe</w:t>
            </w:r>
          </w:p>
        </w:tc>
        <w:tc>
          <w:tcPr>
            <w:tcW w:w="2239" w:type="pct"/>
            <w:shd w:val="clear" w:color="auto" w:fill="auto"/>
          </w:tcPr>
          <w:p w14:paraId="136C5BEC"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F0F163F"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materiał filtracyjny wykonany z włókien syntetycznych oraz żywic fenolowych, zanieczyszczone składnikami olei takimi jak: </w:t>
            </w:r>
            <w:proofErr w:type="spellStart"/>
            <w:r w:rsidRPr="000066B0">
              <w:rPr>
                <w:rFonts w:ascii="Times New Roman" w:hAnsi="Times New Roman"/>
                <w:sz w:val="22"/>
              </w:rPr>
              <w:t>asfaltenty</w:t>
            </w:r>
            <w:proofErr w:type="spellEnd"/>
            <w:r w:rsidRPr="000066B0">
              <w:rPr>
                <w:rFonts w:ascii="Times New Roman" w:hAnsi="Times New Roman"/>
                <w:sz w:val="22"/>
              </w:rPr>
              <w:t>, koks, karbony, karboidy, krzemionka, związki metali ciężkich</w:t>
            </w:r>
          </w:p>
          <w:p w14:paraId="40D53A7D" w14:textId="560CAB1D"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Właściwości:</w:t>
            </w:r>
            <w:r w:rsidRPr="000066B0">
              <w:rPr>
                <w:rFonts w:ascii="Times New Roman" w:hAnsi="Times New Roman"/>
                <w:sz w:val="22"/>
              </w:rPr>
              <w:t xml:space="preserve"> łatwopalne, 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HP3; HP6; HP14</w:t>
            </w:r>
          </w:p>
        </w:tc>
      </w:tr>
      <w:tr w:rsidR="005E32D2" w:rsidRPr="005E32D2" w14:paraId="7510508D" w14:textId="77777777" w:rsidTr="00121FBC">
        <w:trPr>
          <w:cantSplit/>
        </w:trPr>
        <w:tc>
          <w:tcPr>
            <w:tcW w:w="395" w:type="pct"/>
            <w:shd w:val="clear" w:color="auto" w:fill="auto"/>
          </w:tcPr>
          <w:p w14:paraId="5797AC70" w14:textId="205F37DE"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70BF390C"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01 08*</w:t>
            </w:r>
          </w:p>
        </w:tc>
        <w:tc>
          <w:tcPr>
            <w:tcW w:w="1731" w:type="pct"/>
            <w:shd w:val="clear" w:color="auto" w:fill="auto"/>
          </w:tcPr>
          <w:p w14:paraId="72FC84EE"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Elementy zawierające rtęć</w:t>
            </w:r>
          </w:p>
        </w:tc>
        <w:tc>
          <w:tcPr>
            <w:tcW w:w="2239" w:type="pct"/>
            <w:shd w:val="clear" w:color="auto" w:fill="auto"/>
          </w:tcPr>
          <w:p w14:paraId="5C849D2A"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68E3417"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krzemionka, stal, rtęć, związki rtęci</w:t>
            </w:r>
          </w:p>
          <w:p w14:paraId="78713C68"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2B274AC2" w14:textId="57D7738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HP6; H14</w:t>
            </w:r>
          </w:p>
        </w:tc>
      </w:tr>
      <w:tr w:rsidR="005E32D2" w:rsidRPr="005E32D2" w14:paraId="55B2F396" w14:textId="77777777" w:rsidTr="00121FBC">
        <w:trPr>
          <w:cantSplit/>
        </w:trPr>
        <w:tc>
          <w:tcPr>
            <w:tcW w:w="395" w:type="pct"/>
            <w:shd w:val="clear" w:color="auto" w:fill="auto"/>
          </w:tcPr>
          <w:p w14:paraId="0DEF3540" w14:textId="7FEEF179"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2CDA8DD3"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01 13*</w:t>
            </w:r>
          </w:p>
        </w:tc>
        <w:tc>
          <w:tcPr>
            <w:tcW w:w="1731" w:type="pct"/>
            <w:shd w:val="clear" w:color="auto" w:fill="auto"/>
          </w:tcPr>
          <w:p w14:paraId="577FAC9F"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Płyny hamulcowe</w:t>
            </w:r>
          </w:p>
        </w:tc>
        <w:tc>
          <w:tcPr>
            <w:tcW w:w="2239" w:type="pct"/>
            <w:shd w:val="clear" w:color="auto" w:fill="auto"/>
          </w:tcPr>
          <w:p w14:paraId="580E28DA"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b/>
                <w:bCs/>
                <w:sz w:val="22"/>
                <w:u w:val="single"/>
              </w:rPr>
              <w:t>Skład:</w:t>
            </w:r>
            <w:r w:rsidRPr="000066B0">
              <w:rPr>
                <w:rFonts w:ascii="Times New Roman" w:hAnsi="Times New Roman"/>
                <w:sz w:val="22"/>
              </w:rPr>
              <w:t xml:space="preserve"> </w:t>
            </w:r>
            <w:proofErr w:type="spellStart"/>
            <w:r w:rsidRPr="000066B0">
              <w:rPr>
                <w:rFonts w:ascii="Times New Roman" w:hAnsi="Times New Roman"/>
                <w:sz w:val="22"/>
              </w:rPr>
              <w:t>polipropylenoglikol</w:t>
            </w:r>
            <w:proofErr w:type="spellEnd"/>
            <w:r w:rsidRPr="000066B0">
              <w:rPr>
                <w:rFonts w:ascii="Times New Roman" w:hAnsi="Times New Roman"/>
                <w:sz w:val="22"/>
              </w:rPr>
              <w:t>, eter metylowy, eter butylowy, glikol etylowy, inhibitor korozji</w:t>
            </w:r>
          </w:p>
          <w:p w14:paraId="32420BE9"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2ACFC5E2" w14:textId="0A55AB8C"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HP6; H14</w:t>
            </w:r>
          </w:p>
        </w:tc>
      </w:tr>
      <w:tr w:rsidR="005E32D2" w:rsidRPr="005E32D2" w14:paraId="7F22BDB4" w14:textId="77777777" w:rsidTr="00121FBC">
        <w:trPr>
          <w:cantSplit/>
        </w:trPr>
        <w:tc>
          <w:tcPr>
            <w:tcW w:w="395" w:type="pct"/>
            <w:shd w:val="clear" w:color="auto" w:fill="auto"/>
          </w:tcPr>
          <w:p w14:paraId="4D37969C" w14:textId="0CB2A725"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6899C5B2"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02 13*</w:t>
            </w:r>
          </w:p>
        </w:tc>
        <w:tc>
          <w:tcPr>
            <w:tcW w:w="1731" w:type="pct"/>
            <w:shd w:val="clear" w:color="auto" w:fill="auto"/>
          </w:tcPr>
          <w:p w14:paraId="7BEF24FA" w14:textId="77777777" w:rsidR="00121FBC" w:rsidRDefault="00B66D61" w:rsidP="00160549">
            <w:pPr>
              <w:pStyle w:val="Bezodstpw"/>
              <w:jc w:val="left"/>
              <w:rPr>
                <w:rFonts w:ascii="Times New Roman" w:hAnsi="Times New Roman"/>
                <w:sz w:val="22"/>
              </w:rPr>
            </w:pPr>
            <w:r w:rsidRPr="000066B0">
              <w:rPr>
                <w:rFonts w:ascii="Times New Roman" w:hAnsi="Times New Roman"/>
                <w:sz w:val="22"/>
              </w:rPr>
              <w:t xml:space="preserve">Zużyte urządzenia zawierające niebezpieczne elementy inne niż wymienione w 16 02 09 </w:t>
            </w:r>
          </w:p>
          <w:p w14:paraId="6E42347F" w14:textId="1E3BEC90"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do 16 02 12</w:t>
            </w:r>
          </w:p>
        </w:tc>
        <w:tc>
          <w:tcPr>
            <w:tcW w:w="2239" w:type="pct"/>
            <w:shd w:val="clear" w:color="auto" w:fill="auto"/>
          </w:tcPr>
          <w:p w14:paraId="7CE4EF7C"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5C451EB" w14:textId="6AD91D5B"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metale ciężkie (m. in. </w:t>
            </w:r>
            <w:r w:rsidR="006557C7" w:rsidRPr="000066B0">
              <w:rPr>
                <w:rFonts w:ascii="Times New Roman" w:hAnsi="Times New Roman"/>
                <w:sz w:val="22"/>
              </w:rPr>
              <w:t>r</w:t>
            </w:r>
            <w:r w:rsidRPr="000066B0">
              <w:rPr>
                <w:rFonts w:ascii="Times New Roman" w:hAnsi="Times New Roman"/>
                <w:sz w:val="22"/>
              </w:rPr>
              <w:t>tęć), szkło, aluminium z końcówkami z elektrodami</w:t>
            </w:r>
          </w:p>
          <w:p w14:paraId="0787978A"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7CD43A6" w14:textId="5E25A456"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toksyczne HP6</w:t>
            </w:r>
          </w:p>
        </w:tc>
      </w:tr>
      <w:tr w:rsidR="005E32D2" w:rsidRPr="005E32D2" w14:paraId="72282490" w14:textId="77777777" w:rsidTr="00121FBC">
        <w:trPr>
          <w:cantSplit/>
        </w:trPr>
        <w:tc>
          <w:tcPr>
            <w:tcW w:w="395" w:type="pct"/>
            <w:shd w:val="clear" w:color="auto" w:fill="auto"/>
          </w:tcPr>
          <w:p w14:paraId="72D4A2BD" w14:textId="3CC2F768"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627432B5"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02 15*</w:t>
            </w:r>
          </w:p>
        </w:tc>
        <w:tc>
          <w:tcPr>
            <w:tcW w:w="1731" w:type="pct"/>
            <w:shd w:val="clear" w:color="auto" w:fill="auto"/>
          </w:tcPr>
          <w:p w14:paraId="2DD7C6F8" w14:textId="77777777" w:rsidR="00121FBC" w:rsidRDefault="00B66D61" w:rsidP="00160549">
            <w:pPr>
              <w:pStyle w:val="Bezodstpw"/>
              <w:jc w:val="left"/>
              <w:rPr>
                <w:rFonts w:ascii="Times New Roman" w:hAnsi="Times New Roman"/>
                <w:sz w:val="22"/>
              </w:rPr>
            </w:pPr>
            <w:r w:rsidRPr="000066B0">
              <w:rPr>
                <w:rFonts w:ascii="Times New Roman" w:hAnsi="Times New Roman"/>
                <w:sz w:val="22"/>
              </w:rPr>
              <w:t xml:space="preserve">Niebezpieczne elementy lub części składowe usunięte </w:t>
            </w:r>
          </w:p>
          <w:p w14:paraId="1ECA21F2" w14:textId="49F8E6C5"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z</w:t>
            </w:r>
            <w:r w:rsidR="00121FBC">
              <w:rPr>
                <w:rFonts w:ascii="Times New Roman" w:hAnsi="Times New Roman"/>
                <w:sz w:val="22"/>
              </w:rPr>
              <w:t>e</w:t>
            </w:r>
            <w:r w:rsidRPr="000066B0">
              <w:rPr>
                <w:rFonts w:ascii="Times New Roman" w:hAnsi="Times New Roman"/>
                <w:sz w:val="22"/>
              </w:rPr>
              <w:t xml:space="preserve"> zużytych urządzeń</w:t>
            </w:r>
          </w:p>
        </w:tc>
        <w:tc>
          <w:tcPr>
            <w:tcW w:w="2239" w:type="pct"/>
            <w:shd w:val="clear" w:color="auto" w:fill="auto"/>
          </w:tcPr>
          <w:p w14:paraId="4B8512BC"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4B2C9D9F"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metale żelazne i nieżelazne, tworzywa sztuczne, kauczuk, freony</w:t>
            </w:r>
          </w:p>
          <w:p w14:paraId="09A7C91D"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4DB03AD" w14:textId="7CA5D093"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HP6; HP14</w:t>
            </w:r>
          </w:p>
        </w:tc>
      </w:tr>
      <w:tr w:rsidR="005E32D2" w:rsidRPr="005E32D2" w14:paraId="321A2101" w14:textId="77777777" w:rsidTr="00121FBC">
        <w:trPr>
          <w:cantSplit/>
        </w:trPr>
        <w:tc>
          <w:tcPr>
            <w:tcW w:w="395" w:type="pct"/>
            <w:shd w:val="clear" w:color="auto" w:fill="auto"/>
          </w:tcPr>
          <w:p w14:paraId="090FA79F" w14:textId="1E9A16C4"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389E2341"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05 07*</w:t>
            </w:r>
          </w:p>
        </w:tc>
        <w:tc>
          <w:tcPr>
            <w:tcW w:w="1731" w:type="pct"/>
            <w:shd w:val="clear" w:color="auto" w:fill="auto"/>
          </w:tcPr>
          <w:p w14:paraId="25BB39B3"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Zużyte nieorganiczne chemikalia zawierające substancje niebezpieczne</w:t>
            </w:r>
          </w:p>
        </w:tc>
        <w:tc>
          <w:tcPr>
            <w:tcW w:w="2239" w:type="pct"/>
            <w:shd w:val="clear" w:color="auto" w:fill="auto"/>
          </w:tcPr>
          <w:p w14:paraId="1AA14DA3"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92C363D"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odczynniki chemiczne</w:t>
            </w:r>
          </w:p>
          <w:p w14:paraId="70299BB2"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746FE31" w14:textId="74A7D4E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HP6; HP14</w:t>
            </w:r>
          </w:p>
        </w:tc>
      </w:tr>
      <w:tr w:rsidR="005E32D2" w:rsidRPr="005E32D2" w14:paraId="6CDFA3DF" w14:textId="77777777" w:rsidTr="00121FBC">
        <w:trPr>
          <w:cantSplit/>
        </w:trPr>
        <w:tc>
          <w:tcPr>
            <w:tcW w:w="395" w:type="pct"/>
            <w:shd w:val="clear" w:color="auto" w:fill="auto"/>
          </w:tcPr>
          <w:p w14:paraId="2F70F5C9" w14:textId="186829B5"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1B91F25E"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16 06 01*</w:t>
            </w:r>
          </w:p>
        </w:tc>
        <w:tc>
          <w:tcPr>
            <w:tcW w:w="1731" w:type="pct"/>
            <w:shd w:val="clear" w:color="auto" w:fill="auto"/>
          </w:tcPr>
          <w:p w14:paraId="490BCB87"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Baterie i akumulatory ołowiowe</w:t>
            </w:r>
          </w:p>
        </w:tc>
        <w:tc>
          <w:tcPr>
            <w:tcW w:w="2239" w:type="pct"/>
            <w:shd w:val="clear" w:color="auto" w:fill="auto"/>
          </w:tcPr>
          <w:p w14:paraId="648BC98A"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DBDDE87" w14:textId="77777777" w:rsidR="00133181" w:rsidRDefault="00B66D61" w:rsidP="009D4BEE">
            <w:pPr>
              <w:pStyle w:val="Bezodstpw"/>
              <w:jc w:val="left"/>
              <w:rPr>
                <w:rFonts w:ascii="Times New Roman" w:hAnsi="Times New Roman"/>
                <w:sz w:val="22"/>
              </w:rPr>
            </w:pPr>
            <w:r w:rsidRPr="000066B0">
              <w:rPr>
                <w:rFonts w:ascii="Times New Roman" w:hAnsi="Times New Roman"/>
                <w:sz w:val="22"/>
              </w:rPr>
              <w:t xml:space="preserve">37% roztwór kwasu siarkowego, siarczan ołowiu, tlenki ołowiu, ołów w połączeniu </w:t>
            </w:r>
          </w:p>
          <w:p w14:paraId="61BFA89E" w14:textId="523DF3C6"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z antymonem oraz propylen, ebonit, papier, włókna</w:t>
            </w:r>
          </w:p>
          <w:p w14:paraId="10B4AE69"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E93B307" w14:textId="60796E9C"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toksyczne HP6</w:t>
            </w:r>
          </w:p>
        </w:tc>
      </w:tr>
      <w:tr w:rsidR="005E32D2" w:rsidRPr="005E32D2" w14:paraId="1ABD31C2" w14:textId="77777777" w:rsidTr="00121FBC">
        <w:trPr>
          <w:cantSplit/>
        </w:trPr>
        <w:tc>
          <w:tcPr>
            <w:tcW w:w="395" w:type="pct"/>
            <w:shd w:val="clear" w:color="auto" w:fill="auto"/>
          </w:tcPr>
          <w:p w14:paraId="5A9E9671" w14:textId="6F14C9AF"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10FE6491"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17 09 03*</w:t>
            </w:r>
          </w:p>
        </w:tc>
        <w:tc>
          <w:tcPr>
            <w:tcW w:w="1731" w:type="pct"/>
            <w:shd w:val="clear" w:color="auto" w:fill="auto"/>
          </w:tcPr>
          <w:p w14:paraId="0A64B74A" w14:textId="77777777"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Inne odpady z budowy, remontów i demontażu (w tym odpady zmieszane) zawierające substancje niebezpieczne</w:t>
            </w:r>
          </w:p>
        </w:tc>
        <w:tc>
          <w:tcPr>
            <w:tcW w:w="2239" w:type="pct"/>
            <w:shd w:val="clear" w:color="auto" w:fill="auto"/>
          </w:tcPr>
          <w:p w14:paraId="54D85697"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0A7ECE5A" w14:textId="776C7C94"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azbest, gruz, m</w:t>
            </w:r>
            <w:r w:rsidR="00D01181" w:rsidRPr="000066B0">
              <w:rPr>
                <w:rFonts w:ascii="Times New Roman" w:hAnsi="Times New Roman"/>
                <w:sz w:val="22"/>
              </w:rPr>
              <w:t>e</w:t>
            </w:r>
            <w:r w:rsidRPr="000066B0">
              <w:rPr>
                <w:rFonts w:ascii="Times New Roman" w:hAnsi="Times New Roman"/>
                <w:sz w:val="22"/>
              </w:rPr>
              <w:t>tal, freony</w:t>
            </w:r>
          </w:p>
          <w:p w14:paraId="3DBF10F6"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5FA8508" w14:textId="219D0138"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 xml:space="preserve">toksyczne, </w:t>
            </w:r>
            <w:proofErr w:type="spellStart"/>
            <w:r w:rsidRPr="000066B0">
              <w:rPr>
                <w:rFonts w:ascii="Times New Roman" w:hAnsi="Times New Roman"/>
                <w:sz w:val="22"/>
              </w:rPr>
              <w:t>ekotoksyczne</w:t>
            </w:r>
            <w:proofErr w:type="spellEnd"/>
            <w:r w:rsidRPr="000066B0">
              <w:rPr>
                <w:rFonts w:ascii="Times New Roman" w:hAnsi="Times New Roman"/>
                <w:sz w:val="22"/>
              </w:rPr>
              <w:t xml:space="preserve"> HP6; HP14</w:t>
            </w:r>
          </w:p>
        </w:tc>
      </w:tr>
      <w:tr w:rsidR="005E32D2" w:rsidRPr="005E32D2" w14:paraId="574A919A" w14:textId="77777777" w:rsidTr="00121FBC">
        <w:trPr>
          <w:cantSplit/>
        </w:trPr>
        <w:tc>
          <w:tcPr>
            <w:tcW w:w="395" w:type="pct"/>
            <w:shd w:val="clear" w:color="auto" w:fill="auto"/>
          </w:tcPr>
          <w:p w14:paraId="672A9E44" w14:textId="0B8A42FA" w:rsidR="00B66D61" w:rsidRPr="000066B0" w:rsidRDefault="00B66D61" w:rsidP="00F84071">
            <w:pPr>
              <w:pStyle w:val="Bezodstpw"/>
              <w:numPr>
                <w:ilvl w:val="0"/>
                <w:numId w:val="20"/>
              </w:numPr>
              <w:ind w:left="530"/>
              <w:rPr>
                <w:rFonts w:ascii="Times New Roman" w:hAnsi="Times New Roman"/>
                <w:sz w:val="22"/>
              </w:rPr>
            </w:pPr>
          </w:p>
        </w:tc>
        <w:tc>
          <w:tcPr>
            <w:tcW w:w="635" w:type="pct"/>
            <w:shd w:val="clear" w:color="auto" w:fill="auto"/>
          </w:tcPr>
          <w:p w14:paraId="690678C8" w14:textId="77777777" w:rsidR="00B66D61" w:rsidRPr="000066B0" w:rsidRDefault="00B66D61" w:rsidP="00F84071">
            <w:pPr>
              <w:pStyle w:val="Bezodstpw"/>
              <w:rPr>
                <w:rFonts w:ascii="Times New Roman" w:hAnsi="Times New Roman"/>
                <w:b/>
                <w:bCs/>
                <w:sz w:val="22"/>
              </w:rPr>
            </w:pPr>
            <w:r w:rsidRPr="000066B0">
              <w:rPr>
                <w:rFonts w:ascii="Times New Roman" w:hAnsi="Times New Roman"/>
                <w:b/>
                <w:bCs/>
                <w:sz w:val="22"/>
              </w:rPr>
              <w:t>19 08 10*</w:t>
            </w:r>
          </w:p>
        </w:tc>
        <w:tc>
          <w:tcPr>
            <w:tcW w:w="1731" w:type="pct"/>
            <w:shd w:val="clear" w:color="auto" w:fill="auto"/>
          </w:tcPr>
          <w:p w14:paraId="1D5D4565" w14:textId="77777777" w:rsidR="00121FBC" w:rsidRDefault="00B66D61" w:rsidP="00160549">
            <w:pPr>
              <w:pStyle w:val="Bezodstpw"/>
              <w:jc w:val="left"/>
              <w:rPr>
                <w:rFonts w:ascii="Times New Roman" w:hAnsi="Times New Roman"/>
                <w:sz w:val="22"/>
              </w:rPr>
            </w:pPr>
            <w:r w:rsidRPr="000066B0">
              <w:rPr>
                <w:rFonts w:ascii="Times New Roman" w:hAnsi="Times New Roman"/>
                <w:sz w:val="22"/>
              </w:rPr>
              <w:t>Tłuszcze i mieszaniny olejów</w:t>
            </w:r>
          </w:p>
          <w:p w14:paraId="385487F1" w14:textId="3E63FFE8" w:rsidR="00B66D61" w:rsidRPr="000066B0" w:rsidRDefault="00B66D61" w:rsidP="00160549">
            <w:pPr>
              <w:pStyle w:val="Bezodstpw"/>
              <w:jc w:val="left"/>
              <w:rPr>
                <w:rFonts w:ascii="Times New Roman" w:hAnsi="Times New Roman"/>
                <w:sz w:val="22"/>
              </w:rPr>
            </w:pPr>
            <w:r w:rsidRPr="000066B0">
              <w:rPr>
                <w:rFonts w:ascii="Times New Roman" w:hAnsi="Times New Roman"/>
                <w:sz w:val="22"/>
              </w:rPr>
              <w:t xml:space="preserve"> z separacji olej/woda inne niż wymienione w 19 08 09</w:t>
            </w:r>
          </w:p>
        </w:tc>
        <w:tc>
          <w:tcPr>
            <w:tcW w:w="2239" w:type="pct"/>
            <w:shd w:val="clear" w:color="auto" w:fill="auto"/>
          </w:tcPr>
          <w:p w14:paraId="1DF008FC"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732CCA4" w14:textId="77777777" w:rsidR="00133181" w:rsidRDefault="00B66D61" w:rsidP="009D4BEE">
            <w:pPr>
              <w:pStyle w:val="Bezodstpw"/>
              <w:jc w:val="left"/>
              <w:rPr>
                <w:rFonts w:ascii="Times New Roman" w:hAnsi="Times New Roman"/>
                <w:sz w:val="22"/>
              </w:rPr>
            </w:pPr>
            <w:r w:rsidRPr="000066B0">
              <w:rPr>
                <w:rFonts w:ascii="Times New Roman" w:hAnsi="Times New Roman"/>
                <w:sz w:val="22"/>
              </w:rPr>
              <w:t xml:space="preserve">mieszanina wody i węglowodorów oraz zanieczyszczeń organicznych takich jak: asfalteny, koks, karbony, karboidy </w:t>
            </w:r>
          </w:p>
          <w:p w14:paraId="1C957C9F" w14:textId="680EB496"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i nieorganicznych takich jak: krzemionka, ołów</w:t>
            </w:r>
          </w:p>
          <w:p w14:paraId="2DDAA7C5" w14:textId="77777777" w:rsidR="00B66D61" w:rsidRPr="000066B0" w:rsidRDefault="00B66D61"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2AE5846D" w14:textId="77777777" w:rsidR="00B66D61" w:rsidRPr="000066B0" w:rsidRDefault="00B66D61" w:rsidP="009D4BEE">
            <w:pPr>
              <w:pStyle w:val="Bezodstpw"/>
              <w:jc w:val="left"/>
              <w:rPr>
                <w:rFonts w:ascii="Times New Roman" w:hAnsi="Times New Roman"/>
                <w:sz w:val="22"/>
              </w:rPr>
            </w:pPr>
            <w:r w:rsidRPr="000066B0">
              <w:rPr>
                <w:rFonts w:ascii="Times New Roman" w:hAnsi="Times New Roman"/>
                <w:sz w:val="22"/>
              </w:rPr>
              <w:t>toksyczny, łatwopalny HP6; HP3</w:t>
            </w:r>
          </w:p>
          <w:p w14:paraId="3862F966" w14:textId="1E0B19B2" w:rsidR="00D82553" w:rsidRPr="000066B0" w:rsidRDefault="00D82553" w:rsidP="009D4BEE">
            <w:pPr>
              <w:pStyle w:val="Bezodstpw"/>
              <w:jc w:val="left"/>
              <w:rPr>
                <w:rFonts w:ascii="Times New Roman" w:hAnsi="Times New Roman"/>
                <w:sz w:val="22"/>
              </w:rPr>
            </w:pPr>
          </w:p>
        </w:tc>
      </w:tr>
      <w:tr w:rsidR="0056448A" w:rsidRPr="0056448A" w14:paraId="1838DB42" w14:textId="77777777" w:rsidTr="00121FBC">
        <w:trPr>
          <w:cantSplit/>
        </w:trPr>
        <w:tc>
          <w:tcPr>
            <w:tcW w:w="5000" w:type="pct"/>
            <w:gridSpan w:val="4"/>
            <w:shd w:val="clear" w:color="auto" w:fill="auto"/>
          </w:tcPr>
          <w:p w14:paraId="73C64458" w14:textId="5113FAF9" w:rsidR="00D35B42" w:rsidRPr="000066B0" w:rsidRDefault="004945F9" w:rsidP="00733AB3">
            <w:pPr>
              <w:pStyle w:val="Bezodstpw"/>
              <w:ind w:left="360"/>
              <w:jc w:val="center"/>
              <w:rPr>
                <w:rFonts w:ascii="Times New Roman" w:hAnsi="Times New Roman"/>
                <w:b/>
                <w:bCs/>
                <w:sz w:val="22"/>
              </w:rPr>
            </w:pPr>
            <w:r w:rsidRPr="000066B0">
              <w:rPr>
                <w:rFonts w:ascii="Times New Roman" w:hAnsi="Times New Roman"/>
                <w:b/>
                <w:bCs/>
                <w:sz w:val="22"/>
              </w:rPr>
              <w:t>Odpady inne niż niebezpieczne</w:t>
            </w:r>
          </w:p>
        </w:tc>
      </w:tr>
      <w:tr w:rsidR="0056448A" w:rsidRPr="0056448A" w14:paraId="5C6421CA" w14:textId="77777777" w:rsidTr="00121FBC">
        <w:trPr>
          <w:cantSplit/>
        </w:trPr>
        <w:tc>
          <w:tcPr>
            <w:tcW w:w="395" w:type="pct"/>
            <w:shd w:val="clear" w:color="auto" w:fill="auto"/>
          </w:tcPr>
          <w:p w14:paraId="2BF667E0" w14:textId="77777777" w:rsidR="002235A9" w:rsidRPr="000066B0" w:rsidRDefault="002235A9" w:rsidP="00F84071">
            <w:pPr>
              <w:pStyle w:val="Bezodstpw"/>
              <w:numPr>
                <w:ilvl w:val="0"/>
                <w:numId w:val="20"/>
              </w:numPr>
              <w:ind w:left="473"/>
              <w:rPr>
                <w:rFonts w:ascii="Times New Roman" w:hAnsi="Times New Roman"/>
                <w:sz w:val="22"/>
              </w:rPr>
            </w:pPr>
          </w:p>
        </w:tc>
        <w:tc>
          <w:tcPr>
            <w:tcW w:w="635" w:type="pct"/>
            <w:shd w:val="clear" w:color="auto" w:fill="auto"/>
          </w:tcPr>
          <w:p w14:paraId="26FBBE3D" w14:textId="702BF6ED"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07 02 13</w:t>
            </w:r>
          </w:p>
        </w:tc>
        <w:tc>
          <w:tcPr>
            <w:tcW w:w="1731" w:type="pct"/>
            <w:shd w:val="clear" w:color="auto" w:fill="auto"/>
          </w:tcPr>
          <w:p w14:paraId="22BDF70A" w14:textId="6B90D1CC"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 xml:space="preserve">Odpady tworzyw sztucznych </w:t>
            </w:r>
          </w:p>
        </w:tc>
        <w:tc>
          <w:tcPr>
            <w:tcW w:w="2239" w:type="pct"/>
            <w:shd w:val="clear" w:color="auto" w:fill="auto"/>
          </w:tcPr>
          <w:p w14:paraId="3D3F3AA7"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DB9F13C" w14:textId="32E5361C" w:rsidR="002235A9" w:rsidRPr="000066B0" w:rsidRDefault="002235A9" w:rsidP="009D4BEE">
            <w:pPr>
              <w:pStyle w:val="Bezodstpw"/>
              <w:jc w:val="left"/>
              <w:rPr>
                <w:rFonts w:ascii="Times New Roman" w:hAnsi="Times New Roman"/>
                <w:sz w:val="22"/>
              </w:rPr>
            </w:pPr>
            <w:r w:rsidRPr="000066B0">
              <w:rPr>
                <w:rFonts w:ascii="Times New Roman" w:eastAsia="Times New Roman" w:hAnsi="Times New Roman"/>
                <w:sz w:val="22"/>
              </w:rPr>
              <w:t>Odpady składające się z polistyrenu i</w:t>
            </w:r>
            <w:r w:rsidR="00D01181" w:rsidRPr="000066B0">
              <w:rPr>
                <w:rFonts w:ascii="Times New Roman" w:eastAsia="Times New Roman" w:hAnsi="Times New Roman"/>
                <w:sz w:val="22"/>
              </w:rPr>
              <w:t> </w:t>
            </w:r>
            <w:r w:rsidRPr="000066B0">
              <w:rPr>
                <w:rFonts w:ascii="Times New Roman" w:eastAsia="Times New Roman" w:hAnsi="Times New Roman"/>
                <w:sz w:val="22"/>
              </w:rPr>
              <w:t>polipropylenu powstające w trakcie procesu produkcji</w:t>
            </w:r>
            <w:r w:rsidRPr="000066B0">
              <w:rPr>
                <w:rFonts w:ascii="Times New Roman" w:hAnsi="Times New Roman"/>
                <w:sz w:val="22"/>
              </w:rPr>
              <w:t xml:space="preserve"> oraz kauczuku i</w:t>
            </w:r>
            <w:r w:rsidR="00D01181" w:rsidRPr="000066B0">
              <w:rPr>
                <w:rFonts w:ascii="Times New Roman" w:hAnsi="Times New Roman"/>
                <w:sz w:val="22"/>
              </w:rPr>
              <w:t> </w:t>
            </w:r>
            <w:r w:rsidRPr="000066B0">
              <w:rPr>
                <w:rFonts w:ascii="Times New Roman" w:hAnsi="Times New Roman"/>
                <w:sz w:val="22"/>
              </w:rPr>
              <w:t>włókien syntetycznych</w:t>
            </w:r>
          </w:p>
          <w:p w14:paraId="21685919"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CBAFC0B" w14:textId="3B2EE6CE"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0DAE3630" w14:textId="77777777" w:rsidTr="00121FBC">
        <w:trPr>
          <w:cantSplit/>
        </w:trPr>
        <w:tc>
          <w:tcPr>
            <w:tcW w:w="395" w:type="pct"/>
            <w:shd w:val="clear" w:color="auto" w:fill="auto"/>
          </w:tcPr>
          <w:p w14:paraId="1D2D8595"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66A674A" w14:textId="115934B2"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08 01 99</w:t>
            </w:r>
          </w:p>
        </w:tc>
        <w:tc>
          <w:tcPr>
            <w:tcW w:w="1731" w:type="pct"/>
            <w:shd w:val="clear" w:color="auto" w:fill="auto"/>
          </w:tcPr>
          <w:p w14:paraId="5367563B" w14:textId="77777777" w:rsidR="00121FBC" w:rsidRDefault="002235A9" w:rsidP="00160549">
            <w:pPr>
              <w:pStyle w:val="Bezodstpw"/>
              <w:jc w:val="left"/>
              <w:rPr>
                <w:rFonts w:ascii="Times New Roman" w:hAnsi="Times New Roman"/>
                <w:sz w:val="22"/>
              </w:rPr>
            </w:pPr>
            <w:r w:rsidRPr="000066B0">
              <w:rPr>
                <w:rFonts w:ascii="Times New Roman" w:hAnsi="Times New Roman"/>
                <w:sz w:val="22"/>
              </w:rPr>
              <w:t>Inne nie wymienione odpady (odpady z produkcji, przygotowania, obrotu i stosowania oraz usuwania farb</w:t>
            </w:r>
          </w:p>
          <w:p w14:paraId="6B096AA1" w14:textId="4319E4B2"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 xml:space="preserve"> i lakierów)</w:t>
            </w:r>
          </w:p>
        </w:tc>
        <w:tc>
          <w:tcPr>
            <w:tcW w:w="2239" w:type="pct"/>
            <w:shd w:val="clear" w:color="auto" w:fill="auto"/>
          </w:tcPr>
          <w:p w14:paraId="182A7DF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12E9451"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zawiesiny wodne farb lub lakierów zawierające rozpuszczalniki</w:t>
            </w:r>
          </w:p>
          <w:p w14:paraId="62FCB460"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34CA04B" w14:textId="13A0B59F"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2E2054BD" w14:textId="77777777" w:rsidTr="00121FBC">
        <w:trPr>
          <w:cantSplit/>
        </w:trPr>
        <w:tc>
          <w:tcPr>
            <w:tcW w:w="395" w:type="pct"/>
            <w:shd w:val="clear" w:color="auto" w:fill="auto"/>
          </w:tcPr>
          <w:p w14:paraId="08886364"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35997BE" w14:textId="17645A13"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08 03 18</w:t>
            </w:r>
          </w:p>
        </w:tc>
        <w:tc>
          <w:tcPr>
            <w:tcW w:w="1731" w:type="pct"/>
            <w:shd w:val="clear" w:color="auto" w:fill="auto"/>
          </w:tcPr>
          <w:p w14:paraId="4F1F3880" w14:textId="7FE03F0D"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Odpadowy toner drukarski inny niż wymieniony w 08 03 17</w:t>
            </w:r>
          </w:p>
        </w:tc>
        <w:tc>
          <w:tcPr>
            <w:tcW w:w="2239" w:type="pct"/>
            <w:shd w:val="clear" w:color="auto" w:fill="auto"/>
          </w:tcPr>
          <w:p w14:paraId="58DFBFB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ACBDD21"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związki węgla, miedź, żywica poliestrowa</w:t>
            </w:r>
          </w:p>
          <w:p w14:paraId="19EEED3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BC776AA" w14:textId="7E0E3F19"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684A165A" w14:textId="77777777" w:rsidTr="00121FBC">
        <w:trPr>
          <w:cantSplit/>
        </w:trPr>
        <w:tc>
          <w:tcPr>
            <w:tcW w:w="395" w:type="pct"/>
            <w:shd w:val="clear" w:color="auto" w:fill="auto"/>
          </w:tcPr>
          <w:p w14:paraId="67ECCEC5"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2C538A2" w14:textId="03979B2C"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10 12 01</w:t>
            </w:r>
          </w:p>
        </w:tc>
        <w:tc>
          <w:tcPr>
            <w:tcW w:w="1731" w:type="pct"/>
            <w:shd w:val="clear" w:color="auto" w:fill="auto"/>
          </w:tcPr>
          <w:p w14:paraId="631A42E4" w14:textId="6A28887A"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 xml:space="preserve">Odpady z przygotowania mas wsadowych do obróbki termicznej </w:t>
            </w:r>
          </w:p>
        </w:tc>
        <w:tc>
          <w:tcPr>
            <w:tcW w:w="2239" w:type="pct"/>
            <w:shd w:val="clear" w:color="auto" w:fill="auto"/>
          </w:tcPr>
          <w:p w14:paraId="30089194"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3C5ABC3"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gliny plastyczne, piasek, kaolin</w:t>
            </w:r>
          </w:p>
          <w:p w14:paraId="615B3F3D"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1850CD6" w14:textId="0495FA7B"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529DC34C" w14:textId="77777777" w:rsidTr="00121FBC">
        <w:trPr>
          <w:cantSplit/>
        </w:trPr>
        <w:tc>
          <w:tcPr>
            <w:tcW w:w="395" w:type="pct"/>
            <w:shd w:val="clear" w:color="auto" w:fill="auto"/>
          </w:tcPr>
          <w:p w14:paraId="373F832F"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1A987493" w14:textId="08B6E2B4"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10 12 03</w:t>
            </w:r>
          </w:p>
        </w:tc>
        <w:tc>
          <w:tcPr>
            <w:tcW w:w="1731" w:type="pct"/>
            <w:shd w:val="clear" w:color="auto" w:fill="auto"/>
          </w:tcPr>
          <w:p w14:paraId="65BCDE5A" w14:textId="6B23D8B2"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Cząstki i pyły</w:t>
            </w:r>
          </w:p>
        </w:tc>
        <w:tc>
          <w:tcPr>
            <w:tcW w:w="2239" w:type="pct"/>
            <w:shd w:val="clear" w:color="auto" w:fill="auto"/>
          </w:tcPr>
          <w:p w14:paraId="593D258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9D60929" w14:textId="224A0829"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glina, kaolin, piasek kwarcowy, skaleń dolomit</w:t>
            </w:r>
          </w:p>
          <w:p w14:paraId="432A1E32"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19AB1051" w14:textId="41D535C3"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7EC6B3A5" w14:textId="77777777" w:rsidTr="00121FBC">
        <w:trPr>
          <w:cantSplit/>
        </w:trPr>
        <w:tc>
          <w:tcPr>
            <w:tcW w:w="395" w:type="pct"/>
            <w:shd w:val="clear" w:color="auto" w:fill="auto"/>
          </w:tcPr>
          <w:p w14:paraId="67482A6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68F7F58" w14:textId="2B7C4C43"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10 12 08</w:t>
            </w:r>
          </w:p>
        </w:tc>
        <w:tc>
          <w:tcPr>
            <w:tcW w:w="1731" w:type="pct"/>
            <w:shd w:val="clear" w:color="auto" w:fill="auto"/>
          </w:tcPr>
          <w:p w14:paraId="323D52D2" w14:textId="77777777" w:rsidR="00121FBC" w:rsidRDefault="002235A9" w:rsidP="00160549">
            <w:pPr>
              <w:pStyle w:val="Bezodstpw"/>
              <w:jc w:val="left"/>
              <w:rPr>
                <w:rFonts w:ascii="Times New Roman" w:hAnsi="Times New Roman"/>
                <w:sz w:val="22"/>
              </w:rPr>
            </w:pPr>
            <w:r w:rsidRPr="000066B0">
              <w:rPr>
                <w:rFonts w:ascii="Times New Roman" w:hAnsi="Times New Roman"/>
                <w:sz w:val="22"/>
              </w:rPr>
              <w:t xml:space="preserve">Wybrakowane wyroby ceramiczne, cegły, kafle </w:t>
            </w:r>
          </w:p>
          <w:p w14:paraId="6FABA1D6" w14:textId="77777777" w:rsidR="00121FBC" w:rsidRDefault="002235A9" w:rsidP="00160549">
            <w:pPr>
              <w:pStyle w:val="Bezodstpw"/>
              <w:jc w:val="left"/>
              <w:rPr>
                <w:rFonts w:ascii="Times New Roman" w:hAnsi="Times New Roman"/>
                <w:sz w:val="22"/>
              </w:rPr>
            </w:pPr>
            <w:r w:rsidRPr="000066B0">
              <w:rPr>
                <w:rFonts w:ascii="Times New Roman" w:hAnsi="Times New Roman"/>
                <w:sz w:val="22"/>
              </w:rPr>
              <w:t xml:space="preserve">i ceramika budowlana </w:t>
            </w:r>
          </w:p>
          <w:p w14:paraId="5A152936" w14:textId="759EFF0E"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(po przeróbce termicznej)</w:t>
            </w:r>
          </w:p>
        </w:tc>
        <w:tc>
          <w:tcPr>
            <w:tcW w:w="2239" w:type="pct"/>
            <w:shd w:val="clear" w:color="auto" w:fill="auto"/>
          </w:tcPr>
          <w:p w14:paraId="73D0C350"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AE1C9ED"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glina, kaolin, piasek kwarcowy, skaleń dolomit, pigment, szkliwo</w:t>
            </w:r>
          </w:p>
          <w:p w14:paraId="330C584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8DAD913" w14:textId="7BA43538"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5FE00DC2" w14:textId="77777777" w:rsidTr="00121FBC">
        <w:trPr>
          <w:cantSplit/>
        </w:trPr>
        <w:tc>
          <w:tcPr>
            <w:tcW w:w="395" w:type="pct"/>
            <w:shd w:val="clear" w:color="auto" w:fill="auto"/>
          </w:tcPr>
          <w:p w14:paraId="4BFD76A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5BD9E96" w14:textId="659AAED6"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10 12 12</w:t>
            </w:r>
          </w:p>
        </w:tc>
        <w:tc>
          <w:tcPr>
            <w:tcW w:w="1731" w:type="pct"/>
            <w:shd w:val="clear" w:color="auto" w:fill="auto"/>
          </w:tcPr>
          <w:p w14:paraId="6679C9FD" w14:textId="7A322D91"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Odpady ze szkliwienia inne niż wymienione w 10 12 11</w:t>
            </w:r>
          </w:p>
        </w:tc>
        <w:tc>
          <w:tcPr>
            <w:tcW w:w="2239" w:type="pct"/>
            <w:shd w:val="clear" w:color="auto" w:fill="auto"/>
          </w:tcPr>
          <w:p w14:paraId="720B0E1B"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D291A85"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gliny plastyczne, piasek, kaolin, barwniki</w:t>
            </w:r>
          </w:p>
          <w:p w14:paraId="1CEB2BC6"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946E585" w14:textId="04FAFB0A"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078112B0" w14:textId="77777777" w:rsidTr="00121FBC">
        <w:trPr>
          <w:cantSplit/>
        </w:trPr>
        <w:tc>
          <w:tcPr>
            <w:tcW w:w="395" w:type="pct"/>
            <w:shd w:val="clear" w:color="auto" w:fill="auto"/>
          </w:tcPr>
          <w:p w14:paraId="61B8DE75"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C3B075F" w14:textId="2B7D5346"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10 12 99</w:t>
            </w:r>
          </w:p>
        </w:tc>
        <w:tc>
          <w:tcPr>
            <w:tcW w:w="1731" w:type="pct"/>
            <w:shd w:val="clear" w:color="auto" w:fill="auto"/>
          </w:tcPr>
          <w:p w14:paraId="4F968B52" w14:textId="01F07774"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Inne niewymienione odpady</w:t>
            </w:r>
          </w:p>
        </w:tc>
        <w:tc>
          <w:tcPr>
            <w:tcW w:w="2239" w:type="pct"/>
            <w:shd w:val="clear" w:color="auto" w:fill="auto"/>
          </w:tcPr>
          <w:p w14:paraId="01235A8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4453FE00"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drobne gałązki, resztki traw, kamienie zmieszane ze stosowanymi surowcami mineralnymi</w:t>
            </w:r>
          </w:p>
          <w:p w14:paraId="65442F7E"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5D6BB163" w14:textId="03DED848"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2558103D" w14:textId="77777777" w:rsidTr="00121FBC">
        <w:trPr>
          <w:cantSplit/>
        </w:trPr>
        <w:tc>
          <w:tcPr>
            <w:tcW w:w="395" w:type="pct"/>
            <w:shd w:val="clear" w:color="auto" w:fill="auto"/>
          </w:tcPr>
          <w:p w14:paraId="2E5C024A"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1AD095AB" w14:textId="171BFE07"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12 01 01</w:t>
            </w:r>
          </w:p>
        </w:tc>
        <w:tc>
          <w:tcPr>
            <w:tcW w:w="1731" w:type="pct"/>
            <w:shd w:val="clear" w:color="auto" w:fill="auto"/>
          </w:tcPr>
          <w:p w14:paraId="4F0A9138" w14:textId="27ED0B0A"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Odpady z toczenia i piłowania żelaza oraz jego stopów</w:t>
            </w:r>
          </w:p>
        </w:tc>
        <w:tc>
          <w:tcPr>
            <w:tcW w:w="2239" w:type="pct"/>
            <w:shd w:val="clear" w:color="auto" w:fill="auto"/>
          </w:tcPr>
          <w:p w14:paraId="4BCD56D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BB320FB" w14:textId="77777777" w:rsidR="00133181" w:rsidRDefault="002235A9" w:rsidP="009D4BEE">
            <w:pPr>
              <w:pStyle w:val="Bezodstpw"/>
              <w:jc w:val="left"/>
              <w:rPr>
                <w:rFonts w:ascii="Times New Roman" w:hAnsi="Times New Roman"/>
                <w:sz w:val="22"/>
              </w:rPr>
            </w:pPr>
            <w:r w:rsidRPr="000066B0">
              <w:rPr>
                <w:rFonts w:ascii="Times New Roman" w:hAnsi="Times New Roman"/>
                <w:sz w:val="22"/>
              </w:rPr>
              <w:t xml:space="preserve">wióry stalowe, większe elementy metalowe </w:t>
            </w:r>
          </w:p>
          <w:p w14:paraId="1F88AE7A" w14:textId="12E16382"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z obróbki mechanicznej</w:t>
            </w:r>
          </w:p>
          <w:p w14:paraId="599A3F4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371F1D9" w14:textId="0D7A9982"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265C4FAA" w14:textId="77777777" w:rsidTr="00121FBC">
        <w:trPr>
          <w:cantSplit/>
        </w:trPr>
        <w:tc>
          <w:tcPr>
            <w:tcW w:w="395" w:type="pct"/>
            <w:shd w:val="clear" w:color="auto" w:fill="auto"/>
          </w:tcPr>
          <w:p w14:paraId="5EAAFD95"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60CF176A" w14:textId="335FB65E"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12 01 13</w:t>
            </w:r>
          </w:p>
        </w:tc>
        <w:tc>
          <w:tcPr>
            <w:tcW w:w="1731" w:type="pct"/>
            <w:shd w:val="clear" w:color="auto" w:fill="auto"/>
          </w:tcPr>
          <w:p w14:paraId="03C238FE" w14:textId="79E3F914"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Odpady spawalnicze</w:t>
            </w:r>
          </w:p>
        </w:tc>
        <w:tc>
          <w:tcPr>
            <w:tcW w:w="2239" w:type="pct"/>
            <w:shd w:val="clear" w:color="auto" w:fill="auto"/>
          </w:tcPr>
          <w:p w14:paraId="39D778A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A3CEA1A"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metale żelazne, związki mineralne</w:t>
            </w:r>
          </w:p>
          <w:p w14:paraId="2DEDA0D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4D1128F0" w14:textId="10403731"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634C1DD1" w14:textId="77777777" w:rsidTr="00121FBC">
        <w:trPr>
          <w:cantSplit/>
        </w:trPr>
        <w:tc>
          <w:tcPr>
            <w:tcW w:w="395" w:type="pct"/>
            <w:shd w:val="clear" w:color="auto" w:fill="auto"/>
          </w:tcPr>
          <w:p w14:paraId="220ED92F"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2EAE96A0" w14:textId="0A921989"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12 01 21</w:t>
            </w:r>
          </w:p>
        </w:tc>
        <w:tc>
          <w:tcPr>
            <w:tcW w:w="1731" w:type="pct"/>
            <w:shd w:val="clear" w:color="auto" w:fill="auto"/>
          </w:tcPr>
          <w:p w14:paraId="7AD53497" w14:textId="21EA623B"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Zużyte materiały szlifierskie inne niż wymienione w 12 01 20</w:t>
            </w:r>
          </w:p>
        </w:tc>
        <w:tc>
          <w:tcPr>
            <w:tcW w:w="2239" w:type="pct"/>
            <w:shd w:val="clear" w:color="auto" w:fill="auto"/>
          </w:tcPr>
          <w:p w14:paraId="37C73385"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0105718"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materiały ścierne takie jak: krzemionka, korund, </w:t>
            </w:r>
            <w:proofErr w:type="spellStart"/>
            <w:r w:rsidRPr="000066B0">
              <w:rPr>
                <w:rFonts w:ascii="Times New Roman" w:hAnsi="Times New Roman"/>
                <w:sz w:val="22"/>
              </w:rPr>
              <w:t>cyrkokorund</w:t>
            </w:r>
            <w:proofErr w:type="spellEnd"/>
            <w:r w:rsidRPr="000066B0">
              <w:rPr>
                <w:rFonts w:ascii="Times New Roman" w:hAnsi="Times New Roman"/>
                <w:sz w:val="22"/>
              </w:rPr>
              <w:t>, stop żelaza, stop węgla</w:t>
            </w:r>
          </w:p>
          <w:p w14:paraId="3DEA357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604F7519" w14:textId="5D1313B0"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AD5B5FE" w14:textId="77777777" w:rsidTr="00121FBC">
        <w:trPr>
          <w:cantSplit/>
        </w:trPr>
        <w:tc>
          <w:tcPr>
            <w:tcW w:w="395" w:type="pct"/>
            <w:shd w:val="clear" w:color="auto" w:fill="auto"/>
          </w:tcPr>
          <w:p w14:paraId="5B4D4583"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3E70A89A" w14:textId="3FE73CE0"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15 01 01</w:t>
            </w:r>
          </w:p>
        </w:tc>
        <w:tc>
          <w:tcPr>
            <w:tcW w:w="1731" w:type="pct"/>
            <w:shd w:val="clear" w:color="auto" w:fill="auto"/>
          </w:tcPr>
          <w:p w14:paraId="0300F903" w14:textId="25173378"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Opakowania z papieru i tektury</w:t>
            </w:r>
          </w:p>
        </w:tc>
        <w:tc>
          <w:tcPr>
            <w:tcW w:w="2239" w:type="pct"/>
            <w:shd w:val="clear" w:color="auto" w:fill="auto"/>
          </w:tcPr>
          <w:p w14:paraId="061E511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41AD386"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opakowania tekturowe – kartony w składzie głównie celuloza</w:t>
            </w:r>
          </w:p>
          <w:p w14:paraId="24319D8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575D8C21" w14:textId="1E75732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DE0B10E" w14:textId="77777777" w:rsidTr="00121FBC">
        <w:trPr>
          <w:cantSplit/>
        </w:trPr>
        <w:tc>
          <w:tcPr>
            <w:tcW w:w="395" w:type="pct"/>
            <w:shd w:val="clear" w:color="auto" w:fill="auto"/>
          </w:tcPr>
          <w:p w14:paraId="08E1AFDF"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524C56B" w14:textId="1ACF659A"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15 01 02</w:t>
            </w:r>
          </w:p>
        </w:tc>
        <w:tc>
          <w:tcPr>
            <w:tcW w:w="1731" w:type="pct"/>
            <w:shd w:val="clear" w:color="auto" w:fill="auto"/>
          </w:tcPr>
          <w:p w14:paraId="7EB677AE" w14:textId="217994E5"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Opakowania z tworzyw sztucznych</w:t>
            </w:r>
          </w:p>
        </w:tc>
        <w:tc>
          <w:tcPr>
            <w:tcW w:w="2239" w:type="pct"/>
            <w:shd w:val="clear" w:color="auto" w:fill="auto"/>
          </w:tcPr>
          <w:p w14:paraId="5051E7C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135041F"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opakowania z tworzyw sztucznych m. in. folie polietylenowe, polipropylenowe, poliamidowe </w:t>
            </w:r>
          </w:p>
          <w:p w14:paraId="19EC02C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391A37EF" w14:textId="0E32C31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47DCA14E" w14:textId="77777777" w:rsidTr="00121FBC">
        <w:trPr>
          <w:cantSplit/>
        </w:trPr>
        <w:tc>
          <w:tcPr>
            <w:tcW w:w="395" w:type="pct"/>
            <w:shd w:val="clear" w:color="auto" w:fill="auto"/>
          </w:tcPr>
          <w:p w14:paraId="4E884F0E"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E4DBD9A" w14:textId="4C731170"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15 01 03</w:t>
            </w:r>
          </w:p>
        </w:tc>
        <w:tc>
          <w:tcPr>
            <w:tcW w:w="1731" w:type="pct"/>
            <w:shd w:val="clear" w:color="auto" w:fill="auto"/>
          </w:tcPr>
          <w:p w14:paraId="676F9DE7" w14:textId="7570C57C"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Opakowania z drewna</w:t>
            </w:r>
          </w:p>
        </w:tc>
        <w:tc>
          <w:tcPr>
            <w:tcW w:w="2239" w:type="pct"/>
            <w:shd w:val="clear" w:color="auto" w:fill="auto"/>
          </w:tcPr>
          <w:p w14:paraId="0255110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47BBB86" w14:textId="4A0E828B"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opakowania w postaci skrzyń, palet, w</w:t>
            </w:r>
            <w:r w:rsidR="00D01181" w:rsidRPr="000066B0">
              <w:rPr>
                <w:rFonts w:ascii="Times New Roman" w:hAnsi="Times New Roman"/>
                <w:sz w:val="22"/>
              </w:rPr>
              <w:t> </w:t>
            </w:r>
            <w:r w:rsidRPr="000066B0">
              <w:rPr>
                <w:rFonts w:ascii="Times New Roman" w:hAnsi="Times New Roman"/>
                <w:sz w:val="22"/>
              </w:rPr>
              <w:t>składzie: celuloza, ligniny</w:t>
            </w:r>
          </w:p>
          <w:p w14:paraId="69D5C61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40098268" w14:textId="491C6878"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28C8F589" w14:textId="77777777" w:rsidTr="00121FBC">
        <w:trPr>
          <w:cantSplit/>
        </w:trPr>
        <w:tc>
          <w:tcPr>
            <w:tcW w:w="395" w:type="pct"/>
            <w:shd w:val="clear" w:color="auto" w:fill="auto"/>
          </w:tcPr>
          <w:p w14:paraId="127D928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66AD7C6" w14:textId="61E0ABD1"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15 01 04</w:t>
            </w:r>
          </w:p>
        </w:tc>
        <w:tc>
          <w:tcPr>
            <w:tcW w:w="1731" w:type="pct"/>
            <w:shd w:val="clear" w:color="auto" w:fill="auto"/>
          </w:tcPr>
          <w:p w14:paraId="7BE4B080" w14:textId="032C642B"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Opakowania z metali</w:t>
            </w:r>
          </w:p>
        </w:tc>
        <w:tc>
          <w:tcPr>
            <w:tcW w:w="2239" w:type="pct"/>
            <w:shd w:val="clear" w:color="auto" w:fill="auto"/>
          </w:tcPr>
          <w:p w14:paraId="590B870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A482DB4"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opakowania metalowe – beczki </w:t>
            </w:r>
            <w:proofErr w:type="spellStart"/>
            <w:r w:rsidRPr="000066B0">
              <w:rPr>
                <w:rFonts w:ascii="Times New Roman" w:hAnsi="Times New Roman"/>
                <w:sz w:val="22"/>
              </w:rPr>
              <w:t>hoboki</w:t>
            </w:r>
            <w:proofErr w:type="spellEnd"/>
            <w:r w:rsidRPr="000066B0">
              <w:rPr>
                <w:rFonts w:ascii="Times New Roman" w:hAnsi="Times New Roman"/>
                <w:sz w:val="22"/>
              </w:rPr>
              <w:t>, puszki</w:t>
            </w:r>
          </w:p>
          <w:p w14:paraId="2E0E1D2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F541C28" w14:textId="6E81DF19"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5532B8EE" w14:textId="77777777" w:rsidTr="00121FBC">
        <w:trPr>
          <w:cantSplit/>
        </w:trPr>
        <w:tc>
          <w:tcPr>
            <w:tcW w:w="395" w:type="pct"/>
            <w:shd w:val="clear" w:color="auto" w:fill="auto"/>
          </w:tcPr>
          <w:p w14:paraId="5725057A"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425006F1" w14:textId="0758B22E"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15 01 05</w:t>
            </w:r>
          </w:p>
        </w:tc>
        <w:tc>
          <w:tcPr>
            <w:tcW w:w="1731" w:type="pct"/>
            <w:shd w:val="clear" w:color="auto" w:fill="auto"/>
          </w:tcPr>
          <w:p w14:paraId="13271B6D" w14:textId="70B837FE"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Opakowania wielomateriałowe</w:t>
            </w:r>
          </w:p>
        </w:tc>
        <w:tc>
          <w:tcPr>
            <w:tcW w:w="2239" w:type="pct"/>
            <w:shd w:val="clear" w:color="auto" w:fill="auto"/>
          </w:tcPr>
          <w:p w14:paraId="66490EB2"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BC5B395"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celuloza, poliamidy i dodatki</w:t>
            </w:r>
          </w:p>
          <w:p w14:paraId="0A872AB5"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5E53F033" w14:textId="7E7E117B"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5201C77A" w14:textId="77777777" w:rsidTr="00121FBC">
        <w:trPr>
          <w:cantSplit/>
        </w:trPr>
        <w:tc>
          <w:tcPr>
            <w:tcW w:w="395" w:type="pct"/>
            <w:shd w:val="clear" w:color="auto" w:fill="auto"/>
          </w:tcPr>
          <w:p w14:paraId="378B43D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4B64533" w14:textId="45719092"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15 02 03</w:t>
            </w:r>
          </w:p>
        </w:tc>
        <w:tc>
          <w:tcPr>
            <w:tcW w:w="1731" w:type="pct"/>
            <w:shd w:val="clear" w:color="auto" w:fill="auto"/>
          </w:tcPr>
          <w:p w14:paraId="2BD1C164" w14:textId="77777777" w:rsidR="00121FBC" w:rsidRDefault="002235A9" w:rsidP="00160549">
            <w:pPr>
              <w:pStyle w:val="Bezodstpw"/>
              <w:jc w:val="left"/>
              <w:rPr>
                <w:rFonts w:ascii="Times New Roman" w:hAnsi="Times New Roman"/>
                <w:sz w:val="22"/>
              </w:rPr>
            </w:pPr>
            <w:r w:rsidRPr="000066B0">
              <w:rPr>
                <w:rFonts w:ascii="Times New Roman" w:hAnsi="Times New Roman"/>
                <w:sz w:val="22"/>
              </w:rPr>
              <w:t>Sorbenty, materiały filtracyjne, tkaniny do wycierania (</w:t>
            </w:r>
            <w:r w:rsidR="00FE544A" w:rsidRPr="000066B0">
              <w:rPr>
                <w:rFonts w:ascii="Times New Roman" w:hAnsi="Times New Roman"/>
                <w:sz w:val="22"/>
              </w:rPr>
              <w:t>np</w:t>
            </w:r>
            <w:r w:rsidRPr="000066B0">
              <w:rPr>
                <w:rFonts w:ascii="Times New Roman" w:hAnsi="Times New Roman"/>
                <w:sz w:val="22"/>
              </w:rPr>
              <w:t>. szmaty, ścierki) i ubrania ochronne inne niż wymienione</w:t>
            </w:r>
          </w:p>
          <w:p w14:paraId="0F89BB47" w14:textId="266C825C"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 xml:space="preserve"> w 15 02 02</w:t>
            </w:r>
          </w:p>
        </w:tc>
        <w:tc>
          <w:tcPr>
            <w:tcW w:w="2239" w:type="pct"/>
            <w:shd w:val="clear" w:color="auto" w:fill="auto"/>
          </w:tcPr>
          <w:p w14:paraId="6DF3139D"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144506B"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materiały wykonane z wełny, bawełny lub materiałów syntetycznych, zanieczyszczone kurzem, piaskiem, pyłem</w:t>
            </w:r>
          </w:p>
          <w:p w14:paraId="54CDDF6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31E24F1D" w14:textId="78FF632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8C8A2DD" w14:textId="77777777" w:rsidTr="00121FBC">
        <w:trPr>
          <w:cantSplit/>
        </w:trPr>
        <w:tc>
          <w:tcPr>
            <w:tcW w:w="395" w:type="pct"/>
            <w:shd w:val="clear" w:color="auto" w:fill="auto"/>
          </w:tcPr>
          <w:p w14:paraId="1D6D873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DE8F0FF" w14:textId="788BC3FA"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16 01 03</w:t>
            </w:r>
          </w:p>
        </w:tc>
        <w:tc>
          <w:tcPr>
            <w:tcW w:w="1731" w:type="pct"/>
            <w:shd w:val="clear" w:color="auto" w:fill="auto"/>
          </w:tcPr>
          <w:p w14:paraId="3C7219F7" w14:textId="24EA54EB"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Zużyte opony</w:t>
            </w:r>
          </w:p>
        </w:tc>
        <w:tc>
          <w:tcPr>
            <w:tcW w:w="2239" w:type="pct"/>
            <w:shd w:val="clear" w:color="auto" w:fill="auto"/>
          </w:tcPr>
          <w:p w14:paraId="4CC88207"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b/>
                <w:bCs/>
                <w:sz w:val="22"/>
                <w:u w:val="single"/>
              </w:rPr>
              <w:t>Skład</w:t>
            </w:r>
            <w:r w:rsidRPr="000066B0">
              <w:rPr>
                <w:rFonts w:ascii="Times New Roman" w:hAnsi="Times New Roman"/>
                <w:sz w:val="22"/>
              </w:rPr>
              <w:t xml:space="preserve">: </w:t>
            </w:r>
          </w:p>
          <w:p w14:paraId="43312B66"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guma, stal, tkanina</w:t>
            </w:r>
          </w:p>
          <w:p w14:paraId="505AAE4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05ADC78" w14:textId="41DC21BF"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5A777F24" w14:textId="77777777" w:rsidTr="00121FBC">
        <w:trPr>
          <w:cantSplit/>
        </w:trPr>
        <w:tc>
          <w:tcPr>
            <w:tcW w:w="395" w:type="pct"/>
            <w:shd w:val="clear" w:color="auto" w:fill="auto"/>
          </w:tcPr>
          <w:p w14:paraId="1BF811DF"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16D263EB" w14:textId="35077B52"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16 01 20</w:t>
            </w:r>
          </w:p>
        </w:tc>
        <w:tc>
          <w:tcPr>
            <w:tcW w:w="1731" w:type="pct"/>
            <w:shd w:val="clear" w:color="auto" w:fill="auto"/>
          </w:tcPr>
          <w:p w14:paraId="204FE1ED" w14:textId="7B12D7F2"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Szkło</w:t>
            </w:r>
          </w:p>
        </w:tc>
        <w:tc>
          <w:tcPr>
            <w:tcW w:w="2239" w:type="pct"/>
            <w:shd w:val="clear" w:color="auto" w:fill="auto"/>
          </w:tcPr>
          <w:p w14:paraId="1CF352FB"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A4AFC2B" w14:textId="77777777" w:rsidR="00133181" w:rsidRDefault="002235A9" w:rsidP="009D4BEE">
            <w:pPr>
              <w:pStyle w:val="Bezodstpw"/>
              <w:jc w:val="left"/>
              <w:rPr>
                <w:rFonts w:ascii="Times New Roman" w:hAnsi="Times New Roman"/>
                <w:sz w:val="22"/>
              </w:rPr>
            </w:pPr>
            <w:r w:rsidRPr="000066B0">
              <w:rPr>
                <w:rFonts w:ascii="Times New Roman" w:hAnsi="Times New Roman"/>
                <w:sz w:val="22"/>
              </w:rPr>
              <w:t xml:space="preserve">piasek kwarcowy i dodatki </w:t>
            </w:r>
            <w:r w:rsidR="00FE544A" w:rsidRPr="000066B0">
              <w:rPr>
                <w:rFonts w:ascii="Times New Roman" w:hAnsi="Times New Roman"/>
                <w:sz w:val="22"/>
              </w:rPr>
              <w:t>np</w:t>
            </w:r>
            <w:r w:rsidRPr="000066B0">
              <w:rPr>
                <w:rFonts w:ascii="Times New Roman" w:hAnsi="Times New Roman"/>
                <w:sz w:val="22"/>
              </w:rPr>
              <w:t xml:space="preserve">. węglan sodu </w:t>
            </w:r>
          </w:p>
          <w:p w14:paraId="3DC32899" w14:textId="52052436"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i węglan wapnia, topniki tlenek boru i tlenek ołowiu oraz pigmenty i metale</w:t>
            </w:r>
          </w:p>
          <w:p w14:paraId="02F93F04"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339AF360" w14:textId="2EF3303B"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79B7E44E" w14:textId="77777777" w:rsidTr="00121FBC">
        <w:trPr>
          <w:cantSplit/>
        </w:trPr>
        <w:tc>
          <w:tcPr>
            <w:tcW w:w="395" w:type="pct"/>
            <w:shd w:val="clear" w:color="auto" w:fill="auto"/>
          </w:tcPr>
          <w:p w14:paraId="1FBF5822"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AA4CBC6" w14:textId="428E0E9E"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16 01 22</w:t>
            </w:r>
          </w:p>
        </w:tc>
        <w:tc>
          <w:tcPr>
            <w:tcW w:w="1731" w:type="pct"/>
            <w:shd w:val="clear" w:color="auto" w:fill="auto"/>
          </w:tcPr>
          <w:p w14:paraId="6F2A1FFA" w14:textId="5ED3A34E"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Inne nie wymienione elementy</w:t>
            </w:r>
          </w:p>
        </w:tc>
        <w:tc>
          <w:tcPr>
            <w:tcW w:w="2239" w:type="pct"/>
            <w:shd w:val="clear" w:color="auto" w:fill="auto"/>
          </w:tcPr>
          <w:p w14:paraId="782CD45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ADB8BE9"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metale żelazne i nieżelazne, polimery, celuloza, krzemionka</w:t>
            </w:r>
          </w:p>
          <w:p w14:paraId="0393565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3E19AABD" w14:textId="46651D34"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7B64825D" w14:textId="77777777" w:rsidTr="00121FBC">
        <w:trPr>
          <w:cantSplit/>
        </w:trPr>
        <w:tc>
          <w:tcPr>
            <w:tcW w:w="395" w:type="pct"/>
            <w:shd w:val="clear" w:color="auto" w:fill="auto"/>
          </w:tcPr>
          <w:p w14:paraId="4B0ED6A2"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134CEC7B" w14:textId="301E318D"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16 01 99</w:t>
            </w:r>
          </w:p>
        </w:tc>
        <w:tc>
          <w:tcPr>
            <w:tcW w:w="1731" w:type="pct"/>
            <w:shd w:val="clear" w:color="auto" w:fill="auto"/>
          </w:tcPr>
          <w:p w14:paraId="0918E62E" w14:textId="115FCA03"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Inne nie wymienione odpady</w:t>
            </w:r>
          </w:p>
        </w:tc>
        <w:tc>
          <w:tcPr>
            <w:tcW w:w="2239" w:type="pct"/>
            <w:shd w:val="clear" w:color="auto" w:fill="auto"/>
          </w:tcPr>
          <w:p w14:paraId="22D59C20"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EF2EC4B" w14:textId="77777777" w:rsidR="00133181" w:rsidRDefault="002235A9" w:rsidP="009D4BEE">
            <w:pPr>
              <w:pStyle w:val="Bezodstpw"/>
              <w:jc w:val="left"/>
              <w:rPr>
                <w:rFonts w:ascii="Times New Roman" w:hAnsi="Times New Roman"/>
                <w:sz w:val="22"/>
              </w:rPr>
            </w:pPr>
            <w:r w:rsidRPr="000066B0">
              <w:rPr>
                <w:rFonts w:ascii="Times New Roman" w:hAnsi="Times New Roman"/>
                <w:sz w:val="22"/>
              </w:rPr>
              <w:t>Odpady stałe składające się z polimerów syntetycznych lub zmodyfikowanych polimerów naturalnych oraz dodatków modyfikujących (napełniacze proszkowe</w:t>
            </w:r>
          </w:p>
          <w:p w14:paraId="77D33297" w14:textId="19B8BB3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 i włókniste, stabilizatory, uzupełniacze, barwniki).</w:t>
            </w:r>
          </w:p>
          <w:p w14:paraId="7C48C92E"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1B432EBB" w14:textId="0F5AF382"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04DAD43A" w14:textId="77777777" w:rsidTr="00121FBC">
        <w:trPr>
          <w:cantSplit/>
        </w:trPr>
        <w:tc>
          <w:tcPr>
            <w:tcW w:w="395" w:type="pct"/>
            <w:shd w:val="clear" w:color="auto" w:fill="auto"/>
          </w:tcPr>
          <w:p w14:paraId="4DE2A4BE"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AD6F7F3" w14:textId="2F3C7734"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16 02 14</w:t>
            </w:r>
          </w:p>
        </w:tc>
        <w:tc>
          <w:tcPr>
            <w:tcW w:w="1731" w:type="pct"/>
            <w:shd w:val="clear" w:color="auto" w:fill="auto"/>
          </w:tcPr>
          <w:p w14:paraId="79EAE2E3" w14:textId="77777777" w:rsidR="000066B0" w:rsidRDefault="002235A9" w:rsidP="00160549">
            <w:pPr>
              <w:pStyle w:val="Bezodstpw"/>
              <w:jc w:val="left"/>
              <w:rPr>
                <w:rFonts w:ascii="Times New Roman" w:hAnsi="Times New Roman"/>
                <w:sz w:val="22"/>
              </w:rPr>
            </w:pPr>
            <w:r w:rsidRPr="000066B0">
              <w:rPr>
                <w:rFonts w:ascii="Times New Roman" w:hAnsi="Times New Roman"/>
                <w:sz w:val="22"/>
              </w:rPr>
              <w:t>Zużyte urządzenia inne niż wymien</w:t>
            </w:r>
            <w:r w:rsidR="00833750" w:rsidRPr="000066B0">
              <w:rPr>
                <w:rFonts w:ascii="Times New Roman" w:hAnsi="Times New Roman"/>
                <w:sz w:val="22"/>
              </w:rPr>
              <w:t>ione</w:t>
            </w:r>
            <w:r w:rsidRPr="000066B0">
              <w:rPr>
                <w:rFonts w:ascii="Times New Roman" w:hAnsi="Times New Roman"/>
                <w:sz w:val="22"/>
              </w:rPr>
              <w:t xml:space="preserve"> w 160209 do 160213 (urządzenia elektroniczne </w:t>
            </w:r>
          </w:p>
          <w:p w14:paraId="73F2E078" w14:textId="3063A62D"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i elektrotechniczne)</w:t>
            </w:r>
          </w:p>
        </w:tc>
        <w:tc>
          <w:tcPr>
            <w:tcW w:w="2239" w:type="pct"/>
            <w:shd w:val="clear" w:color="auto" w:fill="auto"/>
          </w:tcPr>
          <w:p w14:paraId="01FF2105"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3A26C2C"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szkło, metal, PP, PET, HDPE</w:t>
            </w:r>
          </w:p>
          <w:p w14:paraId="791CA60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479A4877" w14:textId="5B1A6DC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751AE66" w14:textId="77777777" w:rsidTr="00121FBC">
        <w:trPr>
          <w:cantSplit/>
        </w:trPr>
        <w:tc>
          <w:tcPr>
            <w:tcW w:w="395" w:type="pct"/>
            <w:shd w:val="clear" w:color="auto" w:fill="auto"/>
          </w:tcPr>
          <w:p w14:paraId="12F45A3A"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43362322" w14:textId="1FF24249"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16 02 16</w:t>
            </w:r>
          </w:p>
        </w:tc>
        <w:tc>
          <w:tcPr>
            <w:tcW w:w="1731" w:type="pct"/>
            <w:shd w:val="clear" w:color="auto" w:fill="auto"/>
          </w:tcPr>
          <w:p w14:paraId="46DA6322" w14:textId="77777777" w:rsidR="00121FBC" w:rsidRDefault="002235A9" w:rsidP="00160549">
            <w:pPr>
              <w:pStyle w:val="Bezodstpw"/>
              <w:jc w:val="left"/>
              <w:rPr>
                <w:rFonts w:ascii="Times New Roman" w:hAnsi="Times New Roman"/>
                <w:sz w:val="22"/>
              </w:rPr>
            </w:pPr>
            <w:r w:rsidRPr="000066B0">
              <w:rPr>
                <w:rFonts w:ascii="Times New Roman" w:hAnsi="Times New Roman"/>
                <w:sz w:val="22"/>
              </w:rPr>
              <w:t xml:space="preserve">Elementy usunięte z zużytych urządzeń inne niż wymienione </w:t>
            </w:r>
          </w:p>
          <w:p w14:paraId="0EEEB4CF" w14:textId="6F025095"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w 16 02 15</w:t>
            </w:r>
          </w:p>
        </w:tc>
        <w:tc>
          <w:tcPr>
            <w:tcW w:w="2239" w:type="pct"/>
            <w:shd w:val="clear" w:color="auto" w:fill="auto"/>
          </w:tcPr>
          <w:p w14:paraId="280136B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19D3D8F"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tworzywa sztuczne z pozostałością barwnika organicznego</w:t>
            </w:r>
          </w:p>
          <w:p w14:paraId="184F7570"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69B1A6D" w14:textId="3B58FF09"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169ED31F" w14:textId="77777777" w:rsidTr="00121FBC">
        <w:trPr>
          <w:cantSplit/>
        </w:trPr>
        <w:tc>
          <w:tcPr>
            <w:tcW w:w="395" w:type="pct"/>
            <w:shd w:val="clear" w:color="auto" w:fill="auto"/>
          </w:tcPr>
          <w:p w14:paraId="1DB7E082"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322CA6E8" w14:textId="603CE2B2"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16 06 04</w:t>
            </w:r>
          </w:p>
        </w:tc>
        <w:tc>
          <w:tcPr>
            <w:tcW w:w="1731" w:type="pct"/>
            <w:shd w:val="clear" w:color="auto" w:fill="auto"/>
          </w:tcPr>
          <w:p w14:paraId="289591D1" w14:textId="77777777" w:rsidR="005B31B8" w:rsidRPr="000066B0" w:rsidRDefault="002235A9" w:rsidP="00160549">
            <w:pPr>
              <w:pStyle w:val="Bezodstpw"/>
              <w:jc w:val="left"/>
              <w:rPr>
                <w:rFonts w:ascii="Times New Roman" w:hAnsi="Times New Roman"/>
                <w:sz w:val="22"/>
              </w:rPr>
            </w:pPr>
            <w:r w:rsidRPr="000066B0">
              <w:rPr>
                <w:rFonts w:ascii="Times New Roman" w:hAnsi="Times New Roman"/>
                <w:sz w:val="22"/>
              </w:rPr>
              <w:t>Baterie alkaiczne</w:t>
            </w:r>
          </w:p>
          <w:p w14:paraId="760BEE4A" w14:textId="265511B8"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 xml:space="preserve"> (z wyłączeniem 16 06 03)</w:t>
            </w:r>
          </w:p>
        </w:tc>
        <w:tc>
          <w:tcPr>
            <w:tcW w:w="2239" w:type="pct"/>
            <w:shd w:val="clear" w:color="auto" w:fill="auto"/>
          </w:tcPr>
          <w:p w14:paraId="78C4D27D"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1CBEC37"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polimery, metale żelazne i nieżelazne, tlenek manganu, wodorotlenek potasu</w:t>
            </w:r>
          </w:p>
          <w:p w14:paraId="7731B58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42C18F2F" w14:textId="490EA535"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6A1C6AE0" w14:textId="77777777" w:rsidTr="00121FBC">
        <w:trPr>
          <w:cantSplit/>
        </w:trPr>
        <w:tc>
          <w:tcPr>
            <w:tcW w:w="395" w:type="pct"/>
            <w:shd w:val="clear" w:color="auto" w:fill="auto"/>
          </w:tcPr>
          <w:p w14:paraId="0674F6B4"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0291415" w14:textId="51E4CB14"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16 11 06</w:t>
            </w:r>
          </w:p>
        </w:tc>
        <w:tc>
          <w:tcPr>
            <w:tcW w:w="1731" w:type="pct"/>
            <w:shd w:val="clear" w:color="auto" w:fill="auto"/>
          </w:tcPr>
          <w:p w14:paraId="52F4486A" w14:textId="514F9C86"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Okładziny piecowe i materiały ogniotrwałe z procesów niemetalurgicznych inne niż wymienione w 16 11 05</w:t>
            </w:r>
          </w:p>
        </w:tc>
        <w:tc>
          <w:tcPr>
            <w:tcW w:w="2239" w:type="pct"/>
            <w:shd w:val="clear" w:color="auto" w:fill="auto"/>
          </w:tcPr>
          <w:p w14:paraId="7634ADD9"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5DFE509F"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materiały z krzemianów, glinokrzemianów, tlenku </w:t>
            </w:r>
            <w:proofErr w:type="spellStart"/>
            <w:r w:rsidRPr="000066B0">
              <w:rPr>
                <w:rFonts w:ascii="Times New Roman" w:hAnsi="Times New Roman"/>
                <w:sz w:val="22"/>
              </w:rPr>
              <w:t>glinu</w:t>
            </w:r>
            <w:proofErr w:type="spellEnd"/>
          </w:p>
          <w:p w14:paraId="0067C81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08ADBBC" w14:textId="2873FC83"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6083ABD0" w14:textId="77777777" w:rsidTr="00121FBC">
        <w:trPr>
          <w:cantSplit/>
        </w:trPr>
        <w:tc>
          <w:tcPr>
            <w:tcW w:w="395" w:type="pct"/>
            <w:shd w:val="clear" w:color="auto" w:fill="auto"/>
          </w:tcPr>
          <w:p w14:paraId="4F724232"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6D626901" w14:textId="04AB057C"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 xml:space="preserve">17 01 01 </w:t>
            </w:r>
          </w:p>
        </w:tc>
        <w:tc>
          <w:tcPr>
            <w:tcW w:w="1731" w:type="pct"/>
            <w:shd w:val="clear" w:color="auto" w:fill="auto"/>
          </w:tcPr>
          <w:p w14:paraId="73633A54" w14:textId="40C37B11"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Odpady betonu oraz gruz betonowy z rozbiórek i</w:t>
            </w:r>
            <w:r w:rsidR="005B31B8" w:rsidRPr="000066B0">
              <w:rPr>
                <w:rFonts w:ascii="Times New Roman" w:hAnsi="Times New Roman"/>
                <w:sz w:val="22"/>
              </w:rPr>
              <w:t> </w:t>
            </w:r>
            <w:r w:rsidRPr="000066B0">
              <w:rPr>
                <w:rFonts w:ascii="Times New Roman" w:hAnsi="Times New Roman"/>
                <w:sz w:val="22"/>
              </w:rPr>
              <w:t>remontów</w:t>
            </w:r>
          </w:p>
        </w:tc>
        <w:tc>
          <w:tcPr>
            <w:tcW w:w="2239" w:type="pct"/>
            <w:shd w:val="clear" w:color="auto" w:fill="auto"/>
          </w:tcPr>
          <w:p w14:paraId="44ACBE4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Skład:</w:t>
            </w:r>
          </w:p>
          <w:p w14:paraId="320B967C"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 xml:space="preserve">mieszanina piasku oraz związku </w:t>
            </w:r>
            <w:proofErr w:type="spellStart"/>
            <w:r w:rsidRPr="000066B0">
              <w:rPr>
                <w:rFonts w:ascii="Times New Roman" w:hAnsi="Times New Roman"/>
                <w:sz w:val="22"/>
              </w:rPr>
              <w:t>glinu</w:t>
            </w:r>
            <w:proofErr w:type="spellEnd"/>
            <w:r w:rsidRPr="000066B0">
              <w:rPr>
                <w:rFonts w:ascii="Times New Roman" w:hAnsi="Times New Roman"/>
                <w:sz w:val="22"/>
              </w:rPr>
              <w:t>, wapnia</w:t>
            </w:r>
          </w:p>
          <w:p w14:paraId="0198E8D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40C1A92B" w14:textId="6229591E"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038DC890" w14:textId="77777777" w:rsidTr="00121FBC">
        <w:trPr>
          <w:cantSplit/>
        </w:trPr>
        <w:tc>
          <w:tcPr>
            <w:tcW w:w="395" w:type="pct"/>
            <w:shd w:val="clear" w:color="auto" w:fill="auto"/>
          </w:tcPr>
          <w:p w14:paraId="4A4CC60C"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E569A30" w14:textId="674CCC02"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17 02 01</w:t>
            </w:r>
          </w:p>
        </w:tc>
        <w:tc>
          <w:tcPr>
            <w:tcW w:w="1731" w:type="pct"/>
            <w:shd w:val="clear" w:color="auto" w:fill="auto"/>
          </w:tcPr>
          <w:p w14:paraId="5B662FDA" w14:textId="083B548D"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Drewno</w:t>
            </w:r>
          </w:p>
        </w:tc>
        <w:tc>
          <w:tcPr>
            <w:tcW w:w="2239" w:type="pct"/>
            <w:shd w:val="clear" w:color="auto" w:fill="auto"/>
          </w:tcPr>
          <w:p w14:paraId="6727674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6DB3237A" w14:textId="0D07CDD4"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celuloza, hemiceluloz</w:t>
            </w:r>
            <w:r w:rsidR="005B31B8" w:rsidRPr="000066B0">
              <w:rPr>
                <w:rFonts w:ascii="Times New Roman" w:hAnsi="Times New Roman"/>
                <w:sz w:val="22"/>
              </w:rPr>
              <w:t>y</w:t>
            </w:r>
            <w:r w:rsidRPr="000066B0">
              <w:rPr>
                <w:rFonts w:ascii="Times New Roman" w:hAnsi="Times New Roman"/>
                <w:sz w:val="22"/>
              </w:rPr>
              <w:t xml:space="preserve"> i ligniny</w:t>
            </w:r>
          </w:p>
          <w:p w14:paraId="0C650119"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7A46A751" w14:textId="19E7E6A3"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1E0E6AB0" w14:textId="77777777" w:rsidTr="00121FBC">
        <w:trPr>
          <w:cantSplit/>
        </w:trPr>
        <w:tc>
          <w:tcPr>
            <w:tcW w:w="395" w:type="pct"/>
            <w:shd w:val="clear" w:color="auto" w:fill="auto"/>
          </w:tcPr>
          <w:p w14:paraId="1F43D328"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8085FAE" w14:textId="7087CAC9"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17 02 02</w:t>
            </w:r>
          </w:p>
        </w:tc>
        <w:tc>
          <w:tcPr>
            <w:tcW w:w="1731" w:type="pct"/>
            <w:shd w:val="clear" w:color="auto" w:fill="auto"/>
          </w:tcPr>
          <w:p w14:paraId="444B47E3" w14:textId="247B7D7A"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Szkło</w:t>
            </w:r>
          </w:p>
        </w:tc>
        <w:tc>
          <w:tcPr>
            <w:tcW w:w="2239" w:type="pct"/>
            <w:shd w:val="clear" w:color="auto" w:fill="auto"/>
          </w:tcPr>
          <w:p w14:paraId="30897FE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5FD48F8" w14:textId="0858B648"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piasek kwarcowy i dodatki (</w:t>
            </w:r>
            <w:r w:rsidR="00FE544A" w:rsidRPr="000066B0">
              <w:rPr>
                <w:rFonts w:ascii="Times New Roman" w:hAnsi="Times New Roman"/>
                <w:sz w:val="22"/>
              </w:rPr>
              <w:t>np</w:t>
            </w:r>
            <w:r w:rsidRPr="000066B0">
              <w:rPr>
                <w:rFonts w:ascii="Times New Roman" w:hAnsi="Times New Roman"/>
                <w:sz w:val="22"/>
              </w:rPr>
              <w:t>. węglan sodu i węglan wapnia, topniki tlenek boru i tlenek ołowiu oraz pigmenty</w:t>
            </w:r>
            <w:r w:rsidR="00176A08">
              <w:rPr>
                <w:rFonts w:ascii="Times New Roman" w:hAnsi="Times New Roman"/>
                <w:sz w:val="22"/>
              </w:rPr>
              <w:t>)</w:t>
            </w:r>
          </w:p>
          <w:p w14:paraId="00E5097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1711B9B7" w14:textId="6DA8FCFC"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070C6882" w14:textId="77777777" w:rsidTr="00121FBC">
        <w:trPr>
          <w:cantSplit/>
        </w:trPr>
        <w:tc>
          <w:tcPr>
            <w:tcW w:w="395" w:type="pct"/>
            <w:shd w:val="clear" w:color="auto" w:fill="auto"/>
          </w:tcPr>
          <w:p w14:paraId="2E6252B1"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0D0B10F8" w14:textId="06FE38D3"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17 04 01</w:t>
            </w:r>
          </w:p>
        </w:tc>
        <w:tc>
          <w:tcPr>
            <w:tcW w:w="1731" w:type="pct"/>
            <w:shd w:val="clear" w:color="auto" w:fill="auto"/>
          </w:tcPr>
          <w:p w14:paraId="7C96AFB4" w14:textId="61D6BD9C"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Miedź, brąz, mosiądz</w:t>
            </w:r>
          </w:p>
        </w:tc>
        <w:tc>
          <w:tcPr>
            <w:tcW w:w="2239" w:type="pct"/>
            <w:shd w:val="clear" w:color="auto" w:fill="auto"/>
          </w:tcPr>
          <w:p w14:paraId="0634E40A"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361D095B"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miedź, cynk, nikiel, ołów, mangan, żelazo, chrom, krzem, srebro, złoto</w:t>
            </w:r>
          </w:p>
          <w:p w14:paraId="12FCCAF8"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3BDF7807" w14:textId="07033695"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45C22DC" w14:textId="77777777" w:rsidTr="00121FBC">
        <w:trPr>
          <w:cantSplit/>
        </w:trPr>
        <w:tc>
          <w:tcPr>
            <w:tcW w:w="395" w:type="pct"/>
            <w:shd w:val="clear" w:color="auto" w:fill="auto"/>
          </w:tcPr>
          <w:p w14:paraId="4826B956"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10A0EDF7" w14:textId="2151A53B"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17 04 02</w:t>
            </w:r>
          </w:p>
        </w:tc>
        <w:tc>
          <w:tcPr>
            <w:tcW w:w="1731" w:type="pct"/>
            <w:shd w:val="clear" w:color="auto" w:fill="auto"/>
          </w:tcPr>
          <w:p w14:paraId="08D5C86B" w14:textId="543C9DA0"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Aluminium</w:t>
            </w:r>
          </w:p>
        </w:tc>
        <w:tc>
          <w:tcPr>
            <w:tcW w:w="2239" w:type="pct"/>
            <w:shd w:val="clear" w:color="auto" w:fill="auto"/>
          </w:tcPr>
          <w:p w14:paraId="3477F11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869FE9C"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aluminium i jego stopy</w:t>
            </w:r>
          </w:p>
          <w:p w14:paraId="1559AA66"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C766061" w14:textId="2BEACB1F"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70A98103" w14:textId="77777777" w:rsidTr="00121FBC">
        <w:trPr>
          <w:cantSplit/>
        </w:trPr>
        <w:tc>
          <w:tcPr>
            <w:tcW w:w="395" w:type="pct"/>
            <w:shd w:val="clear" w:color="auto" w:fill="auto"/>
          </w:tcPr>
          <w:p w14:paraId="27DC5CC1"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4BDF12C8" w14:textId="697F2359"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17 04 05</w:t>
            </w:r>
          </w:p>
        </w:tc>
        <w:tc>
          <w:tcPr>
            <w:tcW w:w="1731" w:type="pct"/>
            <w:shd w:val="clear" w:color="auto" w:fill="auto"/>
          </w:tcPr>
          <w:p w14:paraId="47E0651D" w14:textId="4D7C0B49"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Żelazo i stal</w:t>
            </w:r>
          </w:p>
        </w:tc>
        <w:tc>
          <w:tcPr>
            <w:tcW w:w="2239" w:type="pct"/>
            <w:shd w:val="clear" w:color="auto" w:fill="auto"/>
          </w:tcPr>
          <w:p w14:paraId="2AC9D653"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1C2FE9B9"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żelazo, węgiel oraz niewielkie ilości chromu niklu, manganu, miedzi, tytanu</w:t>
            </w:r>
          </w:p>
          <w:p w14:paraId="7526213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693D6F1" w14:textId="52D43D7A"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70E962DB" w14:textId="77777777" w:rsidTr="00121FBC">
        <w:trPr>
          <w:cantSplit/>
        </w:trPr>
        <w:tc>
          <w:tcPr>
            <w:tcW w:w="395" w:type="pct"/>
            <w:shd w:val="clear" w:color="auto" w:fill="auto"/>
          </w:tcPr>
          <w:p w14:paraId="4DB9F32F"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71B32A69" w14:textId="334741B8"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 xml:space="preserve">17 04 11 </w:t>
            </w:r>
          </w:p>
        </w:tc>
        <w:tc>
          <w:tcPr>
            <w:tcW w:w="1731" w:type="pct"/>
            <w:shd w:val="clear" w:color="auto" w:fill="auto"/>
          </w:tcPr>
          <w:p w14:paraId="5CA52667" w14:textId="77777777" w:rsidR="000066B0" w:rsidRDefault="002235A9" w:rsidP="00160549">
            <w:pPr>
              <w:pStyle w:val="Bezodstpw"/>
              <w:jc w:val="left"/>
              <w:rPr>
                <w:rFonts w:ascii="Times New Roman" w:hAnsi="Times New Roman"/>
                <w:sz w:val="22"/>
              </w:rPr>
            </w:pPr>
            <w:r w:rsidRPr="000066B0">
              <w:rPr>
                <w:rFonts w:ascii="Times New Roman" w:hAnsi="Times New Roman"/>
                <w:sz w:val="22"/>
              </w:rPr>
              <w:t xml:space="preserve">Kable inne niż wymienione </w:t>
            </w:r>
          </w:p>
          <w:p w14:paraId="016F0445" w14:textId="36650608"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w 17 04 10</w:t>
            </w:r>
          </w:p>
        </w:tc>
        <w:tc>
          <w:tcPr>
            <w:tcW w:w="2239" w:type="pct"/>
            <w:shd w:val="clear" w:color="auto" w:fill="auto"/>
          </w:tcPr>
          <w:p w14:paraId="553AB6D7"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Skład:</w:t>
            </w:r>
          </w:p>
          <w:p w14:paraId="488541DA"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PP, PET, metal</w:t>
            </w:r>
          </w:p>
          <w:p w14:paraId="3B3C29AD"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1B0383F1" w14:textId="0E17B7C1"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1B0D190D" w14:textId="77777777" w:rsidTr="00121FBC">
        <w:trPr>
          <w:cantSplit/>
        </w:trPr>
        <w:tc>
          <w:tcPr>
            <w:tcW w:w="395" w:type="pct"/>
            <w:shd w:val="clear" w:color="auto" w:fill="auto"/>
          </w:tcPr>
          <w:p w14:paraId="046BFA64"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3D71779D" w14:textId="3EF11BCA"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17 05 06</w:t>
            </w:r>
          </w:p>
        </w:tc>
        <w:tc>
          <w:tcPr>
            <w:tcW w:w="1731" w:type="pct"/>
            <w:shd w:val="clear" w:color="auto" w:fill="auto"/>
          </w:tcPr>
          <w:p w14:paraId="45069F19" w14:textId="42C3E275"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Urobek z pogłębiania inny niż wymieniony w 17 05 05</w:t>
            </w:r>
          </w:p>
        </w:tc>
        <w:tc>
          <w:tcPr>
            <w:tcW w:w="2239" w:type="pct"/>
            <w:shd w:val="clear" w:color="auto" w:fill="auto"/>
          </w:tcPr>
          <w:p w14:paraId="6FD386AE"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20E2BBCC" w14:textId="73B788FD"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frakcje mineralne (</w:t>
            </w:r>
            <w:r w:rsidR="00FE544A" w:rsidRPr="000066B0">
              <w:rPr>
                <w:rFonts w:ascii="Times New Roman" w:hAnsi="Times New Roman"/>
                <w:sz w:val="22"/>
              </w:rPr>
              <w:t>np</w:t>
            </w:r>
            <w:r w:rsidRPr="000066B0">
              <w:rPr>
                <w:rFonts w:ascii="Times New Roman" w:hAnsi="Times New Roman"/>
                <w:sz w:val="22"/>
              </w:rPr>
              <w:t>. piasek, kamienie)</w:t>
            </w:r>
          </w:p>
          <w:p w14:paraId="354B3AE1"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2A124C7D" w14:textId="221EA54E"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39CD1D76" w14:textId="77777777" w:rsidTr="00121FBC">
        <w:trPr>
          <w:cantSplit/>
        </w:trPr>
        <w:tc>
          <w:tcPr>
            <w:tcW w:w="395" w:type="pct"/>
            <w:shd w:val="clear" w:color="auto" w:fill="auto"/>
          </w:tcPr>
          <w:p w14:paraId="79372279"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33265AE" w14:textId="0CB85377"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17 06 04</w:t>
            </w:r>
          </w:p>
        </w:tc>
        <w:tc>
          <w:tcPr>
            <w:tcW w:w="1731" w:type="pct"/>
            <w:shd w:val="clear" w:color="auto" w:fill="auto"/>
          </w:tcPr>
          <w:p w14:paraId="4F73A970" w14:textId="1666C391"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Materiały izolacyjne inne niż wymienione w 17 06 01 i 17 06 03</w:t>
            </w:r>
          </w:p>
        </w:tc>
        <w:tc>
          <w:tcPr>
            <w:tcW w:w="2239" w:type="pct"/>
            <w:shd w:val="clear" w:color="auto" w:fill="auto"/>
          </w:tcPr>
          <w:p w14:paraId="7F694227"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041BC004"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szkło, ceramika, mika, azbest, celuloza, asfalt, bituminy, woski, żywice naturalne, plastomery, termoplasty, duroplasty, elastomery, kauczuk</w:t>
            </w:r>
          </w:p>
          <w:p w14:paraId="37A21805"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233816BD" w14:textId="608044FE"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56448A" w:rsidRPr="0056448A" w14:paraId="240840AD" w14:textId="77777777" w:rsidTr="00121FBC">
        <w:trPr>
          <w:cantSplit/>
        </w:trPr>
        <w:tc>
          <w:tcPr>
            <w:tcW w:w="395" w:type="pct"/>
            <w:shd w:val="clear" w:color="auto" w:fill="auto"/>
          </w:tcPr>
          <w:p w14:paraId="39069387"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4C5667CD" w14:textId="33E3A18F"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17 09 04</w:t>
            </w:r>
          </w:p>
        </w:tc>
        <w:tc>
          <w:tcPr>
            <w:tcW w:w="1731" w:type="pct"/>
            <w:shd w:val="clear" w:color="auto" w:fill="auto"/>
          </w:tcPr>
          <w:p w14:paraId="29D9016F" w14:textId="3EB9CA42"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Zmieszane odpady z budowy, remontów i demontażu inne niż wymienione w 17 09 01, 17 09 02 i 17 09 03</w:t>
            </w:r>
          </w:p>
        </w:tc>
        <w:tc>
          <w:tcPr>
            <w:tcW w:w="2239" w:type="pct"/>
            <w:shd w:val="clear" w:color="auto" w:fill="auto"/>
          </w:tcPr>
          <w:p w14:paraId="7891219C"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72C3637E"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szkło, beton, metal, celuloza, kauczuk, guma, tworzywa sztuczne, styropian</w:t>
            </w:r>
          </w:p>
          <w:p w14:paraId="4CCCC27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0518D0A0" w14:textId="664E675D"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r w:rsidR="002235A9" w:rsidRPr="0056448A" w14:paraId="0F74C76A" w14:textId="77777777" w:rsidTr="00121FBC">
        <w:trPr>
          <w:cantSplit/>
        </w:trPr>
        <w:tc>
          <w:tcPr>
            <w:tcW w:w="395" w:type="pct"/>
            <w:shd w:val="clear" w:color="auto" w:fill="auto"/>
          </w:tcPr>
          <w:p w14:paraId="33D39FAC" w14:textId="77777777" w:rsidR="002235A9" w:rsidRPr="000066B0" w:rsidRDefault="002235A9" w:rsidP="00F84071">
            <w:pPr>
              <w:pStyle w:val="Bezodstpw"/>
              <w:numPr>
                <w:ilvl w:val="0"/>
                <w:numId w:val="20"/>
              </w:numPr>
              <w:ind w:left="530"/>
              <w:rPr>
                <w:rFonts w:ascii="Times New Roman" w:hAnsi="Times New Roman"/>
                <w:sz w:val="22"/>
              </w:rPr>
            </w:pPr>
          </w:p>
        </w:tc>
        <w:tc>
          <w:tcPr>
            <w:tcW w:w="635" w:type="pct"/>
            <w:shd w:val="clear" w:color="auto" w:fill="auto"/>
          </w:tcPr>
          <w:p w14:paraId="58A152C3" w14:textId="68E043D5" w:rsidR="002235A9" w:rsidRPr="000066B0" w:rsidRDefault="002235A9" w:rsidP="00F84071">
            <w:pPr>
              <w:pStyle w:val="Bezodstpw"/>
              <w:rPr>
                <w:rFonts w:ascii="Times New Roman" w:hAnsi="Times New Roman"/>
                <w:b/>
                <w:bCs/>
                <w:sz w:val="22"/>
              </w:rPr>
            </w:pPr>
            <w:r w:rsidRPr="000066B0">
              <w:rPr>
                <w:rFonts w:ascii="Times New Roman" w:hAnsi="Times New Roman"/>
                <w:b/>
                <w:bCs/>
                <w:sz w:val="22"/>
              </w:rPr>
              <w:t>19 08 02</w:t>
            </w:r>
          </w:p>
        </w:tc>
        <w:tc>
          <w:tcPr>
            <w:tcW w:w="1731" w:type="pct"/>
            <w:shd w:val="clear" w:color="auto" w:fill="auto"/>
          </w:tcPr>
          <w:p w14:paraId="3FF0F568" w14:textId="7E97358A" w:rsidR="002235A9" w:rsidRPr="000066B0" w:rsidRDefault="002235A9" w:rsidP="00160549">
            <w:pPr>
              <w:pStyle w:val="Bezodstpw"/>
              <w:jc w:val="left"/>
              <w:rPr>
                <w:rFonts w:ascii="Times New Roman" w:hAnsi="Times New Roman"/>
                <w:sz w:val="22"/>
              </w:rPr>
            </w:pPr>
            <w:r w:rsidRPr="000066B0">
              <w:rPr>
                <w:rFonts w:ascii="Times New Roman" w:hAnsi="Times New Roman"/>
                <w:sz w:val="22"/>
              </w:rPr>
              <w:t>Zawartość piaskowników</w:t>
            </w:r>
          </w:p>
        </w:tc>
        <w:tc>
          <w:tcPr>
            <w:tcW w:w="2239" w:type="pct"/>
            <w:shd w:val="clear" w:color="auto" w:fill="auto"/>
          </w:tcPr>
          <w:p w14:paraId="09EDF64F"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Skład:  </w:t>
            </w:r>
          </w:p>
          <w:p w14:paraId="090EDBE4" w14:textId="77777777" w:rsidR="002235A9" w:rsidRPr="000066B0" w:rsidRDefault="002235A9" w:rsidP="009D4BEE">
            <w:pPr>
              <w:pStyle w:val="Bezodstpw"/>
              <w:jc w:val="left"/>
              <w:rPr>
                <w:rFonts w:ascii="Times New Roman" w:hAnsi="Times New Roman"/>
                <w:sz w:val="22"/>
              </w:rPr>
            </w:pPr>
            <w:r w:rsidRPr="000066B0">
              <w:rPr>
                <w:rFonts w:ascii="Times New Roman" w:hAnsi="Times New Roman"/>
                <w:sz w:val="22"/>
              </w:rPr>
              <w:t>ziarenka piasku, kamyki, inne zawiesiny mineralne łatwo opadające</w:t>
            </w:r>
          </w:p>
          <w:p w14:paraId="1A166D3B" w14:textId="77777777"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b/>
                <w:bCs/>
                <w:sz w:val="22"/>
                <w:u w:val="single"/>
              </w:rPr>
              <w:t xml:space="preserve">Właściwości: </w:t>
            </w:r>
          </w:p>
          <w:p w14:paraId="1A036635" w14:textId="69693B23" w:rsidR="002235A9" w:rsidRPr="000066B0" w:rsidRDefault="002235A9" w:rsidP="009D4BEE">
            <w:pPr>
              <w:pStyle w:val="Bezodstpw"/>
              <w:jc w:val="left"/>
              <w:rPr>
                <w:rFonts w:ascii="Times New Roman" w:hAnsi="Times New Roman"/>
                <w:b/>
                <w:bCs/>
                <w:sz w:val="22"/>
                <w:u w:val="single"/>
              </w:rPr>
            </w:pPr>
            <w:r w:rsidRPr="000066B0">
              <w:rPr>
                <w:rFonts w:ascii="Times New Roman" w:hAnsi="Times New Roman"/>
                <w:sz w:val="22"/>
              </w:rPr>
              <w:t>brak właściwości niebezpiecznych</w:t>
            </w:r>
          </w:p>
        </w:tc>
      </w:tr>
    </w:tbl>
    <w:p w14:paraId="62C0ACD7" w14:textId="14461767" w:rsidR="003F3398" w:rsidRDefault="00FE544A" w:rsidP="00FE544A">
      <w:pPr>
        <w:jc w:val="right"/>
        <w:rPr>
          <w:b/>
          <w:bCs/>
        </w:rPr>
      </w:pPr>
      <w:r w:rsidRPr="00087ECF">
        <w:rPr>
          <w:b/>
          <w:bCs/>
        </w:rPr>
        <w:t>„</w:t>
      </w:r>
    </w:p>
    <w:p w14:paraId="5FFC73A0" w14:textId="72ECBD94" w:rsidR="00087ECF" w:rsidRDefault="00087ECF" w:rsidP="00FE544A">
      <w:pPr>
        <w:jc w:val="right"/>
        <w:rPr>
          <w:b/>
          <w:bCs/>
        </w:rPr>
      </w:pPr>
    </w:p>
    <w:p w14:paraId="1E7FBFB3" w14:textId="5AEE72D0" w:rsidR="00087ECF" w:rsidRPr="005B00F4" w:rsidRDefault="00087ECF" w:rsidP="00087ECF">
      <w:pPr>
        <w:pStyle w:val="NormalnyWeb"/>
        <w:spacing w:before="0" w:beforeAutospacing="0" w:after="0" w:line="276" w:lineRule="auto"/>
        <w:jc w:val="both"/>
      </w:pPr>
      <w:r w:rsidRPr="005B00F4">
        <w:t xml:space="preserve">2. W punkcie III.   </w:t>
      </w:r>
      <w:proofErr w:type="spellStart"/>
      <w:r w:rsidRPr="005B00F4">
        <w:t>ppkt</w:t>
      </w:r>
      <w:proofErr w:type="spellEnd"/>
      <w:r w:rsidRPr="005B00F4">
        <w:t xml:space="preserve"> 8.4  </w:t>
      </w:r>
      <w:proofErr w:type="spellStart"/>
      <w:r w:rsidRPr="005B00F4">
        <w:t>ppkt</w:t>
      </w:r>
      <w:proofErr w:type="spellEnd"/>
      <w:r w:rsidRPr="005B00F4">
        <w:t xml:space="preserve"> 5)  otrzymuje brzmienie:</w:t>
      </w:r>
    </w:p>
    <w:p w14:paraId="1BFE9D80" w14:textId="229BD1AB" w:rsidR="005B00F4" w:rsidRDefault="00087ECF" w:rsidP="005B00F4">
      <w:pPr>
        <w:tabs>
          <w:tab w:val="left" w:pos="426"/>
          <w:tab w:val="left" w:pos="1760"/>
        </w:tabs>
        <w:spacing w:line="276" w:lineRule="auto"/>
        <w:ind w:left="426" w:hanging="426"/>
        <w:jc w:val="both"/>
      </w:pPr>
      <w:r w:rsidRPr="005B00F4">
        <w:rPr>
          <w:b/>
          <w:bCs/>
        </w:rPr>
        <w:t xml:space="preserve">„ 5) </w:t>
      </w:r>
      <w:r w:rsidR="005B00F4" w:rsidRPr="005B00F4">
        <w:t>wszystkie rodzaje odpadów wytwarzanych w zakładzie gromadzone będą w sposób  selektywny określony w tabeli nr 8  i magazynowane czasowo w warunkach odpowiednich do ich właściwości w miejscach określonych w załączniku nr 1 do niniejszej decyzji.</w:t>
      </w:r>
    </w:p>
    <w:p w14:paraId="7644B224" w14:textId="68AF55BA" w:rsidR="00647AED" w:rsidRPr="005E32D2" w:rsidRDefault="00647AED" w:rsidP="00647AED">
      <w:pPr>
        <w:pStyle w:val="a"/>
        <w:tabs>
          <w:tab w:val="clear" w:pos="1418"/>
          <w:tab w:val="left" w:pos="567"/>
        </w:tabs>
        <w:ind w:left="426" w:hanging="426"/>
      </w:pPr>
      <w:r w:rsidRPr="005E32D2">
        <w:rPr>
          <w:b/>
        </w:rPr>
        <w:lastRenderedPageBreak/>
        <w:t xml:space="preserve">Tabela nr </w:t>
      </w:r>
      <w:r>
        <w:rPr>
          <w:b/>
        </w:rPr>
        <w:t>8</w:t>
      </w:r>
      <w:r w:rsidRPr="005E32D2">
        <w:rPr>
          <w:b/>
        </w:rPr>
        <w:t xml:space="preserve">. </w:t>
      </w:r>
      <w:r w:rsidRPr="00647AED">
        <w:rPr>
          <w:sz w:val="22"/>
          <w:szCs w:val="22"/>
        </w:rPr>
        <w:t>Miejsce oraz sposób magazynowania odpadów</w:t>
      </w:r>
    </w:p>
    <w:tbl>
      <w:tblPr>
        <w:tblStyle w:val="Tabela-Siatka"/>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228"/>
        <w:gridCol w:w="4112"/>
        <w:gridCol w:w="3542"/>
      </w:tblGrid>
      <w:tr w:rsidR="00D0739D" w14:paraId="039494DA" w14:textId="77777777" w:rsidTr="00133181">
        <w:tc>
          <w:tcPr>
            <w:tcW w:w="321" w:type="pct"/>
            <w:shd w:val="clear" w:color="auto" w:fill="F2F2F2" w:themeFill="background1" w:themeFillShade="F2"/>
            <w:hideMark/>
          </w:tcPr>
          <w:p w14:paraId="5AF43F75" w14:textId="77777777" w:rsidR="00D0739D" w:rsidRPr="00121FBC" w:rsidRDefault="00D0739D" w:rsidP="00DE2490">
            <w:pPr>
              <w:pStyle w:val="Bezodstpw"/>
              <w:jc w:val="center"/>
              <w:rPr>
                <w:rFonts w:ascii="Times New Roman" w:hAnsi="Times New Roman"/>
                <w:b/>
                <w:bCs/>
                <w:sz w:val="22"/>
              </w:rPr>
            </w:pPr>
            <w:r w:rsidRPr="00121FBC">
              <w:rPr>
                <w:rFonts w:ascii="Times New Roman" w:hAnsi="Times New Roman"/>
                <w:b/>
                <w:bCs/>
                <w:sz w:val="22"/>
              </w:rPr>
              <w:t>L.p.</w:t>
            </w:r>
          </w:p>
        </w:tc>
        <w:tc>
          <w:tcPr>
            <w:tcW w:w="647" w:type="pct"/>
            <w:shd w:val="clear" w:color="auto" w:fill="F2F2F2" w:themeFill="background1" w:themeFillShade="F2"/>
            <w:hideMark/>
          </w:tcPr>
          <w:p w14:paraId="67334AE3" w14:textId="0F1F2B1F" w:rsidR="00D0739D" w:rsidRPr="00121FBC" w:rsidRDefault="00D0739D" w:rsidP="00DE2490">
            <w:pPr>
              <w:pStyle w:val="Bezodstpw"/>
              <w:jc w:val="center"/>
              <w:rPr>
                <w:rFonts w:ascii="Times New Roman" w:hAnsi="Times New Roman"/>
                <w:b/>
                <w:bCs/>
                <w:sz w:val="22"/>
              </w:rPr>
            </w:pPr>
            <w:r w:rsidRPr="00121FBC">
              <w:rPr>
                <w:rFonts w:ascii="Times New Roman" w:hAnsi="Times New Roman"/>
                <w:b/>
                <w:bCs/>
                <w:sz w:val="22"/>
              </w:rPr>
              <w:t>Nazwa odpadu</w:t>
            </w:r>
          </w:p>
        </w:tc>
        <w:tc>
          <w:tcPr>
            <w:tcW w:w="2166" w:type="pct"/>
            <w:shd w:val="clear" w:color="auto" w:fill="F2F2F2" w:themeFill="background1" w:themeFillShade="F2"/>
            <w:hideMark/>
          </w:tcPr>
          <w:p w14:paraId="35CCC912" w14:textId="7E783464" w:rsidR="00D0739D" w:rsidRPr="00121FBC" w:rsidRDefault="00D0739D" w:rsidP="00DE2490">
            <w:pPr>
              <w:pStyle w:val="Bezodstpw"/>
              <w:jc w:val="center"/>
              <w:rPr>
                <w:rFonts w:ascii="Times New Roman" w:hAnsi="Times New Roman"/>
                <w:b/>
                <w:bCs/>
                <w:sz w:val="22"/>
              </w:rPr>
            </w:pPr>
            <w:r w:rsidRPr="00121FBC">
              <w:rPr>
                <w:rFonts w:ascii="Times New Roman" w:hAnsi="Times New Roman"/>
                <w:b/>
                <w:bCs/>
                <w:sz w:val="22"/>
              </w:rPr>
              <w:t>Kod odpadu</w:t>
            </w:r>
          </w:p>
        </w:tc>
        <w:tc>
          <w:tcPr>
            <w:tcW w:w="1866" w:type="pct"/>
            <w:shd w:val="clear" w:color="auto" w:fill="F2F2F2" w:themeFill="background1" w:themeFillShade="F2"/>
            <w:hideMark/>
          </w:tcPr>
          <w:p w14:paraId="23F18553" w14:textId="77777777" w:rsidR="00D0739D" w:rsidRPr="00121FBC" w:rsidRDefault="00D0739D" w:rsidP="00DE2490">
            <w:pPr>
              <w:pStyle w:val="Bezodstpw"/>
              <w:jc w:val="center"/>
              <w:rPr>
                <w:rFonts w:ascii="Times New Roman" w:hAnsi="Times New Roman"/>
                <w:b/>
                <w:bCs/>
                <w:sz w:val="22"/>
              </w:rPr>
            </w:pPr>
            <w:r w:rsidRPr="00121FBC">
              <w:rPr>
                <w:rFonts w:ascii="Times New Roman" w:hAnsi="Times New Roman"/>
                <w:b/>
                <w:bCs/>
                <w:sz w:val="22"/>
              </w:rPr>
              <w:t>Miejsce oraz sposób magazynowania odpadów</w:t>
            </w:r>
          </w:p>
        </w:tc>
      </w:tr>
      <w:tr w:rsidR="00D0739D" w14:paraId="04F3B710" w14:textId="77777777" w:rsidTr="00133181">
        <w:trPr>
          <w:trHeight w:val="347"/>
        </w:trPr>
        <w:tc>
          <w:tcPr>
            <w:tcW w:w="5000" w:type="pct"/>
            <w:gridSpan w:val="4"/>
          </w:tcPr>
          <w:p w14:paraId="42D51E2F" w14:textId="73CF6172" w:rsidR="00D0739D" w:rsidRPr="00121FBC" w:rsidRDefault="00D0739D" w:rsidP="00DE2490">
            <w:pPr>
              <w:jc w:val="center"/>
              <w:rPr>
                <w:b/>
                <w:bCs/>
                <w:sz w:val="22"/>
                <w:szCs w:val="22"/>
              </w:rPr>
            </w:pPr>
            <w:r w:rsidRPr="00121FBC">
              <w:rPr>
                <w:b/>
                <w:bCs/>
                <w:sz w:val="22"/>
                <w:szCs w:val="22"/>
              </w:rPr>
              <w:t>Odpady niebezpieczne</w:t>
            </w:r>
          </w:p>
        </w:tc>
      </w:tr>
      <w:tr w:rsidR="00D0739D" w14:paraId="303935A7" w14:textId="77777777" w:rsidTr="00133181">
        <w:trPr>
          <w:trHeight w:val="618"/>
        </w:trPr>
        <w:tc>
          <w:tcPr>
            <w:tcW w:w="321" w:type="pct"/>
            <w:hideMark/>
          </w:tcPr>
          <w:p w14:paraId="1A130203" w14:textId="77777777" w:rsidR="00D0739D" w:rsidRPr="00121FBC" w:rsidRDefault="00D0739D" w:rsidP="00DE2490">
            <w:pPr>
              <w:jc w:val="center"/>
              <w:rPr>
                <w:rFonts w:eastAsia="Times New Roman"/>
                <w:sz w:val="22"/>
                <w:szCs w:val="22"/>
              </w:rPr>
            </w:pPr>
            <w:r w:rsidRPr="00121FBC">
              <w:rPr>
                <w:rFonts w:eastAsia="Times New Roman"/>
                <w:sz w:val="22"/>
                <w:szCs w:val="22"/>
              </w:rPr>
              <w:t>1</w:t>
            </w:r>
          </w:p>
        </w:tc>
        <w:tc>
          <w:tcPr>
            <w:tcW w:w="647" w:type="pct"/>
            <w:hideMark/>
          </w:tcPr>
          <w:p w14:paraId="6640EDAD" w14:textId="43B950ED" w:rsidR="00D0739D" w:rsidRPr="00121FBC" w:rsidRDefault="00D0739D" w:rsidP="00DE2490">
            <w:pPr>
              <w:jc w:val="center"/>
              <w:rPr>
                <w:rFonts w:eastAsia="Times New Roman"/>
                <w:sz w:val="22"/>
                <w:szCs w:val="22"/>
              </w:rPr>
            </w:pPr>
            <w:r w:rsidRPr="00121FBC">
              <w:rPr>
                <w:rFonts w:eastAsia="Times New Roman"/>
                <w:sz w:val="22"/>
                <w:szCs w:val="22"/>
              </w:rPr>
              <w:t>08</w:t>
            </w:r>
            <w:r w:rsidR="00FA2F4D" w:rsidRPr="00121FBC">
              <w:rPr>
                <w:rFonts w:eastAsia="Times New Roman"/>
                <w:sz w:val="22"/>
                <w:szCs w:val="22"/>
              </w:rPr>
              <w:t xml:space="preserve"> </w:t>
            </w:r>
            <w:r w:rsidRPr="00121FBC">
              <w:rPr>
                <w:rFonts w:eastAsia="Times New Roman"/>
                <w:sz w:val="22"/>
                <w:szCs w:val="22"/>
              </w:rPr>
              <w:t>01</w:t>
            </w:r>
            <w:r w:rsidR="00FA2F4D" w:rsidRPr="00121FBC">
              <w:rPr>
                <w:rFonts w:eastAsia="Times New Roman"/>
                <w:sz w:val="22"/>
                <w:szCs w:val="22"/>
              </w:rPr>
              <w:t xml:space="preserve"> </w:t>
            </w:r>
            <w:r w:rsidRPr="00121FBC">
              <w:rPr>
                <w:rFonts w:eastAsia="Times New Roman"/>
                <w:sz w:val="22"/>
                <w:szCs w:val="22"/>
              </w:rPr>
              <w:t>11*</w:t>
            </w:r>
          </w:p>
        </w:tc>
        <w:tc>
          <w:tcPr>
            <w:tcW w:w="2166" w:type="pct"/>
            <w:hideMark/>
          </w:tcPr>
          <w:p w14:paraId="63EAF5B7" w14:textId="77777777" w:rsidR="00D0739D" w:rsidRPr="00121FBC" w:rsidRDefault="00D0739D" w:rsidP="00DE2490">
            <w:pPr>
              <w:rPr>
                <w:rFonts w:eastAsia="Times New Roman"/>
                <w:sz w:val="22"/>
                <w:szCs w:val="22"/>
              </w:rPr>
            </w:pPr>
            <w:r w:rsidRPr="00121FBC">
              <w:rPr>
                <w:rFonts w:eastAsia="Times New Roman"/>
                <w:sz w:val="22"/>
                <w:szCs w:val="22"/>
              </w:rPr>
              <w:t>Odpady farb i lakierów zawierających rozpuszczalniki organiczne lub inne substancje niebezpieczne</w:t>
            </w:r>
          </w:p>
        </w:tc>
        <w:tc>
          <w:tcPr>
            <w:tcW w:w="1866" w:type="pct"/>
            <w:hideMark/>
          </w:tcPr>
          <w:p w14:paraId="051CBBDA" w14:textId="77777777" w:rsidR="00D0739D" w:rsidRPr="00121FBC" w:rsidRDefault="00D0739D" w:rsidP="00DE2490">
            <w:pPr>
              <w:jc w:val="center"/>
              <w:rPr>
                <w:sz w:val="22"/>
                <w:szCs w:val="22"/>
              </w:rPr>
            </w:pPr>
            <w:r w:rsidRPr="00121FBC">
              <w:rPr>
                <w:sz w:val="22"/>
                <w:szCs w:val="22"/>
              </w:rPr>
              <w:t xml:space="preserve">W pojemnikach z tworzyw sztucznych lub metalowych i przekazywane na </w:t>
            </w:r>
          </w:p>
          <w:p w14:paraId="2990B9EB" w14:textId="660912A2"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2B9AE163" w14:textId="77777777" w:rsidTr="00133181">
        <w:trPr>
          <w:trHeight w:val="402"/>
        </w:trPr>
        <w:tc>
          <w:tcPr>
            <w:tcW w:w="321" w:type="pct"/>
            <w:hideMark/>
          </w:tcPr>
          <w:p w14:paraId="1DCC13DF" w14:textId="77777777" w:rsidR="00D0739D" w:rsidRPr="00121FBC" w:rsidRDefault="00D0739D" w:rsidP="00DE2490">
            <w:pPr>
              <w:jc w:val="center"/>
              <w:rPr>
                <w:rFonts w:eastAsia="Times New Roman"/>
                <w:sz w:val="22"/>
                <w:szCs w:val="22"/>
              </w:rPr>
            </w:pPr>
            <w:r w:rsidRPr="00121FBC">
              <w:rPr>
                <w:rFonts w:eastAsia="Times New Roman"/>
                <w:sz w:val="22"/>
                <w:szCs w:val="22"/>
              </w:rPr>
              <w:t>2</w:t>
            </w:r>
          </w:p>
        </w:tc>
        <w:tc>
          <w:tcPr>
            <w:tcW w:w="647" w:type="pct"/>
            <w:hideMark/>
          </w:tcPr>
          <w:p w14:paraId="39232170" w14:textId="78AB59E5" w:rsidR="00D0739D" w:rsidRPr="00121FBC" w:rsidRDefault="00D0739D" w:rsidP="00DE2490">
            <w:pPr>
              <w:jc w:val="center"/>
              <w:rPr>
                <w:rFonts w:eastAsia="Times New Roman"/>
                <w:sz w:val="22"/>
                <w:szCs w:val="22"/>
              </w:rPr>
            </w:pPr>
            <w:r w:rsidRPr="00121FBC">
              <w:rPr>
                <w:rFonts w:eastAsia="Times New Roman"/>
                <w:sz w:val="22"/>
                <w:szCs w:val="22"/>
              </w:rPr>
              <w:t>08</w:t>
            </w:r>
            <w:r w:rsidR="00FA2F4D" w:rsidRPr="00121FBC">
              <w:rPr>
                <w:rFonts w:eastAsia="Times New Roman"/>
                <w:sz w:val="22"/>
                <w:szCs w:val="22"/>
              </w:rPr>
              <w:t xml:space="preserve"> </w:t>
            </w:r>
            <w:r w:rsidRPr="00121FBC">
              <w:rPr>
                <w:rFonts w:eastAsia="Times New Roman"/>
                <w:sz w:val="22"/>
                <w:szCs w:val="22"/>
              </w:rPr>
              <w:t>03</w:t>
            </w:r>
            <w:r w:rsidR="00FA2F4D" w:rsidRPr="00121FBC">
              <w:rPr>
                <w:rFonts w:eastAsia="Times New Roman"/>
                <w:sz w:val="22"/>
                <w:szCs w:val="22"/>
              </w:rPr>
              <w:t xml:space="preserve"> </w:t>
            </w:r>
            <w:r w:rsidRPr="00121FBC">
              <w:rPr>
                <w:rFonts w:eastAsia="Times New Roman"/>
                <w:sz w:val="22"/>
                <w:szCs w:val="22"/>
              </w:rPr>
              <w:t>17*</w:t>
            </w:r>
          </w:p>
        </w:tc>
        <w:tc>
          <w:tcPr>
            <w:tcW w:w="2166" w:type="pct"/>
            <w:hideMark/>
          </w:tcPr>
          <w:p w14:paraId="13C68DD9" w14:textId="77777777" w:rsidR="00D0739D" w:rsidRPr="00121FBC" w:rsidRDefault="00D0739D" w:rsidP="00DE2490">
            <w:pPr>
              <w:rPr>
                <w:rFonts w:eastAsia="Times New Roman"/>
                <w:sz w:val="22"/>
                <w:szCs w:val="22"/>
              </w:rPr>
            </w:pPr>
            <w:r w:rsidRPr="00121FBC">
              <w:rPr>
                <w:rFonts w:eastAsia="Times New Roman"/>
                <w:sz w:val="22"/>
                <w:szCs w:val="22"/>
              </w:rPr>
              <w:t>Odpadowy toner drukarski zawierający substancje niebezpieczne</w:t>
            </w:r>
          </w:p>
        </w:tc>
        <w:tc>
          <w:tcPr>
            <w:tcW w:w="1866" w:type="pct"/>
            <w:hideMark/>
          </w:tcPr>
          <w:p w14:paraId="7766F7CE" w14:textId="09E987C8" w:rsidR="00D0739D" w:rsidRPr="00121FBC" w:rsidRDefault="00D0739D" w:rsidP="00DE2490">
            <w:pPr>
              <w:jc w:val="center"/>
              <w:rPr>
                <w:sz w:val="22"/>
                <w:szCs w:val="22"/>
              </w:rPr>
            </w:pPr>
            <w:r w:rsidRPr="00121FBC">
              <w:rPr>
                <w:sz w:val="22"/>
                <w:szCs w:val="22"/>
              </w:rPr>
              <w:t xml:space="preserve">W pojemnikach z tworzyw sztucznych lub metalowych i przekazywane na </w:t>
            </w:r>
          </w:p>
          <w:p w14:paraId="005DDAAD" w14:textId="3A5F5C5C"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32C25269" w14:textId="77777777" w:rsidTr="00133181">
        <w:trPr>
          <w:trHeight w:val="276"/>
        </w:trPr>
        <w:tc>
          <w:tcPr>
            <w:tcW w:w="321" w:type="pct"/>
            <w:hideMark/>
          </w:tcPr>
          <w:p w14:paraId="6FC551D4" w14:textId="77777777" w:rsidR="00D0739D" w:rsidRPr="00121FBC" w:rsidRDefault="00D0739D" w:rsidP="00DE2490">
            <w:pPr>
              <w:jc w:val="center"/>
              <w:rPr>
                <w:rFonts w:eastAsia="Times New Roman"/>
                <w:sz w:val="22"/>
                <w:szCs w:val="22"/>
              </w:rPr>
            </w:pPr>
            <w:r w:rsidRPr="00121FBC">
              <w:rPr>
                <w:rFonts w:eastAsia="Times New Roman"/>
                <w:sz w:val="22"/>
                <w:szCs w:val="22"/>
              </w:rPr>
              <w:t>3</w:t>
            </w:r>
          </w:p>
        </w:tc>
        <w:tc>
          <w:tcPr>
            <w:tcW w:w="647" w:type="pct"/>
            <w:hideMark/>
          </w:tcPr>
          <w:p w14:paraId="7FE12973" w14:textId="26BB8C03" w:rsidR="00D0739D" w:rsidRPr="00121FBC" w:rsidRDefault="00D0739D" w:rsidP="00DE2490">
            <w:pPr>
              <w:jc w:val="center"/>
              <w:rPr>
                <w:rFonts w:eastAsia="Times New Roman"/>
                <w:sz w:val="22"/>
                <w:szCs w:val="22"/>
              </w:rPr>
            </w:pPr>
            <w:r w:rsidRPr="00121FBC">
              <w:rPr>
                <w:rFonts w:eastAsia="Times New Roman"/>
                <w:sz w:val="22"/>
                <w:szCs w:val="22"/>
              </w:rPr>
              <w:t>10</w:t>
            </w:r>
            <w:r w:rsidR="00FA2F4D" w:rsidRPr="00121FBC">
              <w:rPr>
                <w:rFonts w:eastAsia="Times New Roman"/>
                <w:sz w:val="22"/>
                <w:szCs w:val="22"/>
              </w:rPr>
              <w:t xml:space="preserve"> </w:t>
            </w:r>
            <w:r w:rsidRPr="00121FBC">
              <w:rPr>
                <w:rFonts w:eastAsia="Times New Roman"/>
                <w:sz w:val="22"/>
                <w:szCs w:val="22"/>
              </w:rPr>
              <w:t>12</w:t>
            </w:r>
            <w:r w:rsidR="00FA2F4D" w:rsidRPr="00121FBC">
              <w:rPr>
                <w:rFonts w:eastAsia="Times New Roman"/>
                <w:sz w:val="22"/>
                <w:szCs w:val="22"/>
              </w:rPr>
              <w:t xml:space="preserve"> </w:t>
            </w:r>
            <w:r w:rsidRPr="00121FBC">
              <w:rPr>
                <w:rFonts w:eastAsia="Times New Roman"/>
                <w:sz w:val="22"/>
                <w:szCs w:val="22"/>
              </w:rPr>
              <w:t>11*</w:t>
            </w:r>
          </w:p>
        </w:tc>
        <w:tc>
          <w:tcPr>
            <w:tcW w:w="2166" w:type="pct"/>
            <w:hideMark/>
          </w:tcPr>
          <w:p w14:paraId="7C000F4B" w14:textId="77777777" w:rsidR="00D0739D" w:rsidRPr="00121FBC" w:rsidRDefault="00D0739D" w:rsidP="00DE2490">
            <w:pPr>
              <w:rPr>
                <w:rFonts w:eastAsia="Times New Roman"/>
                <w:sz w:val="22"/>
                <w:szCs w:val="22"/>
              </w:rPr>
            </w:pPr>
            <w:r w:rsidRPr="00121FBC">
              <w:rPr>
                <w:rFonts w:eastAsia="Times New Roman"/>
                <w:sz w:val="22"/>
                <w:szCs w:val="22"/>
              </w:rPr>
              <w:t>Odpady ze szkliwienia zawierające metale ciężkie</w:t>
            </w:r>
          </w:p>
        </w:tc>
        <w:tc>
          <w:tcPr>
            <w:tcW w:w="1866" w:type="pct"/>
            <w:hideMark/>
          </w:tcPr>
          <w:p w14:paraId="381AD0CB" w14:textId="5C71EA7E" w:rsidR="00D0739D" w:rsidRPr="00121FBC" w:rsidRDefault="00D0739D" w:rsidP="00DE2490">
            <w:pPr>
              <w:jc w:val="center"/>
              <w:rPr>
                <w:sz w:val="22"/>
                <w:szCs w:val="22"/>
              </w:rPr>
            </w:pPr>
            <w:r w:rsidRPr="00121FBC">
              <w:rPr>
                <w:sz w:val="22"/>
                <w:szCs w:val="22"/>
              </w:rPr>
              <w:t>W kontenerach lub wydzielony</w:t>
            </w:r>
            <w:r w:rsidR="00176A08">
              <w:rPr>
                <w:sz w:val="22"/>
                <w:szCs w:val="22"/>
              </w:rPr>
              <w:t>m</w:t>
            </w:r>
            <w:r w:rsidRPr="00121FBC">
              <w:rPr>
                <w:sz w:val="22"/>
                <w:szCs w:val="22"/>
              </w:rPr>
              <w:t xml:space="preserve"> boks</w:t>
            </w:r>
            <w:r w:rsidR="00176A08">
              <w:rPr>
                <w:sz w:val="22"/>
                <w:szCs w:val="22"/>
              </w:rPr>
              <w:t>ie</w:t>
            </w:r>
            <w:r w:rsidRPr="00121FBC">
              <w:rPr>
                <w:sz w:val="22"/>
                <w:szCs w:val="22"/>
              </w:rPr>
              <w:t xml:space="preserve"> na </w:t>
            </w:r>
          </w:p>
          <w:p w14:paraId="23A602B3" w14:textId="5F0AB050" w:rsidR="00D0739D" w:rsidRPr="00121FBC" w:rsidRDefault="00D0739D" w:rsidP="00DE2490">
            <w:pPr>
              <w:jc w:val="center"/>
              <w:rPr>
                <w:rFonts w:eastAsia="Times New Roman"/>
                <w:b/>
                <w:bCs/>
                <w:sz w:val="22"/>
                <w:szCs w:val="22"/>
              </w:rPr>
            </w:pPr>
            <w:r w:rsidRPr="00121FBC">
              <w:rPr>
                <w:sz w:val="22"/>
                <w:szCs w:val="22"/>
              </w:rPr>
              <w:t>Magazynie odpadów (Nr 6)</w:t>
            </w:r>
          </w:p>
        </w:tc>
      </w:tr>
      <w:tr w:rsidR="00D0739D" w14:paraId="2C9889C3" w14:textId="77777777" w:rsidTr="00133181">
        <w:trPr>
          <w:trHeight w:val="540"/>
        </w:trPr>
        <w:tc>
          <w:tcPr>
            <w:tcW w:w="321" w:type="pct"/>
            <w:hideMark/>
          </w:tcPr>
          <w:p w14:paraId="63E067A0" w14:textId="77777777" w:rsidR="00D0739D" w:rsidRPr="00121FBC" w:rsidRDefault="00D0739D" w:rsidP="00DE2490">
            <w:pPr>
              <w:jc w:val="center"/>
              <w:rPr>
                <w:rFonts w:eastAsia="Times New Roman"/>
                <w:sz w:val="22"/>
                <w:szCs w:val="22"/>
              </w:rPr>
            </w:pPr>
            <w:r w:rsidRPr="00121FBC">
              <w:rPr>
                <w:rFonts w:eastAsia="Times New Roman"/>
                <w:sz w:val="22"/>
                <w:szCs w:val="22"/>
              </w:rPr>
              <w:t>4</w:t>
            </w:r>
          </w:p>
        </w:tc>
        <w:tc>
          <w:tcPr>
            <w:tcW w:w="647" w:type="pct"/>
            <w:hideMark/>
          </w:tcPr>
          <w:p w14:paraId="32F44B07" w14:textId="36D99E76" w:rsidR="00D0739D" w:rsidRPr="00121FBC" w:rsidRDefault="00D0739D" w:rsidP="00DE2490">
            <w:pPr>
              <w:jc w:val="center"/>
              <w:rPr>
                <w:rFonts w:eastAsia="Times New Roman"/>
                <w:sz w:val="22"/>
                <w:szCs w:val="22"/>
              </w:rPr>
            </w:pPr>
            <w:r w:rsidRPr="00121FBC">
              <w:rPr>
                <w:rFonts w:eastAsia="Times New Roman"/>
                <w:sz w:val="22"/>
                <w:szCs w:val="22"/>
              </w:rPr>
              <w:t>13</w:t>
            </w:r>
            <w:r w:rsidR="00FA2F4D" w:rsidRPr="00121FBC">
              <w:rPr>
                <w:rFonts w:eastAsia="Times New Roman"/>
                <w:sz w:val="22"/>
                <w:szCs w:val="22"/>
              </w:rPr>
              <w:t xml:space="preserve"> </w:t>
            </w:r>
            <w:r w:rsidRPr="00121FBC">
              <w:rPr>
                <w:rFonts w:eastAsia="Times New Roman"/>
                <w:sz w:val="22"/>
                <w:szCs w:val="22"/>
              </w:rPr>
              <w:t>01</w:t>
            </w:r>
            <w:r w:rsidR="00FA2F4D" w:rsidRPr="00121FBC">
              <w:rPr>
                <w:rFonts w:eastAsia="Times New Roman"/>
                <w:sz w:val="22"/>
                <w:szCs w:val="22"/>
              </w:rPr>
              <w:t xml:space="preserve"> </w:t>
            </w:r>
            <w:r w:rsidRPr="00121FBC">
              <w:rPr>
                <w:rFonts w:eastAsia="Times New Roman"/>
                <w:sz w:val="22"/>
                <w:szCs w:val="22"/>
              </w:rPr>
              <w:t>10*</w:t>
            </w:r>
          </w:p>
        </w:tc>
        <w:tc>
          <w:tcPr>
            <w:tcW w:w="2166" w:type="pct"/>
            <w:hideMark/>
          </w:tcPr>
          <w:p w14:paraId="60EF2694" w14:textId="77777777" w:rsidR="00D0739D" w:rsidRPr="00121FBC" w:rsidRDefault="00D0739D" w:rsidP="00DE2490">
            <w:pPr>
              <w:rPr>
                <w:rFonts w:eastAsia="Times New Roman"/>
                <w:sz w:val="22"/>
                <w:szCs w:val="22"/>
              </w:rPr>
            </w:pPr>
            <w:r w:rsidRPr="00121FBC">
              <w:rPr>
                <w:rFonts w:eastAsia="Times New Roman"/>
                <w:sz w:val="22"/>
                <w:szCs w:val="22"/>
              </w:rPr>
              <w:t xml:space="preserve">Mineralne oleje hydrauliczne nie zawierające związków </w:t>
            </w:r>
            <w:proofErr w:type="spellStart"/>
            <w:r w:rsidRPr="00121FBC">
              <w:rPr>
                <w:rFonts w:eastAsia="Times New Roman"/>
                <w:sz w:val="22"/>
                <w:szCs w:val="22"/>
              </w:rPr>
              <w:t>chlorowcoorganicznych</w:t>
            </w:r>
            <w:proofErr w:type="spellEnd"/>
          </w:p>
        </w:tc>
        <w:tc>
          <w:tcPr>
            <w:tcW w:w="1866" w:type="pct"/>
            <w:hideMark/>
          </w:tcPr>
          <w:p w14:paraId="17898EF2" w14:textId="77777777" w:rsidR="00D0739D" w:rsidRPr="00121FBC" w:rsidRDefault="00D0739D" w:rsidP="00DE2490">
            <w:pPr>
              <w:jc w:val="center"/>
              <w:rPr>
                <w:sz w:val="22"/>
                <w:szCs w:val="22"/>
              </w:rPr>
            </w:pPr>
            <w:r w:rsidRPr="00121FBC">
              <w:rPr>
                <w:sz w:val="22"/>
                <w:szCs w:val="22"/>
              </w:rPr>
              <w:t>W pojemnikach z tworzyw sztucznych lub metalowych i przekazywane na</w:t>
            </w:r>
          </w:p>
          <w:p w14:paraId="32B6DF12" w14:textId="51D5F0F4"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3C212D8A" w14:textId="77777777" w:rsidTr="00133181">
        <w:trPr>
          <w:trHeight w:val="540"/>
        </w:trPr>
        <w:tc>
          <w:tcPr>
            <w:tcW w:w="321" w:type="pct"/>
            <w:hideMark/>
          </w:tcPr>
          <w:p w14:paraId="72E9B79B" w14:textId="77777777" w:rsidR="00D0739D" w:rsidRPr="00121FBC" w:rsidRDefault="00D0739D" w:rsidP="00DE2490">
            <w:pPr>
              <w:jc w:val="center"/>
              <w:rPr>
                <w:rFonts w:eastAsia="Times New Roman"/>
                <w:sz w:val="22"/>
                <w:szCs w:val="22"/>
              </w:rPr>
            </w:pPr>
            <w:r w:rsidRPr="00121FBC">
              <w:rPr>
                <w:rFonts w:eastAsia="Times New Roman"/>
                <w:sz w:val="22"/>
                <w:szCs w:val="22"/>
              </w:rPr>
              <w:t>5</w:t>
            </w:r>
          </w:p>
        </w:tc>
        <w:tc>
          <w:tcPr>
            <w:tcW w:w="647" w:type="pct"/>
            <w:hideMark/>
          </w:tcPr>
          <w:p w14:paraId="0B35B73D" w14:textId="16B3ACCE" w:rsidR="00D0739D" w:rsidRPr="00121FBC" w:rsidRDefault="00D0739D" w:rsidP="00DE2490">
            <w:pPr>
              <w:jc w:val="center"/>
              <w:rPr>
                <w:rFonts w:eastAsia="Times New Roman"/>
                <w:sz w:val="22"/>
                <w:szCs w:val="22"/>
              </w:rPr>
            </w:pPr>
            <w:r w:rsidRPr="00121FBC">
              <w:rPr>
                <w:rFonts w:eastAsia="Times New Roman"/>
                <w:sz w:val="22"/>
                <w:szCs w:val="22"/>
              </w:rPr>
              <w:t>13</w:t>
            </w:r>
            <w:r w:rsidR="00FA2F4D" w:rsidRPr="00121FBC">
              <w:rPr>
                <w:rFonts w:eastAsia="Times New Roman"/>
                <w:sz w:val="22"/>
                <w:szCs w:val="22"/>
              </w:rPr>
              <w:t xml:space="preserve"> </w:t>
            </w:r>
            <w:r w:rsidRPr="00121FBC">
              <w:rPr>
                <w:rFonts w:eastAsia="Times New Roman"/>
                <w:sz w:val="22"/>
                <w:szCs w:val="22"/>
              </w:rPr>
              <w:t>02</w:t>
            </w:r>
            <w:r w:rsidR="00FA2F4D" w:rsidRPr="00121FBC">
              <w:rPr>
                <w:rFonts w:eastAsia="Times New Roman"/>
                <w:sz w:val="22"/>
                <w:szCs w:val="22"/>
              </w:rPr>
              <w:t xml:space="preserve"> </w:t>
            </w:r>
            <w:r w:rsidRPr="00121FBC">
              <w:rPr>
                <w:rFonts w:eastAsia="Times New Roman"/>
                <w:sz w:val="22"/>
                <w:szCs w:val="22"/>
              </w:rPr>
              <w:t>05*</w:t>
            </w:r>
          </w:p>
        </w:tc>
        <w:tc>
          <w:tcPr>
            <w:tcW w:w="2166" w:type="pct"/>
            <w:hideMark/>
          </w:tcPr>
          <w:p w14:paraId="53A0DE27" w14:textId="77777777" w:rsidR="00121FBC" w:rsidRDefault="00D0739D" w:rsidP="00DE2490">
            <w:pPr>
              <w:rPr>
                <w:rFonts w:eastAsia="Times New Roman"/>
                <w:sz w:val="22"/>
                <w:szCs w:val="22"/>
              </w:rPr>
            </w:pPr>
            <w:r w:rsidRPr="00121FBC">
              <w:rPr>
                <w:rFonts w:eastAsia="Times New Roman"/>
                <w:sz w:val="22"/>
                <w:szCs w:val="22"/>
              </w:rPr>
              <w:t>Mineralne oleje silnikowe, przekładniowe</w:t>
            </w:r>
          </w:p>
          <w:p w14:paraId="26C35170" w14:textId="28F4D51F" w:rsidR="00D0739D" w:rsidRPr="00121FBC" w:rsidRDefault="00D0739D" w:rsidP="00DE2490">
            <w:pPr>
              <w:rPr>
                <w:rFonts w:eastAsia="Times New Roman"/>
                <w:sz w:val="22"/>
                <w:szCs w:val="22"/>
              </w:rPr>
            </w:pPr>
            <w:r w:rsidRPr="00121FBC">
              <w:rPr>
                <w:rFonts w:eastAsia="Times New Roman"/>
                <w:sz w:val="22"/>
                <w:szCs w:val="22"/>
              </w:rPr>
              <w:t xml:space="preserve"> i smarowe nie zawierające związków </w:t>
            </w:r>
            <w:proofErr w:type="spellStart"/>
            <w:r w:rsidRPr="00121FBC">
              <w:rPr>
                <w:rFonts w:eastAsia="Times New Roman"/>
                <w:sz w:val="22"/>
                <w:szCs w:val="22"/>
              </w:rPr>
              <w:t>chlorowcoorganicznych</w:t>
            </w:r>
            <w:proofErr w:type="spellEnd"/>
          </w:p>
        </w:tc>
        <w:tc>
          <w:tcPr>
            <w:tcW w:w="1866" w:type="pct"/>
            <w:hideMark/>
          </w:tcPr>
          <w:p w14:paraId="4CF15B4A" w14:textId="77777777" w:rsidR="00D0739D" w:rsidRPr="00121FBC" w:rsidRDefault="00D0739D" w:rsidP="00DE2490">
            <w:pPr>
              <w:jc w:val="center"/>
              <w:rPr>
                <w:sz w:val="22"/>
                <w:szCs w:val="22"/>
              </w:rPr>
            </w:pPr>
            <w:r w:rsidRPr="00121FBC">
              <w:rPr>
                <w:sz w:val="22"/>
                <w:szCs w:val="22"/>
              </w:rPr>
              <w:t>W pojemnikach z tworzyw sztucznych lub metalowych i przekazywane na</w:t>
            </w:r>
          </w:p>
          <w:p w14:paraId="6B69279A" w14:textId="680618C6"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2912AEA9" w14:textId="77777777" w:rsidTr="00133181">
        <w:trPr>
          <w:trHeight w:val="276"/>
        </w:trPr>
        <w:tc>
          <w:tcPr>
            <w:tcW w:w="321" w:type="pct"/>
            <w:hideMark/>
          </w:tcPr>
          <w:p w14:paraId="5FDCE4DE" w14:textId="77777777" w:rsidR="00D0739D" w:rsidRPr="00121FBC" w:rsidRDefault="00D0739D" w:rsidP="00DE2490">
            <w:pPr>
              <w:jc w:val="center"/>
              <w:rPr>
                <w:rFonts w:eastAsia="Times New Roman"/>
                <w:sz w:val="22"/>
                <w:szCs w:val="22"/>
              </w:rPr>
            </w:pPr>
            <w:r w:rsidRPr="00121FBC">
              <w:rPr>
                <w:rFonts w:eastAsia="Times New Roman"/>
                <w:sz w:val="22"/>
                <w:szCs w:val="22"/>
              </w:rPr>
              <w:t>6</w:t>
            </w:r>
          </w:p>
        </w:tc>
        <w:tc>
          <w:tcPr>
            <w:tcW w:w="647" w:type="pct"/>
            <w:hideMark/>
          </w:tcPr>
          <w:p w14:paraId="3844FB68" w14:textId="3ED7C289" w:rsidR="00D0739D" w:rsidRPr="00121FBC" w:rsidRDefault="00D0739D" w:rsidP="00DE2490">
            <w:pPr>
              <w:jc w:val="center"/>
              <w:rPr>
                <w:rFonts w:eastAsia="Times New Roman"/>
                <w:sz w:val="22"/>
                <w:szCs w:val="22"/>
              </w:rPr>
            </w:pPr>
            <w:r w:rsidRPr="00121FBC">
              <w:rPr>
                <w:rFonts w:eastAsia="Times New Roman"/>
                <w:sz w:val="22"/>
                <w:szCs w:val="22"/>
              </w:rPr>
              <w:t>13</w:t>
            </w:r>
            <w:r w:rsidR="00FA2F4D" w:rsidRPr="00121FBC">
              <w:rPr>
                <w:rFonts w:eastAsia="Times New Roman"/>
                <w:sz w:val="22"/>
                <w:szCs w:val="22"/>
              </w:rPr>
              <w:t xml:space="preserve"> </w:t>
            </w:r>
            <w:r w:rsidRPr="00121FBC">
              <w:rPr>
                <w:rFonts w:eastAsia="Times New Roman"/>
                <w:sz w:val="22"/>
                <w:szCs w:val="22"/>
              </w:rPr>
              <w:t>02</w:t>
            </w:r>
            <w:r w:rsidR="00FA2F4D" w:rsidRPr="00121FBC">
              <w:rPr>
                <w:rFonts w:eastAsia="Times New Roman"/>
                <w:sz w:val="22"/>
                <w:szCs w:val="22"/>
              </w:rPr>
              <w:t xml:space="preserve"> </w:t>
            </w:r>
            <w:r w:rsidRPr="00121FBC">
              <w:rPr>
                <w:rFonts w:eastAsia="Times New Roman"/>
                <w:sz w:val="22"/>
                <w:szCs w:val="22"/>
              </w:rPr>
              <w:t>06*</w:t>
            </w:r>
          </w:p>
        </w:tc>
        <w:tc>
          <w:tcPr>
            <w:tcW w:w="2166" w:type="pct"/>
            <w:hideMark/>
          </w:tcPr>
          <w:p w14:paraId="496D87B1" w14:textId="77777777" w:rsidR="00D0739D" w:rsidRPr="00121FBC" w:rsidRDefault="00D0739D" w:rsidP="00DE2490">
            <w:pPr>
              <w:rPr>
                <w:rFonts w:eastAsia="Times New Roman"/>
                <w:sz w:val="22"/>
                <w:szCs w:val="22"/>
              </w:rPr>
            </w:pPr>
            <w:r w:rsidRPr="00121FBC">
              <w:rPr>
                <w:rFonts w:eastAsia="Times New Roman"/>
                <w:sz w:val="22"/>
                <w:szCs w:val="22"/>
              </w:rPr>
              <w:t>Syntetyczne oleje silnikowe, przekładniowe i smarowe</w:t>
            </w:r>
          </w:p>
        </w:tc>
        <w:tc>
          <w:tcPr>
            <w:tcW w:w="1866" w:type="pct"/>
            <w:hideMark/>
          </w:tcPr>
          <w:p w14:paraId="24374E83" w14:textId="77777777" w:rsidR="00A03475" w:rsidRPr="00121FBC" w:rsidRDefault="00D0739D" w:rsidP="00DE2490">
            <w:pPr>
              <w:jc w:val="center"/>
              <w:rPr>
                <w:sz w:val="22"/>
                <w:szCs w:val="22"/>
              </w:rPr>
            </w:pPr>
            <w:r w:rsidRPr="00121FBC">
              <w:rPr>
                <w:sz w:val="22"/>
                <w:szCs w:val="22"/>
              </w:rPr>
              <w:t>W pojemnikach z tworzyw sztucznych lub metalowych i przekazywane na</w:t>
            </w:r>
          </w:p>
          <w:p w14:paraId="0E77E82D" w14:textId="3CE12438"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5F7430BA" w14:textId="77777777" w:rsidTr="00133181">
        <w:trPr>
          <w:trHeight w:val="540"/>
        </w:trPr>
        <w:tc>
          <w:tcPr>
            <w:tcW w:w="321" w:type="pct"/>
            <w:hideMark/>
          </w:tcPr>
          <w:p w14:paraId="4CC35898" w14:textId="77777777" w:rsidR="00D0739D" w:rsidRPr="00121FBC" w:rsidRDefault="00D0739D" w:rsidP="00DE2490">
            <w:pPr>
              <w:jc w:val="center"/>
              <w:rPr>
                <w:rFonts w:eastAsia="Times New Roman"/>
                <w:sz w:val="22"/>
                <w:szCs w:val="22"/>
              </w:rPr>
            </w:pPr>
            <w:r w:rsidRPr="00121FBC">
              <w:rPr>
                <w:rFonts w:eastAsia="Times New Roman"/>
                <w:sz w:val="22"/>
                <w:szCs w:val="22"/>
              </w:rPr>
              <w:t>7</w:t>
            </w:r>
          </w:p>
        </w:tc>
        <w:tc>
          <w:tcPr>
            <w:tcW w:w="647" w:type="pct"/>
            <w:hideMark/>
          </w:tcPr>
          <w:p w14:paraId="7D2A98D4" w14:textId="4B3A569C" w:rsidR="00D0739D" w:rsidRPr="00121FBC" w:rsidRDefault="00D0739D" w:rsidP="00DE2490">
            <w:pPr>
              <w:jc w:val="center"/>
              <w:rPr>
                <w:rFonts w:eastAsia="Times New Roman"/>
                <w:sz w:val="22"/>
                <w:szCs w:val="22"/>
              </w:rPr>
            </w:pPr>
            <w:r w:rsidRPr="00121FBC">
              <w:rPr>
                <w:rFonts w:eastAsia="Times New Roman"/>
                <w:sz w:val="22"/>
                <w:szCs w:val="22"/>
              </w:rPr>
              <w:t>13</w:t>
            </w:r>
            <w:r w:rsidR="00FA2F4D" w:rsidRPr="00121FBC">
              <w:rPr>
                <w:rFonts w:eastAsia="Times New Roman"/>
                <w:sz w:val="22"/>
                <w:szCs w:val="22"/>
              </w:rPr>
              <w:t xml:space="preserve"> </w:t>
            </w:r>
            <w:r w:rsidRPr="00121FBC">
              <w:rPr>
                <w:rFonts w:eastAsia="Times New Roman"/>
                <w:sz w:val="22"/>
                <w:szCs w:val="22"/>
              </w:rPr>
              <w:t>05</w:t>
            </w:r>
            <w:r w:rsidR="00FA2F4D" w:rsidRPr="00121FBC">
              <w:rPr>
                <w:rFonts w:eastAsia="Times New Roman"/>
                <w:sz w:val="22"/>
                <w:szCs w:val="22"/>
              </w:rPr>
              <w:t xml:space="preserve"> </w:t>
            </w:r>
            <w:r w:rsidRPr="00121FBC">
              <w:rPr>
                <w:rFonts w:eastAsia="Times New Roman"/>
                <w:sz w:val="22"/>
                <w:szCs w:val="22"/>
              </w:rPr>
              <w:t>08*</w:t>
            </w:r>
          </w:p>
        </w:tc>
        <w:tc>
          <w:tcPr>
            <w:tcW w:w="2166" w:type="pct"/>
            <w:hideMark/>
          </w:tcPr>
          <w:p w14:paraId="46D6F221" w14:textId="77777777" w:rsidR="00121FBC" w:rsidRDefault="00D0739D" w:rsidP="00DE2490">
            <w:pPr>
              <w:rPr>
                <w:rFonts w:eastAsia="Times New Roman"/>
                <w:sz w:val="22"/>
                <w:szCs w:val="22"/>
              </w:rPr>
            </w:pPr>
            <w:r w:rsidRPr="00121FBC">
              <w:rPr>
                <w:rFonts w:eastAsia="Times New Roman"/>
                <w:sz w:val="22"/>
                <w:szCs w:val="22"/>
              </w:rPr>
              <w:t>Mieszanina odpadów z piaskowników</w:t>
            </w:r>
          </w:p>
          <w:p w14:paraId="66360682" w14:textId="5D775A7A" w:rsidR="00D0739D" w:rsidRPr="00121FBC" w:rsidRDefault="00D0739D" w:rsidP="00DE2490">
            <w:pPr>
              <w:rPr>
                <w:rFonts w:eastAsia="Times New Roman"/>
                <w:sz w:val="22"/>
                <w:szCs w:val="22"/>
              </w:rPr>
            </w:pPr>
            <w:r w:rsidRPr="00121FBC">
              <w:rPr>
                <w:rFonts w:eastAsia="Times New Roman"/>
                <w:sz w:val="22"/>
                <w:szCs w:val="22"/>
              </w:rPr>
              <w:t xml:space="preserve"> i</w:t>
            </w:r>
            <w:r w:rsidR="000066B0" w:rsidRPr="00121FBC">
              <w:rPr>
                <w:rFonts w:eastAsia="Times New Roman"/>
                <w:sz w:val="22"/>
                <w:szCs w:val="22"/>
              </w:rPr>
              <w:t> </w:t>
            </w:r>
            <w:r w:rsidRPr="00121FBC">
              <w:rPr>
                <w:rFonts w:eastAsia="Times New Roman"/>
                <w:sz w:val="22"/>
                <w:szCs w:val="22"/>
              </w:rPr>
              <w:t>z odwadniania olejów w separatorach</w:t>
            </w:r>
          </w:p>
        </w:tc>
        <w:tc>
          <w:tcPr>
            <w:tcW w:w="1866" w:type="pct"/>
            <w:hideMark/>
          </w:tcPr>
          <w:p w14:paraId="742616FC"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6110E027" w14:textId="12983496"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5F1029C4" w14:textId="77777777" w:rsidTr="00133181">
        <w:trPr>
          <w:trHeight w:val="276"/>
        </w:trPr>
        <w:tc>
          <w:tcPr>
            <w:tcW w:w="321" w:type="pct"/>
            <w:hideMark/>
          </w:tcPr>
          <w:p w14:paraId="077E3361" w14:textId="77777777" w:rsidR="00D0739D" w:rsidRPr="00121FBC" w:rsidRDefault="00D0739D" w:rsidP="00DE2490">
            <w:pPr>
              <w:jc w:val="center"/>
              <w:rPr>
                <w:rFonts w:eastAsia="Times New Roman"/>
                <w:sz w:val="22"/>
                <w:szCs w:val="22"/>
              </w:rPr>
            </w:pPr>
            <w:r w:rsidRPr="00121FBC">
              <w:rPr>
                <w:rFonts w:eastAsia="Times New Roman"/>
                <w:sz w:val="22"/>
                <w:szCs w:val="22"/>
              </w:rPr>
              <w:t>8</w:t>
            </w:r>
          </w:p>
        </w:tc>
        <w:tc>
          <w:tcPr>
            <w:tcW w:w="647" w:type="pct"/>
            <w:hideMark/>
          </w:tcPr>
          <w:p w14:paraId="0F85C19F" w14:textId="249E4659" w:rsidR="00D0739D" w:rsidRPr="00121FBC" w:rsidRDefault="00D0739D" w:rsidP="00DE2490">
            <w:pPr>
              <w:jc w:val="center"/>
              <w:rPr>
                <w:rFonts w:eastAsia="Times New Roman"/>
                <w:sz w:val="22"/>
                <w:szCs w:val="22"/>
              </w:rPr>
            </w:pPr>
            <w:r w:rsidRPr="00121FBC">
              <w:rPr>
                <w:rFonts w:eastAsia="Times New Roman"/>
                <w:sz w:val="22"/>
                <w:szCs w:val="22"/>
              </w:rPr>
              <w:t>13</w:t>
            </w:r>
            <w:r w:rsidR="00FA2F4D" w:rsidRPr="00121FBC">
              <w:rPr>
                <w:rFonts w:eastAsia="Times New Roman"/>
                <w:sz w:val="22"/>
                <w:szCs w:val="22"/>
              </w:rPr>
              <w:t xml:space="preserve"> </w:t>
            </w:r>
            <w:r w:rsidRPr="00121FBC">
              <w:rPr>
                <w:rFonts w:eastAsia="Times New Roman"/>
                <w:sz w:val="22"/>
                <w:szCs w:val="22"/>
              </w:rPr>
              <w:t>07</w:t>
            </w:r>
            <w:r w:rsidR="00FA2F4D" w:rsidRPr="00121FBC">
              <w:rPr>
                <w:rFonts w:eastAsia="Times New Roman"/>
                <w:sz w:val="22"/>
                <w:szCs w:val="22"/>
              </w:rPr>
              <w:t xml:space="preserve"> </w:t>
            </w:r>
            <w:r w:rsidRPr="00121FBC">
              <w:rPr>
                <w:rFonts w:eastAsia="Times New Roman"/>
                <w:sz w:val="22"/>
                <w:szCs w:val="22"/>
              </w:rPr>
              <w:t>01*</w:t>
            </w:r>
          </w:p>
        </w:tc>
        <w:tc>
          <w:tcPr>
            <w:tcW w:w="2166" w:type="pct"/>
            <w:hideMark/>
          </w:tcPr>
          <w:p w14:paraId="196198C7" w14:textId="77777777" w:rsidR="00D0739D" w:rsidRPr="00121FBC" w:rsidRDefault="00D0739D" w:rsidP="00DE2490">
            <w:pPr>
              <w:rPr>
                <w:rFonts w:eastAsia="Times New Roman"/>
                <w:sz w:val="22"/>
                <w:szCs w:val="22"/>
              </w:rPr>
            </w:pPr>
            <w:r w:rsidRPr="00121FBC">
              <w:rPr>
                <w:rFonts w:eastAsia="Times New Roman"/>
                <w:sz w:val="22"/>
                <w:szCs w:val="22"/>
              </w:rPr>
              <w:t>Olej napędowy</w:t>
            </w:r>
          </w:p>
        </w:tc>
        <w:tc>
          <w:tcPr>
            <w:tcW w:w="1866" w:type="pct"/>
            <w:hideMark/>
          </w:tcPr>
          <w:p w14:paraId="6A0569A6"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2C2D4080" w14:textId="255932FA"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6F5189B8" w14:textId="77777777" w:rsidTr="00133181">
        <w:trPr>
          <w:trHeight w:val="276"/>
        </w:trPr>
        <w:tc>
          <w:tcPr>
            <w:tcW w:w="321" w:type="pct"/>
            <w:hideMark/>
          </w:tcPr>
          <w:p w14:paraId="0A1F380C" w14:textId="77777777" w:rsidR="00D0739D" w:rsidRPr="00121FBC" w:rsidRDefault="00D0739D" w:rsidP="00DE2490">
            <w:pPr>
              <w:jc w:val="center"/>
              <w:rPr>
                <w:rFonts w:eastAsia="Times New Roman"/>
                <w:sz w:val="22"/>
                <w:szCs w:val="22"/>
              </w:rPr>
            </w:pPr>
            <w:r w:rsidRPr="00121FBC">
              <w:rPr>
                <w:rFonts w:eastAsia="Times New Roman"/>
                <w:sz w:val="22"/>
                <w:szCs w:val="22"/>
              </w:rPr>
              <w:t>9</w:t>
            </w:r>
          </w:p>
        </w:tc>
        <w:tc>
          <w:tcPr>
            <w:tcW w:w="647" w:type="pct"/>
            <w:hideMark/>
          </w:tcPr>
          <w:p w14:paraId="6AB5D0CA" w14:textId="2A1FD5DE" w:rsidR="00D0739D" w:rsidRPr="00121FBC" w:rsidRDefault="00D0739D" w:rsidP="00DE2490">
            <w:pPr>
              <w:jc w:val="center"/>
              <w:rPr>
                <w:rFonts w:eastAsia="Times New Roman"/>
                <w:sz w:val="22"/>
                <w:szCs w:val="22"/>
              </w:rPr>
            </w:pPr>
            <w:r w:rsidRPr="00121FBC">
              <w:rPr>
                <w:rFonts w:eastAsia="Times New Roman"/>
                <w:sz w:val="22"/>
                <w:szCs w:val="22"/>
              </w:rPr>
              <w:t>14</w:t>
            </w:r>
            <w:r w:rsidR="00FA2F4D" w:rsidRPr="00121FBC">
              <w:rPr>
                <w:rFonts w:eastAsia="Times New Roman"/>
                <w:sz w:val="22"/>
                <w:szCs w:val="22"/>
              </w:rPr>
              <w:t xml:space="preserve"> </w:t>
            </w:r>
            <w:r w:rsidRPr="00121FBC">
              <w:rPr>
                <w:rFonts w:eastAsia="Times New Roman"/>
                <w:sz w:val="22"/>
                <w:szCs w:val="22"/>
              </w:rPr>
              <w:t>06</w:t>
            </w:r>
            <w:r w:rsidR="00FA2F4D" w:rsidRPr="00121FBC">
              <w:rPr>
                <w:rFonts w:eastAsia="Times New Roman"/>
                <w:sz w:val="22"/>
                <w:szCs w:val="22"/>
              </w:rPr>
              <w:t xml:space="preserve"> </w:t>
            </w:r>
            <w:r w:rsidRPr="00121FBC">
              <w:rPr>
                <w:rFonts w:eastAsia="Times New Roman"/>
                <w:sz w:val="22"/>
                <w:szCs w:val="22"/>
              </w:rPr>
              <w:t>03*</w:t>
            </w:r>
          </w:p>
        </w:tc>
        <w:tc>
          <w:tcPr>
            <w:tcW w:w="2166" w:type="pct"/>
            <w:hideMark/>
          </w:tcPr>
          <w:p w14:paraId="5C17CA92" w14:textId="77777777" w:rsidR="00D0739D" w:rsidRPr="00121FBC" w:rsidRDefault="00D0739D" w:rsidP="00DE2490">
            <w:pPr>
              <w:rPr>
                <w:rFonts w:eastAsia="Times New Roman"/>
                <w:sz w:val="22"/>
                <w:szCs w:val="22"/>
              </w:rPr>
            </w:pPr>
            <w:r w:rsidRPr="00121FBC">
              <w:rPr>
                <w:rFonts w:eastAsia="Times New Roman"/>
                <w:sz w:val="22"/>
                <w:szCs w:val="22"/>
              </w:rPr>
              <w:t>Inne rozpuszczalniki i mieszaniny rozpuszczalników</w:t>
            </w:r>
          </w:p>
        </w:tc>
        <w:tc>
          <w:tcPr>
            <w:tcW w:w="1866" w:type="pct"/>
            <w:hideMark/>
          </w:tcPr>
          <w:p w14:paraId="042E38A7"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33B62FB9" w14:textId="48BC8B06"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794E4508" w14:textId="77777777" w:rsidTr="00133181">
        <w:trPr>
          <w:trHeight w:val="540"/>
        </w:trPr>
        <w:tc>
          <w:tcPr>
            <w:tcW w:w="321" w:type="pct"/>
            <w:hideMark/>
          </w:tcPr>
          <w:p w14:paraId="261D5CEB" w14:textId="77777777" w:rsidR="00D0739D" w:rsidRPr="00121FBC" w:rsidRDefault="00D0739D" w:rsidP="00DE2490">
            <w:pPr>
              <w:jc w:val="center"/>
              <w:rPr>
                <w:rFonts w:eastAsia="Times New Roman"/>
                <w:sz w:val="22"/>
                <w:szCs w:val="22"/>
              </w:rPr>
            </w:pPr>
            <w:r w:rsidRPr="00121FBC">
              <w:rPr>
                <w:rFonts w:eastAsia="Times New Roman"/>
                <w:sz w:val="22"/>
                <w:szCs w:val="22"/>
              </w:rPr>
              <w:t>10</w:t>
            </w:r>
          </w:p>
        </w:tc>
        <w:tc>
          <w:tcPr>
            <w:tcW w:w="647" w:type="pct"/>
            <w:hideMark/>
          </w:tcPr>
          <w:p w14:paraId="4F826DA0" w14:textId="4CA8A8BA" w:rsidR="00D0739D" w:rsidRPr="00121FBC" w:rsidRDefault="00D0739D" w:rsidP="00DE2490">
            <w:pPr>
              <w:jc w:val="center"/>
              <w:rPr>
                <w:rFonts w:eastAsia="Times New Roman"/>
                <w:sz w:val="22"/>
                <w:szCs w:val="22"/>
              </w:rPr>
            </w:pPr>
            <w:r w:rsidRPr="00121FBC">
              <w:rPr>
                <w:rFonts w:eastAsia="Times New Roman"/>
                <w:sz w:val="22"/>
                <w:szCs w:val="22"/>
              </w:rPr>
              <w:t>15</w:t>
            </w:r>
            <w:r w:rsidR="00FA2F4D" w:rsidRPr="00121FBC">
              <w:rPr>
                <w:rFonts w:eastAsia="Times New Roman"/>
                <w:sz w:val="22"/>
                <w:szCs w:val="22"/>
              </w:rPr>
              <w:t xml:space="preserve"> </w:t>
            </w:r>
            <w:r w:rsidRPr="00121FBC">
              <w:rPr>
                <w:rFonts w:eastAsia="Times New Roman"/>
                <w:sz w:val="22"/>
                <w:szCs w:val="22"/>
              </w:rPr>
              <w:t>01</w:t>
            </w:r>
            <w:r w:rsidR="00FA2F4D" w:rsidRPr="00121FBC">
              <w:rPr>
                <w:rFonts w:eastAsia="Times New Roman"/>
                <w:sz w:val="22"/>
                <w:szCs w:val="22"/>
              </w:rPr>
              <w:t xml:space="preserve"> </w:t>
            </w:r>
            <w:r w:rsidRPr="00121FBC">
              <w:rPr>
                <w:rFonts w:eastAsia="Times New Roman"/>
                <w:sz w:val="22"/>
                <w:szCs w:val="22"/>
              </w:rPr>
              <w:t>10*</w:t>
            </w:r>
          </w:p>
        </w:tc>
        <w:tc>
          <w:tcPr>
            <w:tcW w:w="2166" w:type="pct"/>
            <w:hideMark/>
          </w:tcPr>
          <w:p w14:paraId="59B46D30" w14:textId="77777777" w:rsidR="00D0739D" w:rsidRPr="00121FBC" w:rsidRDefault="00D0739D" w:rsidP="00DE2490">
            <w:pPr>
              <w:rPr>
                <w:rFonts w:eastAsia="Times New Roman"/>
                <w:sz w:val="22"/>
                <w:szCs w:val="22"/>
              </w:rPr>
            </w:pPr>
            <w:r w:rsidRPr="00121FBC">
              <w:rPr>
                <w:rFonts w:eastAsia="Times New Roman"/>
                <w:sz w:val="22"/>
                <w:szCs w:val="22"/>
              </w:rPr>
              <w:t>Opakowania zawierające pozostałości substancji niebezpiecznych lub nimi zanieczyszczone</w:t>
            </w:r>
          </w:p>
        </w:tc>
        <w:tc>
          <w:tcPr>
            <w:tcW w:w="1866" w:type="pct"/>
            <w:hideMark/>
          </w:tcPr>
          <w:p w14:paraId="4D29426A"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w:t>
            </w:r>
          </w:p>
          <w:p w14:paraId="630CB37A" w14:textId="2118BD77"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7B9C4571" w14:textId="77777777" w:rsidTr="00133181">
        <w:trPr>
          <w:trHeight w:val="540"/>
        </w:trPr>
        <w:tc>
          <w:tcPr>
            <w:tcW w:w="321" w:type="pct"/>
            <w:hideMark/>
          </w:tcPr>
          <w:p w14:paraId="4ABB2B75" w14:textId="77777777" w:rsidR="00D0739D" w:rsidRPr="00121FBC" w:rsidRDefault="00D0739D" w:rsidP="00DE2490">
            <w:pPr>
              <w:jc w:val="center"/>
              <w:rPr>
                <w:rFonts w:eastAsia="Times New Roman"/>
                <w:sz w:val="22"/>
                <w:szCs w:val="22"/>
              </w:rPr>
            </w:pPr>
            <w:r w:rsidRPr="00121FBC">
              <w:rPr>
                <w:rFonts w:eastAsia="Times New Roman"/>
                <w:sz w:val="22"/>
                <w:szCs w:val="22"/>
              </w:rPr>
              <w:t>11</w:t>
            </w:r>
          </w:p>
        </w:tc>
        <w:tc>
          <w:tcPr>
            <w:tcW w:w="647" w:type="pct"/>
            <w:hideMark/>
          </w:tcPr>
          <w:p w14:paraId="097F028C" w14:textId="110B283C" w:rsidR="00D0739D" w:rsidRPr="00121FBC" w:rsidRDefault="00D0739D" w:rsidP="00DE2490">
            <w:pPr>
              <w:jc w:val="center"/>
              <w:rPr>
                <w:rFonts w:eastAsia="Times New Roman"/>
                <w:sz w:val="22"/>
                <w:szCs w:val="22"/>
              </w:rPr>
            </w:pPr>
            <w:r w:rsidRPr="00121FBC">
              <w:rPr>
                <w:sz w:val="22"/>
                <w:szCs w:val="22"/>
              </w:rPr>
              <w:t>15</w:t>
            </w:r>
            <w:r w:rsidR="00FA2F4D" w:rsidRPr="00121FBC">
              <w:rPr>
                <w:sz w:val="22"/>
                <w:szCs w:val="22"/>
              </w:rPr>
              <w:t xml:space="preserve"> </w:t>
            </w:r>
            <w:r w:rsidRPr="00121FBC">
              <w:rPr>
                <w:sz w:val="22"/>
                <w:szCs w:val="22"/>
              </w:rPr>
              <w:t>01</w:t>
            </w:r>
            <w:r w:rsidR="00FA2F4D" w:rsidRPr="00121FBC">
              <w:rPr>
                <w:sz w:val="22"/>
                <w:szCs w:val="22"/>
              </w:rPr>
              <w:t xml:space="preserve"> </w:t>
            </w:r>
            <w:r w:rsidRPr="00121FBC">
              <w:rPr>
                <w:sz w:val="22"/>
                <w:szCs w:val="22"/>
              </w:rPr>
              <w:t>11*</w:t>
            </w:r>
          </w:p>
        </w:tc>
        <w:tc>
          <w:tcPr>
            <w:tcW w:w="2166" w:type="pct"/>
            <w:hideMark/>
          </w:tcPr>
          <w:p w14:paraId="68915C92" w14:textId="77777777" w:rsidR="00D0739D" w:rsidRPr="00121FBC" w:rsidRDefault="00D0739D" w:rsidP="00DE2490">
            <w:pPr>
              <w:rPr>
                <w:rFonts w:eastAsia="Times New Roman"/>
                <w:sz w:val="22"/>
                <w:szCs w:val="22"/>
              </w:rPr>
            </w:pPr>
            <w:r w:rsidRPr="00121FBC">
              <w:rPr>
                <w:sz w:val="22"/>
                <w:szCs w:val="22"/>
              </w:rPr>
              <w:t xml:space="preserve">Opakowania z metali zawierające niebezpieczne porowate elementy, wzmocnienia konstrukcyjnego </w:t>
            </w:r>
          </w:p>
        </w:tc>
        <w:tc>
          <w:tcPr>
            <w:tcW w:w="1866" w:type="pct"/>
            <w:hideMark/>
          </w:tcPr>
          <w:p w14:paraId="013151C3"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2F020591" w14:textId="5A79795A"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04B89EC5" w14:textId="77777777" w:rsidTr="00133181">
        <w:trPr>
          <w:trHeight w:val="540"/>
        </w:trPr>
        <w:tc>
          <w:tcPr>
            <w:tcW w:w="321" w:type="pct"/>
            <w:hideMark/>
          </w:tcPr>
          <w:p w14:paraId="352101FA" w14:textId="77777777" w:rsidR="00D0739D" w:rsidRPr="00121FBC" w:rsidRDefault="00D0739D" w:rsidP="00DE2490">
            <w:pPr>
              <w:jc w:val="center"/>
              <w:rPr>
                <w:rFonts w:eastAsia="Times New Roman"/>
                <w:sz w:val="22"/>
                <w:szCs w:val="22"/>
              </w:rPr>
            </w:pPr>
            <w:r w:rsidRPr="00121FBC">
              <w:rPr>
                <w:rFonts w:eastAsia="Times New Roman"/>
                <w:sz w:val="22"/>
                <w:szCs w:val="22"/>
              </w:rPr>
              <w:t>12</w:t>
            </w:r>
          </w:p>
        </w:tc>
        <w:tc>
          <w:tcPr>
            <w:tcW w:w="647" w:type="pct"/>
            <w:hideMark/>
          </w:tcPr>
          <w:p w14:paraId="4E55AC76" w14:textId="1FA30E73" w:rsidR="00D0739D" w:rsidRPr="00121FBC" w:rsidRDefault="00D0739D" w:rsidP="00DE2490">
            <w:pPr>
              <w:jc w:val="center"/>
              <w:rPr>
                <w:rFonts w:eastAsia="Times New Roman"/>
                <w:sz w:val="22"/>
                <w:szCs w:val="22"/>
              </w:rPr>
            </w:pPr>
            <w:r w:rsidRPr="00121FBC">
              <w:rPr>
                <w:rFonts w:eastAsia="Times New Roman"/>
                <w:sz w:val="22"/>
                <w:szCs w:val="22"/>
              </w:rPr>
              <w:t>15</w:t>
            </w:r>
            <w:r w:rsidR="00FA2F4D" w:rsidRPr="00121FBC">
              <w:rPr>
                <w:rFonts w:eastAsia="Times New Roman"/>
                <w:sz w:val="22"/>
                <w:szCs w:val="22"/>
              </w:rPr>
              <w:t xml:space="preserve"> </w:t>
            </w:r>
            <w:r w:rsidRPr="00121FBC">
              <w:rPr>
                <w:rFonts w:eastAsia="Times New Roman"/>
                <w:sz w:val="22"/>
                <w:szCs w:val="22"/>
              </w:rPr>
              <w:t>02</w:t>
            </w:r>
            <w:r w:rsidR="00FA2F4D" w:rsidRPr="00121FBC">
              <w:rPr>
                <w:rFonts w:eastAsia="Times New Roman"/>
                <w:sz w:val="22"/>
                <w:szCs w:val="22"/>
              </w:rPr>
              <w:t xml:space="preserve"> </w:t>
            </w:r>
            <w:r w:rsidRPr="00121FBC">
              <w:rPr>
                <w:rFonts w:eastAsia="Times New Roman"/>
                <w:sz w:val="22"/>
                <w:szCs w:val="22"/>
              </w:rPr>
              <w:t>02*</w:t>
            </w:r>
          </w:p>
        </w:tc>
        <w:tc>
          <w:tcPr>
            <w:tcW w:w="2166" w:type="pct"/>
            <w:hideMark/>
          </w:tcPr>
          <w:p w14:paraId="47C60023" w14:textId="77777777" w:rsidR="00D0739D" w:rsidRPr="00121FBC" w:rsidRDefault="00D0739D" w:rsidP="00DE2490">
            <w:pPr>
              <w:rPr>
                <w:rFonts w:eastAsia="Times New Roman"/>
                <w:sz w:val="22"/>
                <w:szCs w:val="22"/>
              </w:rPr>
            </w:pPr>
            <w:r w:rsidRPr="00121FBC">
              <w:rPr>
                <w:rFonts w:eastAsia="Times New Roman"/>
                <w:sz w:val="22"/>
                <w:szCs w:val="22"/>
              </w:rPr>
              <w:t>Sorbenty, materiały filtracyjne zawierające substancje niebezpieczne</w:t>
            </w:r>
          </w:p>
        </w:tc>
        <w:tc>
          <w:tcPr>
            <w:tcW w:w="1866" w:type="pct"/>
            <w:hideMark/>
          </w:tcPr>
          <w:p w14:paraId="18F8E6B6"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270BA4A9" w14:textId="5D40C600"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49C43FED" w14:textId="77777777" w:rsidTr="00133181">
        <w:trPr>
          <w:trHeight w:val="276"/>
        </w:trPr>
        <w:tc>
          <w:tcPr>
            <w:tcW w:w="321" w:type="pct"/>
            <w:hideMark/>
          </w:tcPr>
          <w:p w14:paraId="39AFA7F6" w14:textId="77777777" w:rsidR="00D0739D" w:rsidRPr="00121FBC" w:rsidRDefault="00D0739D" w:rsidP="00DE2490">
            <w:pPr>
              <w:jc w:val="center"/>
              <w:rPr>
                <w:rFonts w:eastAsia="Times New Roman"/>
                <w:sz w:val="22"/>
                <w:szCs w:val="22"/>
              </w:rPr>
            </w:pPr>
            <w:r w:rsidRPr="00121FBC">
              <w:rPr>
                <w:rFonts w:eastAsia="Times New Roman"/>
                <w:sz w:val="22"/>
                <w:szCs w:val="22"/>
              </w:rPr>
              <w:t>13</w:t>
            </w:r>
          </w:p>
        </w:tc>
        <w:tc>
          <w:tcPr>
            <w:tcW w:w="647" w:type="pct"/>
            <w:hideMark/>
          </w:tcPr>
          <w:p w14:paraId="22CB4B48" w14:textId="142AB97E"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01</w:t>
            </w:r>
            <w:r w:rsidR="00FA2F4D" w:rsidRPr="00121FBC">
              <w:rPr>
                <w:rFonts w:eastAsia="Times New Roman"/>
                <w:sz w:val="22"/>
                <w:szCs w:val="22"/>
              </w:rPr>
              <w:t xml:space="preserve"> </w:t>
            </w:r>
            <w:r w:rsidRPr="00121FBC">
              <w:rPr>
                <w:rFonts w:eastAsia="Times New Roman"/>
                <w:sz w:val="22"/>
                <w:szCs w:val="22"/>
              </w:rPr>
              <w:t>07*</w:t>
            </w:r>
          </w:p>
        </w:tc>
        <w:tc>
          <w:tcPr>
            <w:tcW w:w="2166" w:type="pct"/>
            <w:hideMark/>
          </w:tcPr>
          <w:p w14:paraId="6C13C47F" w14:textId="77777777" w:rsidR="00D0739D" w:rsidRPr="00121FBC" w:rsidRDefault="00D0739D" w:rsidP="00DE2490">
            <w:pPr>
              <w:rPr>
                <w:rFonts w:eastAsia="Times New Roman"/>
                <w:sz w:val="22"/>
                <w:szCs w:val="22"/>
              </w:rPr>
            </w:pPr>
            <w:r w:rsidRPr="00121FBC">
              <w:rPr>
                <w:rFonts w:eastAsia="Times New Roman"/>
                <w:sz w:val="22"/>
                <w:szCs w:val="22"/>
              </w:rPr>
              <w:t>Filtry olejowe</w:t>
            </w:r>
          </w:p>
        </w:tc>
        <w:tc>
          <w:tcPr>
            <w:tcW w:w="1866" w:type="pct"/>
            <w:hideMark/>
          </w:tcPr>
          <w:p w14:paraId="6556B0A9" w14:textId="626E9AA2" w:rsidR="00D0739D" w:rsidRPr="00121FBC" w:rsidRDefault="00D0739D" w:rsidP="00DE2490">
            <w:pPr>
              <w:jc w:val="center"/>
              <w:rPr>
                <w:rFonts w:eastAsia="Times New Roman"/>
                <w:b/>
                <w:bCs/>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 Magazyn odpadów (Nr 1)</w:t>
            </w:r>
          </w:p>
        </w:tc>
      </w:tr>
      <w:tr w:rsidR="00D0739D" w14:paraId="40B49482" w14:textId="77777777" w:rsidTr="00133181">
        <w:trPr>
          <w:trHeight w:val="276"/>
        </w:trPr>
        <w:tc>
          <w:tcPr>
            <w:tcW w:w="321" w:type="pct"/>
            <w:hideMark/>
          </w:tcPr>
          <w:p w14:paraId="08D53C98" w14:textId="77777777" w:rsidR="00D0739D" w:rsidRPr="00121FBC" w:rsidRDefault="00D0739D" w:rsidP="00DE2490">
            <w:pPr>
              <w:jc w:val="center"/>
              <w:rPr>
                <w:rFonts w:eastAsia="Times New Roman"/>
                <w:sz w:val="22"/>
                <w:szCs w:val="22"/>
              </w:rPr>
            </w:pPr>
            <w:r w:rsidRPr="00121FBC">
              <w:rPr>
                <w:rFonts w:eastAsia="Times New Roman"/>
                <w:sz w:val="22"/>
                <w:szCs w:val="22"/>
              </w:rPr>
              <w:lastRenderedPageBreak/>
              <w:t>14</w:t>
            </w:r>
          </w:p>
        </w:tc>
        <w:tc>
          <w:tcPr>
            <w:tcW w:w="647" w:type="pct"/>
            <w:hideMark/>
          </w:tcPr>
          <w:p w14:paraId="7782505B" w14:textId="0B6F1AB4"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w:t>
            </w:r>
            <w:r w:rsidR="00FA2F4D" w:rsidRPr="00121FBC">
              <w:rPr>
                <w:rFonts w:eastAsia="Times New Roman"/>
                <w:sz w:val="22"/>
                <w:szCs w:val="22"/>
              </w:rPr>
              <w:t xml:space="preserve"> </w:t>
            </w:r>
            <w:r w:rsidRPr="00121FBC">
              <w:rPr>
                <w:rFonts w:eastAsia="Times New Roman"/>
                <w:sz w:val="22"/>
                <w:szCs w:val="22"/>
              </w:rPr>
              <w:t>108*</w:t>
            </w:r>
          </w:p>
        </w:tc>
        <w:tc>
          <w:tcPr>
            <w:tcW w:w="2166" w:type="pct"/>
            <w:hideMark/>
          </w:tcPr>
          <w:p w14:paraId="5D51BBA7" w14:textId="77777777" w:rsidR="00D0739D" w:rsidRPr="00121FBC" w:rsidRDefault="00D0739D" w:rsidP="00DE2490">
            <w:pPr>
              <w:rPr>
                <w:rFonts w:eastAsia="Times New Roman"/>
                <w:sz w:val="22"/>
                <w:szCs w:val="22"/>
              </w:rPr>
            </w:pPr>
            <w:r w:rsidRPr="00121FBC">
              <w:rPr>
                <w:rFonts w:eastAsia="Times New Roman"/>
                <w:sz w:val="22"/>
                <w:szCs w:val="22"/>
              </w:rPr>
              <w:t>Elementy zawierające rtęć</w:t>
            </w:r>
          </w:p>
        </w:tc>
        <w:tc>
          <w:tcPr>
            <w:tcW w:w="1866" w:type="pct"/>
            <w:hideMark/>
          </w:tcPr>
          <w:p w14:paraId="55119240" w14:textId="7A957BE0"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w:t>
            </w:r>
          </w:p>
          <w:p w14:paraId="3920F71B" w14:textId="482F2E57"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1B19FF70" w14:textId="77777777" w:rsidTr="00133181">
        <w:trPr>
          <w:trHeight w:val="276"/>
        </w:trPr>
        <w:tc>
          <w:tcPr>
            <w:tcW w:w="321" w:type="pct"/>
            <w:hideMark/>
          </w:tcPr>
          <w:p w14:paraId="6AB226ED" w14:textId="77777777" w:rsidR="00D0739D" w:rsidRPr="00121FBC" w:rsidRDefault="00D0739D" w:rsidP="00DE2490">
            <w:pPr>
              <w:jc w:val="center"/>
              <w:rPr>
                <w:rFonts w:eastAsia="Times New Roman"/>
                <w:sz w:val="22"/>
                <w:szCs w:val="22"/>
              </w:rPr>
            </w:pPr>
            <w:r w:rsidRPr="00121FBC">
              <w:rPr>
                <w:rFonts w:eastAsia="Times New Roman"/>
                <w:sz w:val="22"/>
                <w:szCs w:val="22"/>
              </w:rPr>
              <w:t>15</w:t>
            </w:r>
          </w:p>
        </w:tc>
        <w:tc>
          <w:tcPr>
            <w:tcW w:w="647" w:type="pct"/>
            <w:hideMark/>
          </w:tcPr>
          <w:p w14:paraId="4F8C3AEC" w14:textId="4316F61D"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01</w:t>
            </w:r>
            <w:r w:rsidR="00FA2F4D" w:rsidRPr="00121FBC">
              <w:rPr>
                <w:rFonts w:eastAsia="Times New Roman"/>
                <w:sz w:val="22"/>
                <w:szCs w:val="22"/>
              </w:rPr>
              <w:t xml:space="preserve"> </w:t>
            </w:r>
            <w:r w:rsidRPr="00121FBC">
              <w:rPr>
                <w:rFonts w:eastAsia="Times New Roman"/>
                <w:sz w:val="22"/>
                <w:szCs w:val="22"/>
              </w:rPr>
              <w:t>13*</w:t>
            </w:r>
          </w:p>
        </w:tc>
        <w:tc>
          <w:tcPr>
            <w:tcW w:w="2166" w:type="pct"/>
            <w:hideMark/>
          </w:tcPr>
          <w:p w14:paraId="51BD4DFE" w14:textId="77777777" w:rsidR="00D0739D" w:rsidRPr="00121FBC" w:rsidRDefault="00D0739D" w:rsidP="00DE2490">
            <w:pPr>
              <w:rPr>
                <w:rFonts w:eastAsia="Times New Roman"/>
                <w:sz w:val="22"/>
                <w:szCs w:val="22"/>
              </w:rPr>
            </w:pPr>
            <w:r w:rsidRPr="00121FBC">
              <w:rPr>
                <w:rFonts w:eastAsia="Times New Roman"/>
                <w:sz w:val="22"/>
                <w:szCs w:val="22"/>
              </w:rPr>
              <w:t>Płyny hamulcowe</w:t>
            </w:r>
          </w:p>
        </w:tc>
        <w:tc>
          <w:tcPr>
            <w:tcW w:w="1866" w:type="pct"/>
            <w:hideMark/>
          </w:tcPr>
          <w:p w14:paraId="2FA9958D"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w:t>
            </w:r>
          </w:p>
          <w:p w14:paraId="70AC3FD7" w14:textId="2279A487"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19D9EC69" w14:textId="77777777" w:rsidTr="00133181">
        <w:trPr>
          <w:trHeight w:val="540"/>
        </w:trPr>
        <w:tc>
          <w:tcPr>
            <w:tcW w:w="321" w:type="pct"/>
            <w:hideMark/>
          </w:tcPr>
          <w:p w14:paraId="4F69278E" w14:textId="77777777" w:rsidR="00D0739D" w:rsidRPr="00121FBC" w:rsidRDefault="00D0739D" w:rsidP="00DE2490">
            <w:pPr>
              <w:jc w:val="center"/>
              <w:rPr>
                <w:rFonts w:eastAsia="Times New Roman"/>
                <w:sz w:val="22"/>
                <w:szCs w:val="22"/>
              </w:rPr>
            </w:pPr>
            <w:r w:rsidRPr="00121FBC">
              <w:rPr>
                <w:rFonts w:eastAsia="Times New Roman"/>
                <w:sz w:val="22"/>
                <w:szCs w:val="22"/>
              </w:rPr>
              <w:t>16</w:t>
            </w:r>
          </w:p>
        </w:tc>
        <w:tc>
          <w:tcPr>
            <w:tcW w:w="647" w:type="pct"/>
            <w:hideMark/>
          </w:tcPr>
          <w:p w14:paraId="101F5173" w14:textId="79141C09"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02</w:t>
            </w:r>
            <w:r w:rsidR="00FA2F4D" w:rsidRPr="00121FBC">
              <w:rPr>
                <w:rFonts w:eastAsia="Times New Roman"/>
                <w:sz w:val="22"/>
                <w:szCs w:val="22"/>
              </w:rPr>
              <w:t xml:space="preserve"> </w:t>
            </w:r>
            <w:r w:rsidRPr="00121FBC">
              <w:rPr>
                <w:rFonts w:eastAsia="Times New Roman"/>
                <w:sz w:val="22"/>
                <w:szCs w:val="22"/>
              </w:rPr>
              <w:t>13*</w:t>
            </w:r>
          </w:p>
        </w:tc>
        <w:tc>
          <w:tcPr>
            <w:tcW w:w="2166" w:type="pct"/>
            <w:hideMark/>
          </w:tcPr>
          <w:p w14:paraId="1C845A9B" w14:textId="04370983" w:rsidR="00D0739D" w:rsidRPr="00121FBC" w:rsidRDefault="00D0739D" w:rsidP="00DE2490">
            <w:pPr>
              <w:rPr>
                <w:rFonts w:eastAsia="Times New Roman"/>
                <w:sz w:val="22"/>
                <w:szCs w:val="22"/>
              </w:rPr>
            </w:pPr>
            <w:r w:rsidRPr="00121FBC">
              <w:rPr>
                <w:rFonts w:eastAsia="Times New Roman"/>
                <w:sz w:val="22"/>
                <w:szCs w:val="22"/>
              </w:rPr>
              <w:t xml:space="preserve">Zużyte urządzenia zawierające niebezpieczne elementy inne niż wymienione w 160209 </w:t>
            </w:r>
            <w:r w:rsidR="000066B0" w:rsidRPr="00121FBC">
              <w:rPr>
                <w:rFonts w:eastAsia="Times New Roman"/>
                <w:sz w:val="22"/>
                <w:szCs w:val="22"/>
              </w:rPr>
              <w:t xml:space="preserve">do </w:t>
            </w:r>
            <w:r w:rsidRPr="00121FBC">
              <w:rPr>
                <w:rFonts w:eastAsia="Times New Roman"/>
                <w:sz w:val="22"/>
                <w:szCs w:val="22"/>
              </w:rPr>
              <w:t>160212</w:t>
            </w:r>
          </w:p>
        </w:tc>
        <w:tc>
          <w:tcPr>
            <w:tcW w:w="1866" w:type="pct"/>
            <w:hideMark/>
          </w:tcPr>
          <w:p w14:paraId="114EDF51" w14:textId="4B604887" w:rsidR="00D0739D" w:rsidRPr="00121FBC" w:rsidRDefault="00D0739D" w:rsidP="00DE2490">
            <w:pPr>
              <w:jc w:val="center"/>
              <w:rPr>
                <w:rFonts w:eastAsia="Times New Roman"/>
                <w:b/>
                <w:bCs/>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 Magazyn odpadów (Nr 1)</w:t>
            </w:r>
          </w:p>
        </w:tc>
      </w:tr>
      <w:tr w:rsidR="00D0739D" w14:paraId="2B73CFD9" w14:textId="77777777" w:rsidTr="00133181">
        <w:trPr>
          <w:trHeight w:val="540"/>
        </w:trPr>
        <w:tc>
          <w:tcPr>
            <w:tcW w:w="321" w:type="pct"/>
            <w:hideMark/>
          </w:tcPr>
          <w:p w14:paraId="584F44A5" w14:textId="77777777" w:rsidR="00D0739D" w:rsidRPr="00121FBC" w:rsidRDefault="00D0739D" w:rsidP="00DE2490">
            <w:pPr>
              <w:jc w:val="center"/>
              <w:rPr>
                <w:rFonts w:eastAsia="Times New Roman"/>
                <w:sz w:val="22"/>
                <w:szCs w:val="22"/>
              </w:rPr>
            </w:pPr>
            <w:r w:rsidRPr="00121FBC">
              <w:rPr>
                <w:rFonts w:eastAsia="Times New Roman"/>
                <w:sz w:val="22"/>
                <w:szCs w:val="22"/>
              </w:rPr>
              <w:t>17</w:t>
            </w:r>
          </w:p>
        </w:tc>
        <w:tc>
          <w:tcPr>
            <w:tcW w:w="647" w:type="pct"/>
            <w:hideMark/>
          </w:tcPr>
          <w:p w14:paraId="7409593C" w14:textId="3EE7F7C9"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w:t>
            </w:r>
            <w:r w:rsidR="00FA2F4D" w:rsidRPr="00121FBC">
              <w:rPr>
                <w:rFonts w:eastAsia="Times New Roman"/>
                <w:sz w:val="22"/>
                <w:szCs w:val="22"/>
              </w:rPr>
              <w:t xml:space="preserve"> </w:t>
            </w:r>
            <w:r w:rsidRPr="00121FBC">
              <w:rPr>
                <w:rFonts w:eastAsia="Times New Roman"/>
                <w:sz w:val="22"/>
                <w:szCs w:val="22"/>
              </w:rPr>
              <w:t>215*</w:t>
            </w:r>
          </w:p>
        </w:tc>
        <w:tc>
          <w:tcPr>
            <w:tcW w:w="2166" w:type="pct"/>
            <w:hideMark/>
          </w:tcPr>
          <w:p w14:paraId="25B15732" w14:textId="77777777" w:rsidR="00D0739D" w:rsidRPr="00121FBC" w:rsidRDefault="00D0739D" w:rsidP="00DE2490">
            <w:pPr>
              <w:rPr>
                <w:rFonts w:eastAsia="Times New Roman"/>
                <w:sz w:val="22"/>
                <w:szCs w:val="22"/>
              </w:rPr>
            </w:pPr>
            <w:r w:rsidRPr="00121FBC">
              <w:rPr>
                <w:rFonts w:eastAsia="Times New Roman"/>
                <w:sz w:val="22"/>
                <w:szCs w:val="22"/>
              </w:rPr>
              <w:t>Niebezpieczne elementy lub części składowe usunięte z zużytych urządzeń</w:t>
            </w:r>
          </w:p>
        </w:tc>
        <w:tc>
          <w:tcPr>
            <w:tcW w:w="1866" w:type="pct"/>
            <w:hideMark/>
          </w:tcPr>
          <w:p w14:paraId="75574B63" w14:textId="77777777" w:rsidR="00176A08" w:rsidRDefault="00D0739D" w:rsidP="00DE2490">
            <w:pPr>
              <w:jc w:val="center"/>
              <w:rPr>
                <w:sz w:val="22"/>
                <w:szCs w:val="22"/>
              </w:rPr>
            </w:pPr>
            <w:r w:rsidRPr="00121FBC">
              <w:rPr>
                <w:sz w:val="22"/>
                <w:szCs w:val="22"/>
              </w:rPr>
              <w:t>W pojemnikach z tworzyw sztucznych lub metalowych</w:t>
            </w:r>
          </w:p>
          <w:p w14:paraId="5BF11001" w14:textId="193DDD16" w:rsidR="00A03475" w:rsidRPr="00121FBC" w:rsidRDefault="00D0739D" w:rsidP="00DE2490">
            <w:pPr>
              <w:jc w:val="center"/>
              <w:rPr>
                <w:sz w:val="22"/>
                <w:szCs w:val="22"/>
              </w:rPr>
            </w:pPr>
            <w:r w:rsidRPr="00121FBC">
              <w:rPr>
                <w:sz w:val="22"/>
                <w:szCs w:val="22"/>
              </w:rPr>
              <w:t xml:space="preserve"> i przekazywane na</w:t>
            </w:r>
          </w:p>
          <w:p w14:paraId="64BFC19F" w14:textId="47CB43B3" w:rsidR="00D0739D" w:rsidRPr="00121FBC" w:rsidRDefault="00D0739D" w:rsidP="00DE2490">
            <w:pPr>
              <w:jc w:val="center"/>
              <w:rPr>
                <w:rFonts w:eastAsia="Times New Roman"/>
                <w:b/>
                <w:bCs/>
                <w:sz w:val="22"/>
                <w:szCs w:val="22"/>
              </w:rPr>
            </w:pPr>
            <w:r w:rsidRPr="00121FBC">
              <w:rPr>
                <w:sz w:val="22"/>
                <w:szCs w:val="22"/>
              </w:rPr>
              <w:t xml:space="preserve"> Magazyn odpadów (Nr 1)</w:t>
            </w:r>
          </w:p>
        </w:tc>
      </w:tr>
      <w:tr w:rsidR="00D0739D" w14:paraId="206D7C19" w14:textId="77777777" w:rsidTr="00133181">
        <w:trPr>
          <w:trHeight w:val="804"/>
        </w:trPr>
        <w:tc>
          <w:tcPr>
            <w:tcW w:w="321" w:type="pct"/>
            <w:hideMark/>
          </w:tcPr>
          <w:p w14:paraId="14F97E91" w14:textId="77777777" w:rsidR="00D0739D" w:rsidRPr="00121FBC" w:rsidRDefault="00D0739D" w:rsidP="00DE2490">
            <w:pPr>
              <w:jc w:val="center"/>
              <w:rPr>
                <w:rFonts w:eastAsia="Times New Roman"/>
                <w:sz w:val="22"/>
                <w:szCs w:val="22"/>
              </w:rPr>
            </w:pPr>
            <w:r w:rsidRPr="00121FBC">
              <w:rPr>
                <w:rFonts w:eastAsia="Times New Roman"/>
                <w:sz w:val="22"/>
                <w:szCs w:val="22"/>
              </w:rPr>
              <w:t>18</w:t>
            </w:r>
          </w:p>
        </w:tc>
        <w:tc>
          <w:tcPr>
            <w:tcW w:w="647" w:type="pct"/>
            <w:hideMark/>
          </w:tcPr>
          <w:p w14:paraId="42794622" w14:textId="4843FA09"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05</w:t>
            </w:r>
            <w:r w:rsidR="00FA2F4D" w:rsidRPr="00121FBC">
              <w:rPr>
                <w:rFonts w:eastAsia="Times New Roman"/>
                <w:sz w:val="22"/>
                <w:szCs w:val="22"/>
              </w:rPr>
              <w:t xml:space="preserve"> </w:t>
            </w:r>
            <w:r w:rsidRPr="00121FBC">
              <w:rPr>
                <w:rFonts w:eastAsia="Times New Roman"/>
                <w:sz w:val="22"/>
                <w:szCs w:val="22"/>
              </w:rPr>
              <w:t>07*</w:t>
            </w:r>
          </w:p>
        </w:tc>
        <w:tc>
          <w:tcPr>
            <w:tcW w:w="2166" w:type="pct"/>
            <w:hideMark/>
          </w:tcPr>
          <w:p w14:paraId="41846ECD" w14:textId="77777777" w:rsidR="00D0739D" w:rsidRPr="00121FBC" w:rsidRDefault="00D0739D" w:rsidP="00DE2490">
            <w:pPr>
              <w:rPr>
                <w:rFonts w:eastAsia="Times New Roman"/>
                <w:sz w:val="22"/>
                <w:szCs w:val="22"/>
              </w:rPr>
            </w:pPr>
            <w:r w:rsidRPr="00121FBC">
              <w:rPr>
                <w:rFonts w:eastAsia="Times New Roman"/>
                <w:sz w:val="22"/>
                <w:szCs w:val="22"/>
              </w:rPr>
              <w:t>Zużyte nieorganiczne chemikalia zawierające substancje niebezpieczne (np. przeterminowane odczynniki chemiczne)</w:t>
            </w:r>
          </w:p>
        </w:tc>
        <w:tc>
          <w:tcPr>
            <w:tcW w:w="1866" w:type="pct"/>
            <w:hideMark/>
          </w:tcPr>
          <w:p w14:paraId="3AF9E907" w14:textId="771C7E77" w:rsidR="00D0739D" w:rsidRPr="00121FBC" w:rsidRDefault="00D0739D" w:rsidP="00DE2490">
            <w:pPr>
              <w:jc w:val="center"/>
              <w:rPr>
                <w:rFonts w:eastAsia="Times New Roman"/>
                <w:b/>
                <w:bCs/>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przekazywane na Magazyn odpadów (Nr 1)</w:t>
            </w:r>
          </w:p>
        </w:tc>
      </w:tr>
      <w:tr w:rsidR="00D0739D" w14:paraId="4526254E" w14:textId="77777777" w:rsidTr="00133181">
        <w:trPr>
          <w:trHeight w:val="276"/>
        </w:trPr>
        <w:tc>
          <w:tcPr>
            <w:tcW w:w="321" w:type="pct"/>
            <w:hideMark/>
          </w:tcPr>
          <w:p w14:paraId="233E9AA8" w14:textId="77777777" w:rsidR="00D0739D" w:rsidRPr="00121FBC" w:rsidRDefault="00D0739D" w:rsidP="00DE2490">
            <w:pPr>
              <w:jc w:val="center"/>
              <w:rPr>
                <w:rFonts w:eastAsia="Times New Roman"/>
                <w:sz w:val="22"/>
                <w:szCs w:val="22"/>
              </w:rPr>
            </w:pPr>
            <w:r w:rsidRPr="00121FBC">
              <w:rPr>
                <w:rFonts w:eastAsia="Times New Roman"/>
                <w:sz w:val="22"/>
                <w:szCs w:val="22"/>
              </w:rPr>
              <w:t>19</w:t>
            </w:r>
          </w:p>
        </w:tc>
        <w:tc>
          <w:tcPr>
            <w:tcW w:w="647" w:type="pct"/>
            <w:hideMark/>
          </w:tcPr>
          <w:p w14:paraId="33BFF520" w14:textId="7CC2C017" w:rsidR="00D0739D" w:rsidRPr="00121FBC" w:rsidRDefault="00D0739D" w:rsidP="00DE2490">
            <w:pPr>
              <w:jc w:val="center"/>
              <w:rPr>
                <w:rFonts w:eastAsia="Times New Roman"/>
                <w:sz w:val="22"/>
                <w:szCs w:val="22"/>
              </w:rPr>
            </w:pPr>
            <w:r w:rsidRPr="00121FBC">
              <w:rPr>
                <w:rFonts w:eastAsia="Times New Roman"/>
                <w:sz w:val="22"/>
                <w:szCs w:val="22"/>
              </w:rPr>
              <w:t>16</w:t>
            </w:r>
            <w:r w:rsidR="00FA2F4D" w:rsidRPr="00121FBC">
              <w:rPr>
                <w:rFonts w:eastAsia="Times New Roman"/>
                <w:sz w:val="22"/>
                <w:szCs w:val="22"/>
              </w:rPr>
              <w:t xml:space="preserve"> </w:t>
            </w:r>
            <w:r w:rsidRPr="00121FBC">
              <w:rPr>
                <w:rFonts w:eastAsia="Times New Roman"/>
                <w:sz w:val="22"/>
                <w:szCs w:val="22"/>
              </w:rPr>
              <w:t>06</w:t>
            </w:r>
            <w:r w:rsidR="00FA2F4D" w:rsidRPr="00121FBC">
              <w:rPr>
                <w:rFonts w:eastAsia="Times New Roman"/>
                <w:sz w:val="22"/>
                <w:szCs w:val="22"/>
              </w:rPr>
              <w:t xml:space="preserve"> </w:t>
            </w:r>
            <w:r w:rsidRPr="00121FBC">
              <w:rPr>
                <w:rFonts w:eastAsia="Times New Roman"/>
                <w:sz w:val="22"/>
                <w:szCs w:val="22"/>
              </w:rPr>
              <w:t>01*</w:t>
            </w:r>
          </w:p>
        </w:tc>
        <w:tc>
          <w:tcPr>
            <w:tcW w:w="2166" w:type="pct"/>
            <w:hideMark/>
          </w:tcPr>
          <w:p w14:paraId="662B9B26" w14:textId="77777777" w:rsidR="00D0739D" w:rsidRPr="00121FBC" w:rsidRDefault="00D0739D" w:rsidP="00DE2490">
            <w:pPr>
              <w:rPr>
                <w:rFonts w:eastAsia="Times New Roman"/>
                <w:sz w:val="22"/>
                <w:szCs w:val="22"/>
              </w:rPr>
            </w:pPr>
            <w:r w:rsidRPr="00121FBC">
              <w:rPr>
                <w:rFonts w:eastAsia="Times New Roman"/>
                <w:sz w:val="22"/>
                <w:szCs w:val="22"/>
              </w:rPr>
              <w:t>Baterie i akumulatory ołowiowe</w:t>
            </w:r>
          </w:p>
        </w:tc>
        <w:tc>
          <w:tcPr>
            <w:tcW w:w="1866" w:type="pct"/>
            <w:hideMark/>
          </w:tcPr>
          <w:p w14:paraId="238535BB"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4240A5D1" w14:textId="49F3A81D"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54FCA8FE" w14:textId="77777777" w:rsidTr="00133181">
        <w:trPr>
          <w:trHeight w:val="804"/>
        </w:trPr>
        <w:tc>
          <w:tcPr>
            <w:tcW w:w="321" w:type="pct"/>
            <w:hideMark/>
          </w:tcPr>
          <w:p w14:paraId="63720E21" w14:textId="77777777" w:rsidR="00D0739D" w:rsidRPr="00121FBC" w:rsidRDefault="00D0739D" w:rsidP="00DE2490">
            <w:pPr>
              <w:jc w:val="center"/>
              <w:rPr>
                <w:rFonts w:eastAsia="Times New Roman"/>
                <w:sz w:val="22"/>
                <w:szCs w:val="22"/>
              </w:rPr>
            </w:pPr>
            <w:r w:rsidRPr="00121FBC">
              <w:rPr>
                <w:rFonts w:eastAsia="Times New Roman"/>
                <w:sz w:val="22"/>
                <w:szCs w:val="22"/>
              </w:rPr>
              <w:t>20</w:t>
            </w:r>
          </w:p>
        </w:tc>
        <w:tc>
          <w:tcPr>
            <w:tcW w:w="647" w:type="pct"/>
            <w:hideMark/>
          </w:tcPr>
          <w:p w14:paraId="2994FE4D" w14:textId="5F9ED373" w:rsidR="00D0739D" w:rsidRPr="00121FBC" w:rsidRDefault="00D0739D" w:rsidP="00DE2490">
            <w:pPr>
              <w:jc w:val="center"/>
              <w:rPr>
                <w:rFonts w:eastAsia="Times New Roman"/>
                <w:sz w:val="22"/>
                <w:szCs w:val="22"/>
              </w:rPr>
            </w:pPr>
            <w:r w:rsidRPr="00121FBC">
              <w:rPr>
                <w:rFonts w:eastAsia="Times New Roman"/>
                <w:sz w:val="22"/>
                <w:szCs w:val="22"/>
              </w:rPr>
              <w:t>17</w:t>
            </w:r>
            <w:r w:rsidR="00FA2F4D" w:rsidRPr="00121FBC">
              <w:rPr>
                <w:rFonts w:eastAsia="Times New Roman"/>
                <w:sz w:val="22"/>
                <w:szCs w:val="22"/>
              </w:rPr>
              <w:t xml:space="preserve"> </w:t>
            </w:r>
            <w:r w:rsidRPr="00121FBC">
              <w:rPr>
                <w:rFonts w:eastAsia="Times New Roman"/>
                <w:sz w:val="22"/>
                <w:szCs w:val="22"/>
              </w:rPr>
              <w:t>09</w:t>
            </w:r>
            <w:r w:rsidR="00FA2F4D" w:rsidRPr="00121FBC">
              <w:rPr>
                <w:rFonts w:eastAsia="Times New Roman"/>
                <w:sz w:val="22"/>
                <w:szCs w:val="22"/>
              </w:rPr>
              <w:t xml:space="preserve"> </w:t>
            </w:r>
            <w:r w:rsidRPr="00121FBC">
              <w:rPr>
                <w:rFonts w:eastAsia="Times New Roman"/>
                <w:sz w:val="22"/>
                <w:szCs w:val="22"/>
              </w:rPr>
              <w:t>03*</w:t>
            </w:r>
          </w:p>
        </w:tc>
        <w:tc>
          <w:tcPr>
            <w:tcW w:w="2166" w:type="pct"/>
            <w:hideMark/>
          </w:tcPr>
          <w:p w14:paraId="53ECA28B" w14:textId="38B0E4C6" w:rsidR="00D0739D" w:rsidRPr="00121FBC" w:rsidRDefault="00D0739D" w:rsidP="00DE2490">
            <w:pPr>
              <w:rPr>
                <w:rFonts w:eastAsia="Times New Roman"/>
                <w:sz w:val="22"/>
                <w:szCs w:val="22"/>
              </w:rPr>
            </w:pPr>
            <w:r w:rsidRPr="00121FBC">
              <w:rPr>
                <w:rFonts w:eastAsia="Times New Roman"/>
                <w:sz w:val="22"/>
                <w:szCs w:val="22"/>
              </w:rPr>
              <w:t>Inne odpady z budowy, remontów i</w:t>
            </w:r>
            <w:r w:rsidR="000066B0" w:rsidRPr="00121FBC">
              <w:rPr>
                <w:rFonts w:eastAsia="Times New Roman"/>
                <w:sz w:val="22"/>
                <w:szCs w:val="22"/>
              </w:rPr>
              <w:t> </w:t>
            </w:r>
            <w:r w:rsidRPr="00121FBC">
              <w:rPr>
                <w:rFonts w:eastAsia="Times New Roman"/>
                <w:sz w:val="22"/>
                <w:szCs w:val="22"/>
              </w:rPr>
              <w:t>demontażu (w tym odpady zmieszane) zawierające substancje niebezpieczne</w:t>
            </w:r>
          </w:p>
        </w:tc>
        <w:tc>
          <w:tcPr>
            <w:tcW w:w="1866" w:type="pct"/>
            <w:hideMark/>
          </w:tcPr>
          <w:p w14:paraId="6D8651CA" w14:textId="77777777" w:rsidR="00D0739D" w:rsidRPr="00121FBC" w:rsidRDefault="00D0739D" w:rsidP="00DE2490">
            <w:pPr>
              <w:jc w:val="center"/>
              <w:rPr>
                <w:rFonts w:eastAsia="Times New Roman"/>
                <w:b/>
                <w:bCs/>
                <w:sz w:val="22"/>
                <w:szCs w:val="22"/>
              </w:rPr>
            </w:pPr>
            <w:r w:rsidRPr="00121FBC">
              <w:rPr>
                <w:sz w:val="22"/>
                <w:szCs w:val="22"/>
              </w:rPr>
              <w:t>W metalowych kontenerach lub wydzielony boks na Magazynie odpadów (Nr 6)</w:t>
            </w:r>
          </w:p>
        </w:tc>
      </w:tr>
      <w:tr w:rsidR="00D0739D" w14:paraId="5E2CE82D" w14:textId="77777777" w:rsidTr="00133181">
        <w:trPr>
          <w:trHeight w:val="540"/>
        </w:trPr>
        <w:tc>
          <w:tcPr>
            <w:tcW w:w="321" w:type="pct"/>
            <w:hideMark/>
          </w:tcPr>
          <w:p w14:paraId="7BEC06CA" w14:textId="77777777" w:rsidR="00D0739D" w:rsidRPr="00121FBC" w:rsidRDefault="00D0739D" w:rsidP="00DE2490">
            <w:pPr>
              <w:jc w:val="center"/>
              <w:rPr>
                <w:rFonts w:eastAsia="Times New Roman"/>
                <w:sz w:val="22"/>
                <w:szCs w:val="22"/>
              </w:rPr>
            </w:pPr>
            <w:r w:rsidRPr="00121FBC">
              <w:rPr>
                <w:rFonts w:eastAsia="Times New Roman"/>
                <w:sz w:val="22"/>
                <w:szCs w:val="22"/>
              </w:rPr>
              <w:t>21</w:t>
            </w:r>
          </w:p>
        </w:tc>
        <w:tc>
          <w:tcPr>
            <w:tcW w:w="647" w:type="pct"/>
            <w:hideMark/>
          </w:tcPr>
          <w:p w14:paraId="28CD7084" w14:textId="32A73D29" w:rsidR="00D0739D" w:rsidRPr="00121FBC" w:rsidRDefault="00D0739D" w:rsidP="00DE2490">
            <w:pPr>
              <w:jc w:val="center"/>
              <w:rPr>
                <w:rFonts w:eastAsia="Times New Roman"/>
                <w:sz w:val="22"/>
                <w:szCs w:val="22"/>
              </w:rPr>
            </w:pPr>
            <w:r w:rsidRPr="00121FBC">
              <w:rPr>
                <w:rFonts w:eastAsia="Times New Roman"/>
                <w:sz w:val="22"/>
                <w:szCs w:val="22"/>
              </w:rPr>
              <w:t>19</w:t>
            </w:r>
            <w:r w:rsidR="00FA2F4D" w:rsidRPr="00121FBC">
              <w:rPr>
                <w:rFonts w:eastAsia="Times New Roman"/>
                <w:sz w:val="22"/>
                <w:szCs w:val="22"/>
              </w:rPr>
              <w:t xml:space="preserve"> </w:t>
            </w:r>
            <w:r w:rsidRPr="00121FBC">
              <w:rPr>
                <w:rFonts w:eastAsia="Times New Roman"/>
                <w:sz w:val="22"/>
                <w:szCs w:val="22"/>
              </w:rPr>
              <w:t>08</w:t>
            </w:r>
            <w:r w:rsidR="00FA2F4D" w:rsidRPr="00121FBC">
              <w:rPr>
                <w:rFonts w:eastAsia="Times New Roman"/>
                <w:sz w:val="22"/>
                <w:szCs w:val="22"/>
              </w:rPr>
              <w:t xml:space="preserve"> </w:t>
            </w:r>
            <w:r w:rsidRPr="00121FBC">
              <w:rPr>
                <w:rFonts w:eastAsia="Times New Roman"/>
                <w:sz w:val="22"/>
                <w:szCs w:val="22"/>
              </w:rPr>
              <w:t>10*</w:t>
            </w:r>
          </w:p>
        </w:tc>
        <w:tc>
          <w:tcPr>
            <w:tcW w:w="2166" w:type="pct"/>
            <w:hideMark/>
          </w:tcPr>
          <w:p w14:paraId="6C62389D" w14:textId="6CDF51F9" w:rsidR="00D0739D" w:rsidRPr="00121FBC" w:rsidRDefault="00D0739D" w:rsidP="00DE2490">
            <w:pPr>
              <w:rPr>
                <w:rFonts w:eastAsia="Times New Roman"/>
                <w:sz w:val="22"/>
                <w:szCs w:val="22"/>
              </w:rPr>
            </w:pPr>
            <w:r w:rsidRPr="00121FBC">
              <w:rPr>
                <w:rFonts w:eastAsia="Times New Roman"/>
                <w:sz w:val="22"/>
                <w:szCs w:val="22"/>
              </w:rPr>
              <w:t>Tłuszcze i mieszaniny olejów z</w:t>
            </w:r>
            <w:r w:rsidR="000066B0" w:rsidRPr="00121FBC">
              <w:rPr>
                <w:rFonts w:eastAsia="Times New Roman"/>
                <w:sz w:val="22"/>
                <w:szCs w:val="22"/>
              </w:rPr>
              <w:t> </w:t>
            </w:r>
            <w:r w:rsidRPr="00121FBC">
              <w:rPr>
                <w:rFonts w:eastAsia="Times New Roman"/>
                <w:sz w:val="22"/>
                <w:szCs w:val="22"/>
              </w:rPr>
              <w:t>separacji olej/woda inne niż wymienione w 19 08 09</w:t>
            </w:r>
          </w:p>
        </w:tc>
        <w:tc>
          <w:tcPr>
            <w:tcW w:w="1866" w:type="pct"/>
            <w:hideMark/>
          </w:tcPr>
          <w:p w14:paraId="1BA16E33" w14:textId="77777777" w:rsidR="00A03475" w:rsidRPr="00121FBC" w:rsidRDefault="00D0739D" w:rsidP="00DE2490">
            <w:pPr>
              <w:jc w:val="center"/>
              <w:rPr>
                <w:sz w:val="22"/>
                <w:szCs w:val="22"/>
              </w:rPr>
            </w:pPr>
            <w:r w:rsidRPr="00121FBC">
              <w:rPr>
                <w:sz w:val="22"/>
                <w:szCs w:val="22"/>
              </w:rPr>
              <w:t>W pojemnikach z tworzyw sztucznych lub metalowych i</w:t>
            </w:r>
            <w:r w:rsidR="00A03475" w:rsidRPr="00121FBC">
              <w:rPr>
                <w:sz w:val="22"/>
                <w:szCs w:val="22"/>
              </w:rPr>
              <w:t> </w:t>
            </w:r>
            <w:r w:rsidRPr="00121FBC">
              <w:rPr>
                <w:sz w:val="22"/>
                <w:szCs w:val="22"/>
              </w:rPr>
              <w:t xml:space="preserve">przekazywane na </w:t>
            </w:r>
          </w:p>
          <w:p w14:paraId="4673A926" w14:textId="6E06F2E7" w:rsidR="00D0739D" w:rsidRPr="00121FBC" w:rsidRDefault="00D0739D" w:rsidP="00DE2490">
            <w:pPr>
              <w:jc w:val="center"/>
              <w:rPr>
                <w:rFonts w:eastAsia="Times New Roman"/>
                <w:b/>
                <w:bCs/>
                <w:sz w:val="22"/>
                <w:szCs w:val="22"/>
              </w:rPr>
            </w:pPr>
            <w:r w:rsidRPr="00121FBC">
              <w:rPr>
                <w:sz w:val="22"/>
                <w:szCs w:val="22"/>
              </w:rPr>
              <w:t>Magazyn odpadów (Nr 1)</w:t>
            </w:r>
          </w:p>
        </w:tc>
      </w:tr>
      <w:tr w:rsidR="00D0739D" w14:paraId="627FFBD2" w14:textId="77777777" w:rsidTr="00133181">
        <w:tc>
          <w:tcPr>
            <w:tcW w:w="5000" w:type="pct"/>
            <w:gridSpan w:val="4"/>
            <w:vAlign w:val="center"/>
          </w:tcPr>
          <w:p w14:paraId="3BFC8B7D" w14:textId="07D40F3C" w:rsidR="00D0739D" w:rsidRPr="00121FBC" w:rsidRDefault="00D0739D" w:rsidP="00DE2490">
            <w:pPr>
              <w:pStyle w:val="Bezodstpw"/>
              <w:jc w:val="center"/>
              <w:rPr>
                <w:rFonts w:ascii="Times New Roman" w:hAnsi="Times New Roman"/>
                <w:b/>
                <w:bCs/>
                <w:sz w:val="22"/>
              </w:rPr>
            </w:pPr>
            <w:r w:rsidRPr="00121FBC">
              <w:rPr>
                <w:rFonts w:ascii="Times New Roman" w:hAnsi="Times New Roman"/>
                <w:b/>
                <w:bCs/>
                <w:sz w:val="22"/>
              </w:rPr>
              <w:t>Odpady inne niż niebezpieczne</w:t>
            </w:r>
          </w:p>
        </w:tc>
      </w:tr>
      <w:tr w:rsidR="00D0739D" w14:paraId="76B4E509" w14:textId="77777777" w:rsidTr="00133181">
        <w:tc>
          <w:tcPr>
            <w:tcW w:w="321" w:type="pct"/>
            <w:vAlign w:val="center"/>
            <w:hideMark/>
          </w:tcPr>
          <w:p w14:paraId="685E6FE8"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w:t>
            </w:r>
          </w:p>
        </w:tc>
        <w:tc>
          <w:tcPr>
            <w:tcW w:w="647" w:type="pct"/>
            <w:vAlign w:val="center"/>
            <w:hideMark/>
          </w:tcPr>
          <w:p w14:paraId="09F817B6" w14:textId="0246728B"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07</w:t>
            </w:r>
            <w:r w:rsidR="00FA2F4D" w:rsidRPr="00121FBC">
              <w:rPr>
                <w:rFonts w:ascii="Times New Roman" w:hAnsi="Times New Roman"/>
                <w:sz w:val="22"/>
              </w:rPr>
              <w:t xml:space="preserve"> </w:t>
            </w:r>
            <w:r w:rsidRPr="00121FBC">
              <w:rPr>
                <w:rFonts w:ascii="Times New Roman" w:hAnsi="Times New Roman"/>
                <w:sz w:val="22"/>
              </w:rPr>
              <w:t>02</w:t>
            </w:r>
            <w:r w:rsidR="00FA2F4D" w:rsidRPr="00121FBC">
              <w:rPr>
                <w:rFonts w:ascii="Times New Roman" w:hAnsi="Times New Roman"/>
                <w:sz w:val="22"/>
              </w:rPr>
              <w:t xml:space="preserve"> </w:t>
            </w:r>
            <w:r w:rsidRPr="00121FBC">
              <w:rPr>
                <w:rFonts w:ascii="Times New Roman" w:hAnsi="Times New Roman"/>
                <w:sz w:val="22"/>
              </w:rPr>
              <w:t>13</w:t>
            </w:r>
          </w:p>
        </w:tc>
        <w:tc>
          <w:tcPr>
            <w:tcW w:w="2166" w:type="pct"/>
            <w:vAlign w:val="center"/>
            <w:hideMark/>
          </w:tcPr>
          <w:p w14:paraId="0DB26156" w14:textId="2CB7FF36"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 xml:space="preserve">Odpady z tworzyw sztucznych  </w:t>
            </w:r>
          </w:p>
        </w:tc>
        <w:tc>
          <w:tcPr>
            <w:tcW w:w="1866" w:type="pct"/>
            <w:hideMark/>
          </w:tcPr>
          <w:p w14:paraId="0F7781A2" w14:textId="315C1FF1"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W pojemnikach z tworzyw sztucznych, metalowych lub big-</w:t>
            </w:r>
            <w:proofErr w:type="spellStart"/>
            <w:r w:rsidRPr="00121FBC">
              <w:rPr>
                <w:rFonts w:ascii="Times New Roman" w:hAnsi="Times New Roman"/>
                <w:sz w:val="22"/>
              </w:rPr>
              <w:t>bag</w:t>
            </w:r>
            <w:r w:rsidR="00A03475" w:rsidRPr="00121FBC">
              <w:rPr>
                <w:rFonts w:ascii="Times New Roman" w:hAnsi="Times New Roman"/>
                <w:sz w:val="22"/>
              </w:rPr>
              <w:t>ach</w:t>
            </w:r>
            <w:proofErr w:type="spellEnd"/>
            <w:r w:rsidRPr="00121FBC">
              <w:rPr>
                <w:rFonts w:ascii="Times New Roman" w:hAnsi="Times New Roman"/>
                <w:sz w:val="22"/>
              </w:rPr>
              <w:t xml:space="preserve"> i przekazywane na Magazyn odpadów (Nr 1)</w:t>
            </w:r>
          </w:p>
        </w:tc>
      </w:tr>
      <w:tr w:rsidR="00D0739D" w14:paraId="038A833D" w14:textId="77777777" w:rsidTr="00133181">
        <w:tc>
          <w:tcPr>
            <w:tcW w:w="321" w:type="pct"/>
            <w:vAlign w:val="center"/>
            <w:hideMark/>
          </w:tcPr>
          <w:p w14:paraId="14C38B86"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w:t>
            </w:r>
          </w:p>
        </w:tc>
        <w:tc>
          <w:tcPr>
            <w:tcW w:w="647" w:type="pct"/>
            <w:vAlign w:val="center"/>
            <w:hideMark/>
          </w:tcPr>
          <w:p w14:paraId="2CCC53E5" w14:textId="5B93EF45"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08</w:t>
            </w:r>
            <w:r w:rsidR="00FA2F4D" w:rsidRPr="00121FBC">
              <w:rPr>
                <w:rFonts w:ascii="Times New Roman" w:hAnsi="Times New Roman"/>
                <w:sz w:val="22"/>
              </w:rPr>
              <w:t xml:space="preserve">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99</w:t>
            </w:r>
          </w:p>
        </w:tc>
        <w:tc>
          <w:tcPr>
            <w:tcW w:w="2166" w:type="pct"/>
            <w:vAlign w:val="center"/>
            <w:hideMark/>
          </w:tcPr>
          <w:p w14:paraId="35BB4538" w14:textId="7D477221"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Inne nie wymienione odpady (odpady z</w:t>
            </w:r>
            <w:r w:rsidR="006F479E" w:rsidRPr="00121FBC">
              <w:rPr>
                <w:rFonts w:ascii="Times New Roman" w:hAnsi="Times New Roman"/>
                <w:sz w:val="22"/>
              </w:rPr>
              <w:t> </w:t>
            </w:r>
            <w:r w:rsidRPr="00121FBC">
              <w:rPr>
                <w:rFonts w:ascii="Times New Roman" w:hAnsi="Times New Roman"/>
                <w:sz w:val="22"/>
              </w:rPr>
              <w:t>produkcji, przygotowania, obrotu i</w:t>
            </w:r>
            <w:r w:rsidR="006F479E" w:rsidRPr="00121FBC">
              <w:rPr>
                <w:rFonts w:ascii="Times New Roman" w:hAnsi="Times New Roman"/>
                <w:sz w:val="22"/>
              </w:rPr>
              <w:t> </w:t>
            </w:r>
            <w:r w:rsidRPr="00121FBC">
              <w:rPr>
                <w:rFonts w:ascii="Times New Roman" w:hAnsi="Times New Roman"/>
                <w:sz w:val="22"/>
              </w:rPr>
              <w:t>stosowania oraz usuwania farb i</w:t>
            </w:r>
            <w:r w:rsidR="000066B0" w:rsidRPr="00121FBC">
              <w:rPr>
                <w:rFonts w:ascii="Times New Roman" w:hAnsi="Times New Roman"/>
                <w:sz w:val="22"/>
              </w:rPr>
              <w:t> </w:t>
            </w:r>
            <w:r w:rsidRPr="00121FBC">
              <w:rPr>
                <w:rFonts w:ascii="Times New Roman" w:hAnsi="Times New Roman"/>
                <w:sz w:val="22"/>
              </w:rPr>
              <w:t>lakierów)</w:t>
            </w:r>
          </w:p>
        </w:tc>
        <w:tc>
          <w:tcPr>
            <w:tcW w:w="1866" w:type="pct"/>
            <w:hideMark/>
          </w:tcPr>
          <w:p w14:paraId="046721DB" w14:textId="225A2772"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 Magazyn odpadów (Nr 1)</w:t>
            </w:r>
          </w:p>
        </w:tc>
      </w:tr>
      <w:tr w:rsidR="00D0739D" w14:paraId="6B8FA78F" w14:textId="77777777" w:rsidTr="00133181">
        <w:tc>
          <w:tcPr>
            <w:tcW w:w="321" w:type="pct"/>
            <w:vAlign w:val="center"/>
            <w:hideMark/>
          </w:tcPr>
          <w:p w14:paraId="73D962DF"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w:t>
            </w:r>
          </w:p>
        </w:tc>
        <w:tc>
          <w:tcPr>
            <w:tcW w:w="647" w:type="pct"/>
            <w:vAlign w:val="center"/>
            <w:hideMark/>
          </w:tcPr>
          <w:p w14:paraId="75B2E930" w14:textId="56BF85A3"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08</w:t>
            </w:r>
            <w:r w:rsidR="00FA2F4D" w:rsidRPr="00121FBC">
              <w:rPr>
                <w:rFonts w:ascii="Times New Roman" w:hAnsi="Times New Roman"/>
                <w:sz w:val="22"/>
              </w:rPr>
              <w:t xml:space="preserve"> </w:t>
            </w:r>
            <w:r w:rsidRPr="00121FBC">
              <w:rPr>
                <w:rFonts w:ascii="Times New Roman" w:hAnsi="Times New Roman"/>
                <w:sz w:val="22"/>
              </w:rPr>
              <w:t>03</w:t>
            </w:r>
            <w:r w:rsidR="00FA2F4D" w:rsidRPr="00121FBC">
              <w:rPr>
                <w:rFonts w:ascii="Times New Roman" w:hAnsi="Times New Roman"/>
                <w:sz w:val="22"/>
              </w:rPr>
              <w:t xml:space="preserve"> </w:t>
            </w:r>
            <w:r w:rsidRPr="00121FBC">
              <w:rPr>
                <w:rFonts w:ascii="Times New Roman" w:hAnsi="Times New Roman"/>
                <w:sz w:val="22"/>
              </w:rPr>
              <w:t>18</w:t>
            </w:r>
          </w:p>
        </w:tc>
        <w:tc>
          <w:tcPr>
            <w:tcW w:w="2166" w:type="pct"/>
            <w:vAlign w:val="center"/>
            <w:hideMark/>
          </w:tcPr>
          <w:p w14:paraId="6BA8D118"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Odpadowy toner drukarski inny niż wymieniony w 08 03 17</w:t>
            </w:r>
          </w:p>
        </w:tc>
        <w:tc>
          <w:tcPr>
            <w:tcW w:w="1866" w:type="pct"/>
            <w:hideMark/>
          </w:tcPr>
          <w:p w14:paraId="0DB29CFE"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w:t>
            </w:r>
          </w:p>
          <w:p w14:paraId="7BE06BAC" w14:textId="0AC39EE0"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62CABFD0" w14:textId="77777777" w:rsidTr="00133181">
        <w:tc>
          <w:tcPr>
            <w:tcW w:w="321" w:type="pct"/>
            <w:vAlign w:val="center"/>
            <w:hideMark/>
          </w:tcPr>
          <w:p w14:paraId="011BFF61"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4</w:t>
            </w:r>
          </w:p>
        </w:tc>
        <w:tc>
          <w:tcPr>
            <w:tcW w:w="647" w:type="pct"/>
            <w:vAlign w:val="center"/>
            <w:hideMark/>
          </w:tcPr>
          <w:p w14:paraId="2A20EB68" w14:textId="3E9CCCC6"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r w:rsidR="00FA2F4D" w:rsidRPr="00121FBC">
              <w:rPr>
                <w:rFonts w:ascii="Times New Roman" w:hAnsi="Times New Roman"/>
                <w:sz w:val="22"/>
              </w:rPr>
              <w:t xml:space="preserve"> </w:t>
            </w: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4BF3ACFA"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Odpady z przygotowania mas wsadowych do obróbki termicznej</w:t>
            </w:r>
          </w:p>
        </w:tc>
        <w:tc>
          <w:tcPr>
            <w:tcW w:w="1866" w:type="pct"/>
            <w:hideMark/>
          </w:tcPr>
          <w:p w14:paraId="09031E45"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Kontener odkryty lub wydzielony boks na </w:t>
            </w:r>
          </w:p>
          <w:p w14:paraId="53A7ADFE" w14:textId="11C3875E"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Magazynie odpadów (Nr 6)</w:t>
            </w:r>
          </w:p>
        </w:tc>
      </w:tr>
      <w:tr w:rsidR="00D0739D" w14:paraId="62A79F48" w14:textId="77777777" w:rsidTr="00133181">
        <w:tc>
          <w:tcPr>
            <w:tcW w:w="321" w:type="pct"/>
            <w:vAlign w:val="center"/>
            <w:hideMark/>
          </w:tcPr>
          <w:p w14:paraId="172D86E6"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5</w:t>
            </w:r>
          </w:p>
        </w:tc>
        <w:tc>
          <w:tcPr>
            <w:tcW w:w="647" w:type="pct"/>
            <w:vAlign w:val="center"/>
            <w:hideMark/>
          </w:tcPr>
          <w:p w14:paraId="489CF474" w14:textId="6780665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r w:rsidR="00FA2F4D" w:rsidRPr="00121FBC">
              <w:rPr>
                <w:rFonts w:ascii="Times New Roman" w:hAnsi="Times New Roman"/>
                <w:sz w:val="22"/>
              </w:rPr>
              <w:t xml:space="preserve"> </w:t>
            </w: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03</w:t>
            </w:r>
          </w:p>
        </w:tc>
        <w:tc>
          <w:tcPr>
            <w:tcW w:w="2166" w:type="pct"/>
            <w:vAlign w:val="center"/>
            <w:hideMark/>
          </w:tcPr>
          <w:p w14:paraId="485AEA3F"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Cząstki i pyły</w:t>
            </w:r>
          </w:p>
        </w:tc>
        <w:tc>
          <w:tcPr>
            <w:tcW w:w="1866" w:type="pct"/>
            <w:hideMark/>
          </w:tcPr>
          <w:p w14:paraId="739DF307" w14:textId="77777777" w:rsidR="00F44F29" w:rsidRDefault="00D0739D" w:rsidP="00DE2490">
            <w:pPr>
              <w:pStyle w:val="Bezodstpw"/>
              <w:jc w:val="center"/>
              <w:rPr>
                <w:rFonts w:ascii="Times New Roman" w:hAnsi="Times New Roman"/>
                <w:sz w:val="22"/>
              </w:rPr>
            </w:pPr>
            <w:r w:rsidRPr="00121FBC">
              <w:rPr>
                <w:rFonts w:ascii="Times New Roman" w:hAnsi="Times New Roman"/>
                <w:sz w:val="22"/>
              </w:rPr>
              <w:t>W big-</w:t>
            </w:r>
            <w:proofErr w:type="spellStart"/>
            <w:r w:rsidRPr="00121FBC">
              <w:rPr>
                <w:rFonts w:ascii="Times New Roman" w:hAnsi="Times New Roman"/>
                <w:sz w:val="22"/>
              </w:rPr>
              <w:t>bagach</w:t>
            </w:r>
            <w:proofErr w:type="spellEnd"/>
            <w:r w:rsidRPr="00121FBC">
              <w:rPr>
                <w:rFonts w:ascii="Times New Roman" w:hAnsi="Times New Roman"/>
                <w:sz w:val="22"/>
              </w:rPr>
              <w:t xml:space="preserve"> lub pojemnikach z</w:t>
            </w:r>
            <w:r w:rsidR="00A03475" w:rsidRPr="00121FBC">
              <w:rPr>
                <w:rFonts w:ascii="Times New Roman" w:hAnsi="Times New Roman"/>
                <w:sz w:val="22"/>
              </w:rPr>
              <w:t> </w:t>
            </w:r>
            <w:r w:rsidRPr="00121FBC">
              <w:rPr>
                <w:rFonts w:ascii="Times New Roman" w:hAnsi="Times New Roman"/>
                <w:sz w:val="22"/>
              </w:rPr>
              <w:t>tworzyw sztucznych</w:t>
            </w:r>
          </w:p>
          <w:p w14:paraId="3659FAF6" w14:textId="152CD2C1"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 i przekazywane na </w:t>
            </w:r>
          </w:p>
          <w:p w14:paraId="437E62F8" w14:textId="6981DF22"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6)</w:t>
            </w:r>
          </w:p>
        </w:tc>
      </w:tr>
      <w:tr w:rsidR="00D0739D" w14:paraId="2724275E" w14:textId="77777777" w:rsidTr="00133181">
        <w:tc>
          <w:tcPr>
            <w:tcW w:w="321" w:type="pct"/>
            <w:vAlign w:val="center"/>
            <w:hideMark/>
          </w:tcPr>
          <w:p w14:paraId="5396692B"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6</w:t>
            </w:r>
          </w:p>
        </w:tc>
        <w:tc>
          <w:tcPr>
            <w:tcW w:w="647" w:type="pct"/>
            <w:vAlign w:val="center"/>
            <w:hideMark/>
          </w:tcPr>
          <w:p w14:paraId="4C4D728F" w14:textId="7A3D700F"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r w:rsidR="00FA2F4D" w:rsidRPr="00121FBC">
              <w:rPr>
                <w:rFonts w:ascii="Times New Roman" w:hAnsi="Times New Roman"/>
                <w:sz w:val="22"/>
              </w:rPr>
              <w:t xml:space="preserve"> </w:t>
            </w: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08</w:t>
            </w:r>
          </w:p>
        </w:tc>
        <w:tc>
          <w:tcPr>
            <w:tcW w:w="2166" w:type="pct"/>
            <w:vAlign w:val="center"/>
            <w:hideMark/>
          </w:tcPr>
          <w:p w14:paraId="41B3F8FC" w14:textId="77777777" w:rsidR="000066B0" w:rsidRPr="00121FBC" w:rsidRDefault="00D0739D" w:rsidP="00DE2490">
            <w:pPr>
              <w:pStyle w:val="Bezodstpw"/>
              <w:jc w:val="left"/>
              <w:rPr>
                <w:rFonts w:ascii="Times New Roman" w:hAnsi="Times New Roman"/>
                <w:sz w:val="22"/>
              </w:rPr>
            </w:pPr>
            <w:r w:rsidRPr="00121FBC">
              <w:rPr>
                <w:rFonts w:ascii="Times New Roman" w:hAnsi="Times New Roman"/>
                <w:sz w:val="22"/>
              </w:rPr>
              <w:t xml:space="preserve">Wybrakowane wyroby ceramiczne </w:t>
            </w:r>
          </w:p>
          <w:p w14:paraId="5230ACEB" w14:textId="38F247A9"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(po przeróbce termicznej)</w:t>
            </w:r>
          </w:p>
        </w:tc>
        <w:tc>
          <w:tcPr>
            <w:tcW w:w="1866" w:type="pct"/>
            <w:hideMark/>
          </w:tcPr>
          <w:p w14:paraId="7C3816ED"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Wydzielony boks na</w:t>
            </w:r>
          </w:p>
          <w:p w14:paraId="69276395" w14:textId="34FD8084"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Magazynie odpadów (Nr 2)</w:t>
            </w:r>
          </w:p>
        </w:tc>
      </w:tr>
      <w:tr w:rsidR="00D0739D" w14:paraId="13D42969" w14:textId="77777777" w:rsidTr="00133181">
        <w:tc>
          <w:tcPr>
            <w:tcW w:w="321" w:type="pct"/>
            <w:vAlign w:val="center"/>
            <w:hideMark/>
          </w:tcPr>
          <w:p w14:paraId="31070BA1"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7</w:t>
            </w:r>
          </w:p>
        </w:tc>
        <w:tc>
          <w:tcPr>
            <w:tcW w:w="647" w:type="pct"/>
            <w:vAlign w:val="center"/>
            <w:hideMark/>
          </w:tcPr>
          <w:p w14:paraId="7655E817" w14:textId="15FFCD8F"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r w:rsidR="00FA2F4D" w:rsidRPr="00121FBC">
              <w:rPr>
                <w:rFonts w:ascii="Times New Roman" w:hAnsi="Times New Roman"/>
                <w:sz w:val="22"/>
              </w:rPr>
              <w:t xml:space="preserve"> </w:t>
            </w: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12</w:t>
            </w:r>
          </w:p>
        </w:tc>
        <w:tc>
          <w:tcPr>
            <w:tcW w:w="2166" w:type="pct"/>
            <w:vAlign w:val="center"/>
            <w:hideMark/>
          </w:tcPr>
          <w:p w14:paraId="58B5BAEE"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Odpady ze szkliwienia inne niż wymienione w 10 12 11</w:t>
            </w:r>
          </w:p>
        </w:tc>
        <w:tc>
          <w:tcPr>
            <w:tcW w:w="1866" w:type="pct"/>
            <w:hideMark/>
          </w:tcPr>
          <w:p w14:paraId="066CFA31"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Wydzielony boks na</w:t>
            </w:r>
          </w:p>
          <w:p w14:paraId="4A50AB9B" w14:textId="0ED46D2C"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Magazynie odpadów (Nr 6) </w:t>
            </w:r>
          </w:p>
        </w:tc>
      </w:tr>
      <w:tr w:rsidR="00D0739D" w14:paraId="3BDC26A9" w14:textId="77777777" w:rsidTr="00133181">
        <w:tc>
          <w:tcPr>
            <w:tcW w:w="321" w:type="pct"/>
            <w:vAlign w:val="center"/>
            <w:hideMark/>
          </w:tcPr>
          <w:p w14:paraId="4D455B4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8</w:t>
            </w:r>
          </w:p>
        </w:tc>
        <w:tc>
          <w:tcPr>
            <w:tcW w:w="647" w:type="pct"/>
            <w:vAlign w:val="center"/>
            <w:hideMark/>
          </w:tcPr>
          <w:p w14:paraId="78CBFDEC" w14:textId="1DA51639"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r w:rsidR="00FA2F4D" w:rsidRPr="00121FBC">
              <w:rPr>
                <w:rFonts w:ascii="Times New Roman" w:hAnsi="Times New Roman"/>
                <w:sz w:val="22"/>
              </w:rPr>
              <w:t xml:space="preserve"> </w:t>
            </w: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99</w:t>
            </w:r>
          </w:p>
        </w:tc>
        <w:tc>
          <w:tcPr>
            <w:tcW w:w="2166" w:type="pct"/>
            <w:vAlign w:val="center"/>
            <w:hideMark/>
          </w:tcPr>
          <w:p w14:paraId="44D930FC"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Inne nie wymienione odpady</w:t>
            </w:r>
          </w:p>
        </w:tc>
        <w:tc>
          <w:tcPr>
            <w:tcW w:w="1866" w:type="pct"/>
            <w:hideMark/>
          </w:tcPr>
          <w:p w14:paraId="0B1A4632"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Kontener odkryty lub </w:t>
            </w:r>
          </w:p>
          <w:p w14:paraId="73CCFFD0" w14:textId="1A7EBCB6"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lastRenderedPageBreak/>
              <w:t xml:space="preserve">wydzielony boks na </w:t>
            </w:r>
          </w:p>
          <w:p w14:paraId="344AFD17" w14:textId="1DC6EF09"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Magazynie odpadów (Nr 1 lub 6)</w:t>
            </w:r>
          </w:p>
        </w:tc>
      </w:tr>
      <w:tr w:rsidR="00D0739D" w14:paraId="283FB477" w14:textId="77777777" w:rsidTr="00133181">
        <w:tc>
          <w:tcPr>
            <w:tcW w:w="321" w:type="pct"/>
            <w:vAlign w:val="center"/>
            <w:hideMark/>
          </w:tcPr>
          <w:p w14:paraId="07C3E9EE"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lastRenderedPageBreak/>
              <w:t>9</w:t>
            </w:r>
          </w:p>
        </w:tc>
        <w:tc>
          <w:tcPr>
            <w:tcW w:w="647" w:type="pct"/>
            <w:vAlign w:val="center"/>
            <w:hideMark/>
          </w:tcPr>
          <w:p w14:paraId="01F1FC59" w14:textId="2FE64EAE"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3B6A8E3E"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Odpady z toczenia i piłowania żelaza oraz jego stopów</w:t>
            </w:r>
          </w:p>
        </w:tc>
        <w:tc>
          <w:tcPr>
            <w:tcW w:w="1866" w:type="pct"/>
            <w:hideMark/>
          </w:tcPr>
          <w:p w14:paraId="36CE02BF"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 xml:space="preserve">przekazywane na </w:t>
            </w:r>
          </w:p>
          <w:p w14:paraId="7BC74F72" w14:textId="2AB9D931"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w:t>
            </w:r>
          </w:p>
        </w:tc>
      </w:tr>
      <w:tr w:rsidR="00D0739D" w14:paraId="43A7DF12" w14:textId="77777777" w:rsidTr="00133181">
        <w:tc>
          <w:tcPr>
            <w:tcW w:w="321" w:type="pct"/>
            <w:vAlign w:val="center"/>
            <w:hideMark/>
          </w:tcPr>
          <w:p w14:paraId="2EFB00F0"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10</w:t>
            </w:r>
          </w:p>
        </w:tc>
        <w:tc>
          <w:tcPr>
            <w:tcW w:w="647" w:type="pct"/>
            <w:vAlign w:val="center"/>
            <w:hideMark/>
          </w:tcPr>
          <w:p w14:paraId="6E5FCA81" w14:textId="1362CB90"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13</w:t>
            </w:r>
          </w:p>
        </w:tc>
        <w:tc>
          <w:tcPr>
            <w:tcW w:w="2166" w:type="pct"/>
            <w:vAlign w:val="center"/>
            <w:hideMark/>
          </w:tcPr>
          <w:p w14:paraId="6BE8B67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Odpady spawalnicze</w:t>
            </w:r>
          </w:p>
        </w:tc>
        <w:tc>
          <w:tcPr>
            <w:tcW w:w="1866" w:type="pct"/>
            <w:hideMark/>
          </w:tcPr>
          <w:p w14:paraId="7107F766"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w:t>
            </w:r>
          </w:p>
          <w:p w14:paraId="5732670A" w14:textId="5B0F3242"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437AFEE5" w14:textId="77777777" w:rsidTr="00133181">
        <w:tc>
          <w:tcPr>
            <w:tcW w:w="321" w:type="pct"/>
            <w:vAlign w:val="center"/>
            <w:hideMark/>
          </w:tcPr>
          <w:p w14:paraId="1A2599B9"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11</w:t>
            </w:r>
          </w:p>
        </w:tc>
        <w:tc>
          <w:tcPr>
            <w:tcW w:w="647" w:type="pct"/>
            <w:vAlign w:val="center"/>
            <w:hideMark/>
          </w:tcPr>
          <w:p w14:paraId="2F86FC11" w14:textId="2CFD8982"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12</w:t>
            </w:r>
            <w:r w:rsidR="00FA2F4D" w:rsidRPr="00121FBC">
              <w:rPr>
                <w:rFonts w:ascii="Times New Roman" w:hAnsi="Times New Roman"/>
                <w:sz w:val="22"/>
              </w:rPr>
              <w:t xml:space="preserve">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21</w:t>
            </w:r>
          </w:p>
        </w:tc>
        <w:tc>
          <w:tcPr>
            <w:tcW w:w="2166" w:type="pct"/>
            <w:vAlign w:val="center"/>
            <w:hideMark/>
          </w:tcPr>
          <w:p w14:paraId="6880D1F1"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Zużyte materiały szlifierskie inne niż wymienione w 12 01 20</w:t>
            </w:r>
          </w:p>
        </w:tc>
        <w:tc>
          <w:tcPr>
            <w:tcW w:w="1866" w:type="pct"/>
            <w:hideMark/>
          </w:tcPr>
          <w:p w14:paraId="4DCDE8EF" w14:textId="77777777" w:rsidR="00121FBC" w:rsidRDefault="00D0739D" w:rsidP="00DE2490">
            <w:pPr>
              <w:pStyle w:val="Bezodstpw"/>
              <w:jc w:val="center"/>
              <w:rPr>
                <w:rFonts w:ascii="Times New Roman" w:hAnsi="Times New Roman"/>
                <w:sz w:val="22"/>
              </w:rPr>
            </w:pPr>
            <w:r w:rsidRPr="00121FBC">
              <w:rPr>
                <w:rFonts w:ascii="Times New Roman" w:hAnsi="Times New Roman"/>
                <w:sz w:val="22"/>
              </w:rPr>
              <w:t xml:space="preserve">W pojemnikach z tworzyw sztucznych lub metalowy kontener </w:t>
            </w:r>
          </w:p>
          <w:p w14:paraId="5D027CCF" w14:textId="758A182A"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i przekazywane na Magazyn odpadów (Nr 1 lub 5)</w:t>
            </w:r>
          </w:p>
        </w:tc>
      </w:tr>
      <w:tr w:rsidR="00D0739D" w14:paraId="1E790528" w14:textId="77777777" w:rsidTr="00133181">
        <w:tc>
          <w:tcPr>
            <w:tcW w:w="321" w:type="pct"/>
            <w:vAlign w:val="center"/>
            <w:hideMark/>
          </w:tcPr>
          <w:p w14:paraId="60916E08"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12</w:t>
            </w:r>
          </w:p>
        </w:tc>
        <w:tc>
          <w:tcPr>
            <w:tcW w:w="647" w:type="pct"/>
            <w:vAlign w:val="center"/>
            <w:hideMark/>
          </w:tcPr>
          <w:p w14:paraId="463716C0" w14:textId="7B3FE8BB"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A2F4D" w:rsidRPr="00121FBC">
              <w:rPr>
                <w:rFonts w:ascii="Times New Roman" w:hAnsi="Times New Roman"/>
                <w:sz w:val="22"/>
              </w:rPr>
              <w:t xml:space="preserve">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4A70A88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Opakowania z papieru i tektury</w:t>
            </w:r>
          </w:p>
        </w:tc>
        <w:tc>
          <w:tcPr>
            <w:tcW w:w="1866" w:type="pct"/>
            <w:hideMark/>
          </w:tcPr>
          <w:p w14:paraId="6AD1D519" w14:textId="77777777" w:rsidR="00121FBC" w:rsidRDefault="00D0739D" w:rsidP="00DE2490">
            <w:pPr>
              <w:pStyle w:val="Bezodstpw"/>
              <w:jc w:val="center"/>
              <w:rPr>
                <w:rFonts w:ascii="Times New Roman" w:hAnsi="Times New Roman"/>
                <w:sz w:val="22"/>
              </w:rPr>
            </w:pPr>
            <w:r w:rsidRPr="00121FBC">
              <w:rPr>
                <w:rFonts w:ascii="Times New Roman" w:hAnsi="Times New Roman"/>
                <w:sz w:val="22"/>
              </w:rPr>
              <w:t>W kontenerze odkrytym lub big-</w:t>
            </w:r>
            <w:proofErr w:type="spellStart"/>
            <w:r w:rsidRPr="00121FBC">
              <w:rPr>
                <w:rFonts w:ascii="Times New Roman" w:hAnsi="Times New Roman"/>
                <w:sz w:val="22"/>
              </w:rPr>
              <w:t>bag</w:t>
            </w:r>
            <w:proofErr w:type="spellEnd"/>
          </w:p>
          <w:p w14:paraId="0E53E662" w14:textId="6F6E0565"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 i przekazywane na </w:t>
            </w:r>
          </w:p>
          <w:p w14:paraId="576A2778" w14:textId="4FE977DC"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Magazyn </w:t>
            </w:r>
            <w:r w:rsidR="00A03475" w:rsidRPr="00121FBC">
              <w:rPr>
                <w:rFonts w:ascii="Times New Roman" w:hAnsi="Times New Roman"/>
                <w:sz w:val="22"/>
              </w:rPr>
              <w:t>o</w:t>
            </w:r>
            <w:r w:rsidRPr="00121FBC">
              <w:rPr>
                <w:rFonts w:ascii="Times New Roman" w:hAnsi="Times New Roman"/>
                <w:sz w:val="22"/>
              </w:rPr>
              <w:t>dpadów (Nr 4)</w:t>
            </w:r>
          </w:p>
        </w:tc>
      </w:tr>
      <w:tr w:rsidR="00D0739D" w14:paraId="6DC48CE3" w14:textId="77777777" w:rsidTr="00133181">
        <w:tc>
          <w:tcPr>
            <w:tcW w:w="321" w:type="pct"/>
            <w:vAlign w:val="center"/>
            <w:hideMark/>
          </w:tcPr>
          <w:p w14:paraId="23C78BD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13</w:t>
            </w:r>
          </w:p>
        </w:tc>
        <w:tc>
          <w:tcPr>
            <w:tcW w:w="647" w:type="pct"/>
            <w:vAlign w:val="center"/>
            <w:hideMark/>
          </w:tcPr>
          <w:p w14:paraId="394CE624" w14:textId="47C39684"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A2F4D" w:rsidRPr="00121FBC">
              <w:rPr>
                <w:rFonts w:ascii="Times New Roman" w:hAnsi="Times New Roman"/>
                <w:sz w:val="22"/>
              </w:rPr>
              <w:t> </w:t>
            </w:r>
            <w:r w:rsidRPr="00121FBC">
              <w:rPr>
                <w:rFonts w:ascii="Times New Roman" w:hAnsi="Times New Roman"/>
                <w:sz w:val="22"/>
              </w:rPr>
              <w:t>01</w:t>
            </w:r>
            <w:r w:rsidR="00FA2F4D" w:rsidRPr="00121FBC">
              <w:rPr>
                <w:rFonts w:ascii="Times New Roman" w:hAnsi="Times New Roman"/>
                <w:sz w:val="22"/>
              </w:rPr>
              <w:t xml:space="preserve"> </w:t>
            </w:r>
            <w:r w:rsidRPr="00121FBC">
              <w:rPr>
                <w:rFonts w:ascii="Times New Roman" w:hAnsi="Times New Roman"/>
                <w:sz w:val="22"/>
              </w:rPr>
              <w:t>02</w:t>
            </w:r>
          </w:p>
        </w:tc>
        <w:tc>
          <w:tcPr>
            <w:tcW w:w="2166" w:type="pct"/>
            <w:vAlign w:val="center"/>
            <w:hideMark/>
          </w:tcPr>
          <w:p w14:paraId="5625B28B"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Opakowania z tworzyw sztucznych</w:t>
            </w:r>
          </w:p>
        </w:tc>
        <w:tc>
          <w:tcPr>
            <w:tcW w:w="1866" w:type="pct"/>
            <w:hideMark/>
          </w:tcPr>
          <w:p w14:paraId="1B8C1BB1" w14:textId="77777777" w:rsidR="00121FBC" w:rsidRDefault="00D0739D" w:rsidP="00DE2490">
            <w:pPr>
              <w:pStyle w:val="Bezodstpw"/>
              <w:jc w:val="center"/>
              <w:rPr>
                <w:rFonts w:ascii="Times New Roman" w:hAnsi="Times New Roman"/>
                <w:sz w:val="22"/>
              </w:rPr>
            </w:pPr>
            <w:r w:rsidRPr="00121FBC">
              <w:rPr>
                <w:rFonts w:ascii="Times New Roman" w:hAnsi="Times New Roman"/>
                <w:sz w:val="22"/>
              </w:rPr>
              <w:t>W kontenerze odkrytym lub big-</w:t>
            </w:r>
            <w:proofErr w:type="spellStart"/>
            <w:r w:rsidRPr="00121FBC">
              <w:rPr>
                <w:rFonts w:ascii="Times New Roman" w:hAnsi="Times New Roman"/>
                <w:sz w:val="22"/>
              </w:rPr>
              <w:t>bag</w:t>
            </w:r>
            <w:proofErr w:type="spellEnd"/>
          </w:p>
          <w:p w14:paraId="2BA54A86" w14:textId="0EE8FF05"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 i przekazywane na </w:t>
            </w:r>
          </w:p>
          <w:p w14:paraId="3B4F56DF" w14:textId="57E91D1F"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Magazyn </w:t>
            </w:r>
            <w:r w:rsidR="00A03475" w:rsidRPr="00121FBC">
              <w:rPr>
                <w:rFonts w:ascii="Times New Roman" w:hAnsi="Times New Roman"/>
                <w:sz w:val="22"/>
              </w:rPr>
              <w:t>o</w:t>
            </w:r>
            <w:r w:rsidRPr="00121FBC">
              <w:rPr>
                <w:rFonts w:ascii="Times New Roman" w:hAnsi="Times New Roman"/>
                <w:sz w:val="22"/>
              </w:rPr>
              <w:t>dpadów (Nr 4)</w:t>
            </w:r>
          </w:p>
        </w:tc>
      </w:tr>
      <w:tr w:rsidR="00D0739D" w14:paraId="2E73843C" w14:textId="77777777" w:rsidTr="00133181">
        <w:tc>
          <w:tcPr>
            <w:tcW w:w="321" w:type="pct"/>
            <w:vAlign w:val="center"/>
            <w:hideMark/>
          </w:tcPr>
          <w:p w14:paraId="285DE58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14</w:t>
            </w:r>
          </w:p>
        </w:tc>
        <w:tc>
          <w:tcPr>
            <w:tcW w:w="647" w:type="pct"/>
            <w:vAlign w:val="center"/>
            <w:hideMark/>
          </w:tcPr>
          <w:p w14:paraId="353BA963" w14:textId="33968DA8"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03</w:t>
            </w:r>
          </w:p>
        </w:tc>
        <w:tc>
          <w:tcPr>
            <w:tcW w:w="2166" w:type="pct"/>
            <w:vAlign w:val="center"/>
            <w:hideMark/>
          </w:tcPr>
          <w:p w14:paraId="4CDE150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Opakowania z drewna</w:t>
            </w:r>
          </w:p>
        </w:tc>
        <w:tc>
          <w:tcPr>
            <w:tcW w:w="1866" w:type="pct"/>
            <w:hideMark/>
          </w:tcPr>
          <w:p w14:paraId="4F79BF4D" w14:textId="6429D80F"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Kontener odkryty lub wydzielony</w:t>
            </w:r>
            <w:r w:rsidR="00A03475" w:rsidRPr="00121FBC">
              <w:rPr>
                <w:rFonts w:ascii="Times New Roman" w:hAnsi="Times New Roman"/>
                <w:sz w:val="22"/>
              </w:rPr>
              <w:t> </w:t>
            </w:r>
            <w:r w:rsidRPr="00121FBC">
              <w:rPr>
                <w:rFonts w:ascii="Times New Roman" w:hAnsi="Times New Roman"/>
                <w:sz w:val="22"/>
              </w:rPr>
              <w:t xml:space="preserve">boks na </w:t>
            </w:r>
          </w:p>
          <w:p w14:paraId="7C143649" w14:textId="250F1A89"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Magazynie odpadów (Nr 3)</w:t>
            </w:r>
          </w:p>
        </w:tc>
      </w:tr>
      <w:tr w:rsidR="00D0739D" w14:paraId="243C75AC" w14:textId="77777777" w:rsidTr="00133181">
        <w:tc>
          <w:tcPr>
            <w:tcW w:w="321" w:type="pct"/>
            <w:vAlign w:val="center"/>
            <w:hideMark/>
          </w:tcPr>
          <w:p w14:paraId="20A4B310"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p>
        </w:tc>
        <w:tc>
          <w:tcPr>
            <w:tcW w:w="647" w:type="pct"/>
            <w:vAlign w:val="center"/>
            <w:hideMark/>
          </w:tcPr>
          <w:p w14:paraId="6976284E" w14:textId="76C5C4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04</w:t>
            </w:r>
          </w:p>
        </w:tc>
        <w:tc>
          <w:tcPr>
            <w:tcW w:w="2166" w:type="pct"/>
            <w:vAlign w:val="center"/>
            <w:hideMark/>
          </w:tcPr>
          <w:p w14:paraId="74F51AB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Opakowania z metali</w:t>
            </w:r>
          </w:p>
        </w:tc>
        <w:tc>
          <w:tcPr>
            <w:tcW w:w="1866" w:type="pct"/>
            <w:hideMark/>
          </w:tcPr>
          <w:p w14:paraId="5F193652"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kontenerze odkrytym i</w:t>
            </w:r>
            <w:r w:rsidR="00A03475" w:rsidRPr="00121FBC">
              <w:rPr>
                <w:rFonts w:ascii="Times New Roman" w:hAnsi="Times New Roman"/>
                <w:sz w:val="22"/>
              </w:rPr>
              <w:t> </w:t>
            </w:r>
            <w:r w:rsidRPr="00121FBC">
              <w:rPr>
                <w:rFonts w:ascii="Times New Roman" w:hAnsi="Times New Roman"/>
                <w:sz w:val="22"/>
              </w:rPr>
              <w:t xml:space="preserve">przekazywane na </w:t>
            </w:r>
          </w:p>
          <w:p w14:paraId="249932BE" w14:textId="4BA39F0B"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5)</w:t>
            </w:r>
          </w:p>
        </w:tc>
      </w:tr>
      <w:tr w:rsidR="00D0739D" w14:paraId="2E37BB00" w14:textId="77777777" w:rsidTr="00133181">
        <w:tc>
          <w:tcPr>
            <w:tcW w:w="321" w:type="pct"/>
            <w:vAlign w:val="center"/>
            <w:hideMark/>
          </w:tcPr>
          <w:p w14:paraId="3E7B085F"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p>
        </w:tc>
        <w:tc>
          <w:tcPr>
            <w:tcW w:w="647" w:type="pct"/>
            <w:vAlign w:val="center"/>
            <w:hideMark/>
          </w:tcPr>
          <w:p w14:paraId="10FD09E5" w14:textId="07B31B75"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05</w:t>
            </w:r>
          </w:p>
        </w:tc>
        <w:tc>
          <w:tcPr>
            <w:tcW w:w="2166" w:type="pct"/>
            <w:vAlign w:val="center"/>
            <w:hideMark/>
          </w:tcPr>
          <w:p w14:paraId="56714073"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Opakowania wielomateriałowe</w:t>
            </w:r>
          </w:p>
        </w:tc>
        <w:tc>
          <w:tcPr>
            <w:tcW w:w="1866" w:type="pct"/>
            <w:hideMark/>
          </w:tcPr>
          <w:p w14:paraId="70AB7AC9"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w:t>
            </w:r>
          </w:p>
          <w:p w14:paraId="29EAC296" w14:textId="657C67EA"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6A2A96B2" w14:textId="77777777" w:rsidTr="00133181">
        <w:tc>
          <w:tcPr>
            <w:tcW w:w="321" w:type="pct"/>
            <w:vAlign w:val="center"/>
            <w:hideMark/>
          </w:tcPr>
          <w:p w14:paraId="2B0DC5EB"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p>
        </w:tc>
        <w:tc>
          <w:tcPr>
            <w:tcW w:w="647" w:type="pct"/>
            <w:vAlign w:val="center"/>
            <w:hideMark/>
          </w:tcPr>
          <w:p w14:paraId="4A6E96D2" w14:textId="5DAA2EEA"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15</w:t>
            </w:r>
            <w:r w:rsidR="00F44F29">
              <w:rPr>
                <w:rFonts w:ascii="Times New Roman" w:hAnsi="Times New Roman"/>
                <w:sz w:val="22"/>
              </w:rPr>
              <w:t xml:space="preserve"> </w:t>
            </w:r>
            <w:r w:rsidRPr="00121FBC">
              <w:rPr>
                <w:rFonts w:ascii="Times New Roman" w:hAnsi="Times New Roman"/>
                <w:sz w:val="22"/>
              </w:rPr>
              <w:t>02</w:t>
            </w:r>
            <w:r w:rsidR="00F44F29">
              <w:rPr>
                <w:rFonts w:ascii="Times New Roman" w:hAnsi="Times New Roman"/>
                <w:sz w:val="22"/>
              </w:rPr>
              <w:t xml:space="preserve"> </w:t>
            </w:r>
            <w:r w:rsidRPr="00121FBC">
              <w:rPr>
                <w:rFonts w:ascii="Times New Roman" w:hAnsi="Times New Roman"/>
                <w:sz w:val="22"/>
              </w:rPr>
              <w:t>03</w:t>
            </w:r>
          </w:p>
        </w:tc>
        <w:tc>
          <w:tcPr>
            <w:tcW w:w="2166" w:type="pct"/>
            <w:vAlign w:val="center"/>
            <w:hideMark/>
          </w:tcPr>
          <w:p w14:paraId="0F9CD6F3"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Sorbenty, materiały filtracyjne (np. szmaty, ścierki) i ubrania ochronne inne niż wymienione w 15 02 02</w:t>
            </w:r>
          </w:p>
        </w:tc>
        <w:tc>
          <w:tcPr>
            <w:tcW w:w="1866" w:type="pct"/>
            <w:hideMark/>
          </w:tcPr>
          <w:p w14:paraId="3D67BE9C"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w:t>
            </w:r>
          </w:p>
          <w:p w14:paraId="7E42F7D5" w14:textId="2C6BC4C0"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5A8F1F5D" w14:textId="77777777" w:rsidTr="00133181">
        <w:tc>
          <w:tcPr>
            <w:tcW w:w="321" w:type="pct"/>
            <w:vAlign w:val="center"/>
            <w:hideMark/>
          </w:tcPr>
          <w:p w14:paraId="7EE40F4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18</w:t>
            </w:r>
          </w:p>
        </w:tc>
        <w:tc>
          <w:tcPr>
            <w:tcW w:w="647" w:type="pct"/>
            <w:vAlign w:val="center"/>
            <w:hideMark/>
          </w:tcPr>
          <w:p w14:paraId="0E2B87EA" w14:textId="1B131D6B"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03</w:t>
            </w:r>
          </w:p>
        </w:tc>
        <w:tc>
          <w:tcPr>
            <w:tcW w:w="2166" w:type="pct"/>
            <w:vAlign w:val="center"/>
            <w:hideMark/>
          </w:tcPr>
          <w:p w14:paraId="3709E391"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Zużyte opony</w:t>
            </w:r>
          </w:p>
        </w:tc>
        <w:tc>
          <w:tcPr>
            <w:tcW w:w="1866" w:type="pct"/>
            <w:hideMark/>
          </w:tcPr>
          <w:p w14:paraId="6735580B" w14:textId="2EAE3EA8"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Zabezpieczone na paletach i</w:t>
            </w:r>
            <w:r w:rsidR="00A03475" w:rsidRPr="00121FBC">
              <w:rPr>
                <w:rFonts w:ascii="Times New Roman" w:hAnsi="Times New Roman"/>
                <w:sz w:val="22"/>
              </w:rPr>
              <w:t> </w:t>
            </w:r>
            <w:r w:rsidRPr="00121FBC">
              <w:rPr>
                <w:rFonts w:ascii="Times New Roman" w:hAnsi="Times New Roman"/>
                <w:sz w:val="22"/>
              </w:rPr>
              <w:t>przekazywane na</w:t>
            </w:r>
          </w:p>
          <w:p w14:paraId="75F1DBEE" w14:textId="50083DBD"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0E8853A3" w14:textId="77777777" w:rsidTr="00133181">
        <w:tc>
          <w:tcPr>
            <w:tcW w:w="321" w:type="pct"/>
            <w:vAlign w:val="center"/>
            <w:hideMark/>
          </w:tcPr>
          <w:p w14:paraId="3FB30DD3"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19</w:t>
            </w:r>
          </w:p>
        </w:tc>
        <w:tc>
          <w:tcPr>
            <w:tcW w:w="647" w:type="pct"/>
            <w:vAlign w:val="center"/>
            <w:hideMark/>
          </w:tcPr>
          <w:p w14:paraId="532625BA" w14:textId="3AB7AF2D"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20</w:t>
            </w:r>
          </w:p>
        </w:tc>
        <w:tc>
          <w:tcPr>
            <w:tcW w:w="2166" w:type="pct"/>
            <w:vAlign w:val="center"/>
            <w:hideMark/>
          </w:tcPr>
          <w:p w14:paraId="798234BF"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Szkło</w:t>
            </w:r>
          </w:p>
        </w:tc>
        <w:tc>
          <w:tcPr>
            <w:tcW w:w="1866" w:type="pct"/>
            <w:hideMark/>
          </w:tcPr>
          <w:p w14:paraId="59C4C6DE"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big-</w:t>
            </w:r>
            <w:proofErr w:type="spellStart"/>
            <w:r w:rsidRPr="00121FBC">
              <w:rPr>
                <w:rFonts w:ascii="Times New Roman" w:hAnsi="Times New Roman"/>
                <w:sz w:val="22"/>
              </w:rPr>
              <w:t>bagach</w:t>
            </w:r>
            <w:proofErr w:type="spellEnd"/>
            <w:r w:rsidRPr="00121FBC">
              <w:rPr>
                <w:rFonts w:ascii="Times New Roman" w:hAnsi="Times New Roman"/>
                <w:sz w:val="22"/>
              </w:rPr>
              <w:t>, pojemnikach lub kontenerach metalowych i</w:t>
            </w:r>
            <w:r w:rsidR="00A03475" w:rsidRPr="00121FBC">
              <w:rPr>
                <w:rFonts w:ascii="Times New Roman" w:hAnsi="Times New Roman"/>
                <w:sz w:val="22"/>
              </w:rPr>
              <w:t> </w:t>
            </w:r>
            <w:r w:rsidRPr="00121FBC">
              <w:rPr>
                <w:rFonts w:ascii="Times New Roman" w:hAnsi="Times New Roman"/>
                <w:sz w:val="22"/>
              </w:rPr>
              <w:t xml:space="preserve">przekazywane na </w:t>
            </w:r>
          </w:p>
          <w:p w14:paraId="79A37339" w14:textId="4F1AFF66"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 lub 5)</w:t>
            </w:r>
          </w:p>
        </w:tc>
      </w:tr>
      <w:tr w:rsidR="00D0739D" w14:paraId="21AD8B42" w14:textId="77777777" w:rsidTr="00133181">
        <w:tc>
          <w:tcPr>
            <w:tcW w:w="321" w:type="pct"/>
            <w:vAlign w:val="center"/>
            <w:hideMark/>
          </w:tcPr>
          <w:p w14:paraId="1EFD467E"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20</w:t>
            </w:r>
          </w:p>
        </w:tc>
        <w:tc>
          <w:tcPr>
            <w:tcW w:w="647" w:type="pct"/>
            <w:vAlign w:val="center"/>
            <w:hideMark/>
          </w:tcPr>
          <w:p w14:paraId="7586250A" w14:textId="202AEDC0"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22</w:t>
            </w:r>
          </w:p>
        </w:tc>
        <w:tc>
          <w:tcPr>
            <w:tcW w:w="2166" w:type="pct"/>
            <w:vAlign w:val="center"/>
            <w:hideMark/>
          </w:tcPr>
          <w:p w14:paraId="3647E599"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Inne nie wymienione elementy</w:t>
            </w:r>
          </w:p>
        </w:tc>
        <w:tc>
          <w:tcPr>
            <w:tcW w:w="1866" w:type="pct"/>
            <w:hideMark/>
          </w:tcPr>
          <w:p w14:paraId="000A34E4" w14:textId="77777777" w:rsidR="00121FBC" w:rsidRDefault="00D0739D" w:rsidP="00DE2490">
            <w:pPr>
              <w:pStyle w:val="Bezodstpw"/>
              <w:jc w:val="center"/>
              <w:rPr>
                <w:rFonts w:ascii="Times New Roman" w:hAnsi="Times New Roman"/>
                <w:sz w:val="22"/>
              </w:rPr>
            </w:pPr>
            <w:r w:rsidRPr="00121FBC">
              <w:rPr>
                <w:rFonts w:ascii="Times New Roman" w:hAnsi="Times New Roman"/>
                <w:sz w:val="22"/>
              </w:rPr>
              <w:t xml:space="preserve">W pojemnikach z tworzyw sztucznych lub metalowych </w:t>
            </w:r>
          </w:p>
          <w:p w14:paraId="12E9B132" w14:textId="690F039B"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i</w:t>
            </w:r>
            <w:r w:rsidR="00A03475" w:rsidRPr="00121FBC">
              <w:rPr>
                <w:rFonts w:ascii="Times New Roman" w:hAnsi="Times New Roman"/>
                <w:sz w:val="22"/>
              </w:rPr>
              <w:t xml:space="preserve"> </w:t>
            </w:r>
            <w:r w:rsidRPr="00121FBC">
              <w:rPr>
                <w:rFonts w:ascii="Times New Roman" w:hAnsi="Times New Roman"/>
                <w:sz w:val="22"/>
              </w:rPr>
              <w:t>przekazywane na</w:t>
            </w:r>
          </w:p>
          <w:p w14:paraId="5189772B" w14:textId="543F13DC"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1B8313A8" w14:textId="77777777" w:rsidTr="00133181">
        <w:tc>
          <w:tcPr>
            <w:tcW w:w="321" w:type="pct"/>
            <w:vAlign w:val="center"/>
            <w:hideMark/>
          </w:tcPr>
          <w:p w14:paraId="19C42644"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21</w:t>
            </w:r>
          </w:p>
        </w:tc>
        <w:tc>
          <w:tcPr>
            <w:tcW w:w="647" w:type="pct"/>
            <w:vAlign w:val="center"/>
            <w:hideMark/>
          </w:tcPr>
          <w:p w14:paraId="14FCB687" w14:textId="6A8F6149"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99</w:t>
            </w:r>
          </w:p>
        </w:tc>
        <w:tc>
          <w:tcPr>
            <w:tcW w:w="2166" w:type="pct"/>
            <w:vAlign w:val="center"/>
            <w:hideMark/>
          </w:tcPr>
          <w:p w14:paraId="3DF318E2"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Inne nie wymienione odpady</w:t>
            </w:r>
          </w:p>
        </w:tc>
        <w:tc>
          <w:tcPr>
            <w:tcW w:w="1866" w:type="pct"/>
            <w:hideMark/>
          </w:tcPr>
          <w:p w14:paraId="3EE5A2A1"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 xml:space="preserve">przekazywane na </w:t>
            </w:r>
          </w:p>
          <w:p w14:paraId="6D84D242" w14:textId="6CB38AED"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w:t>
            </w:r>
          </w:p>
        </w:tc>
      </w:tr>
      <w:tr w:rsidR="00D0739D" w14:paraId="2CC836B6" w14:textId="77777777" w:rsidTr="00133181">
        <w:tc>
          <w:tcPr>
            <w:tcW w:w="321" w:type="pct"/>
            <w:vAlign w:val="center"/>
            <w:hideMark/>
          </w:tcPr>
          <w:p w14:paraId="0E95DA3E"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22</w:t>
            </w:r>
          </w:p>
        </w:tc>
        <w:tc>
          <w:tcPr>
            <w:tcW w:w="647" w:type="pct"/>
            <w:vAlign w:val="center"/>
            <w:hideMark/>
          </w:tcPr>
          <w:p w14:paraId="25E23792" w14:textId="640FAADC"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02</w:t>
            </w:r>
            <w:r w:rsidR="00F44F29">
              <w:rPr>
                <w:rFonts w:ascii="Times New Roman" w:hAnsi="Times New Roman"/>
                <w:sz w:val="22"/>
              </w:rPr>
              <w:t xml:space="preserve"> </w:t>
            </w:r>
            <w:r w:rsidRPr="00121FBC">
              <w:rPr>
                <w:rFonts w:ascii="Times New Roman" w:hAnsi="Times New Roman"/>
                <w:sz w:val="22"/>
              </w:rPr>
              <w:t>14</w:t>
            </w:r>
          </w:p>
        </w:tc>
        <w:tc>
          <w:tcPr>
            <w:tcW w:w="2166" w:type="pct"/>
            <w:vAlign w:val="center"/>
            <w:hideMark/>
          </w:tcPr>
          <w:p w14:paraId="74BFDA54" w14:textId="77777777" w:rsidR="00121FBC" w:rsidRDefault="00D0739D" w:rsidP="00DE2490">
            <w:pPr>
              <w:pStyle w:val="Bezodstpw"/>
              <w:jc w:val="left"/>
              <w:rPr>
                <w:rFonts w:ascii="Times New Roman" w:hAnsi="Times New Roman"/>
                <w:sz w:val="22"/>
              </w:rPr>
            </w:pPr>
            <w:r w:rsidRPr="00121FBC">
              <w:rPr>
                <w:rFonts w:ascii="Times New Roman" w:hAnsi="Times New Roman"/>
                <w:sz w:val="22"/>
              </w:rPr>
              <w:t xml:space="preserve">Zużyte urządzenia inne niż wymienione </w:t>
            </w:r>
          </w:p>
          <w:p w14:paraId="727A949B" w14:textId="58EB2DE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w 160209</w:t>
            </w:r>
            <w:r w:rsidR="00121FBC">
              <w:rPr>
                <w:rFonts w:ascii="Times New Roman" w:hAnsi="Times New Roman"/>
                <w:sz w:val="22"/>
              </w:rPr>
              <w:t xml:space="preserve"> do</w:t>
            </w:r>
            <w:r w:rsidRPr="00121FBC">
              <w:rPr>
                <w:rFonts w:ascii="Times New Roman" w:hAnsi="Times New Roman"/>
                <w:sz w:val="22"/>
              </w:rPr>
              <w:t>160213 (urządzenia elektroniczne i elektrotechniczne)</w:t>
            </w:r>
          </w:p>
        </w:tc>
        <w:tc>
          <w:tcPr>
            <w:tcW w:w="1866" w:type="pct"/>
            <w:hideMark/>
          </w:tcPr>
          <w:p w14:paraId="49A975E3"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 xml:space="preserve">przekazywane na </w:t>
            </w:r>
          </w:p>
          <w:p w14:paraId="2633D03B" w14:textId="62FE1CF3"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w:t>
            </w:r>
          </w:p>
        </w:tc>
      </w:tr>
      <w:tr w:rsidR="00D0739D" w14:paraId="2760321F" w14:textId="77777777" w:rsidTr="00133181">
        <w:tc>
          <w:tcPr>
            <w:tcW w:w="321" w:type="pct"/>
            <w:vAlign w:val="center"/>
            <w:hideMark/>
          </w:tcPr>
          <w:p w14:paraId="17E79E57"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23</w:t>
            </w:r>
          </w:p>
        </w:tc>
        <w:tc>
          <w:tcPr>
            <w:tcW w:w="647" w:type="pct"/>
            <w:vAlign w:val="center"/>
            <w:hideMark/>
          </w:tcPr>
          <w:p w14:paraId="2BB22841" w14:textId="432CBD44"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02</w:t>
            </w:r>
            <w:r w:rsidR="00F44F29">
              <w:rPr>
                <w:rFonts w:ascii="Times New Roman" w:hAnsi="Times New Roman"/>
                <w:sz w:val="22"/>
              </w:rPr>
              <w:t xml:space="preserve"> </w:t>
            </w:r>
            <w:r w:rsidRPr="00121FBC">
              <w:rPr>
                <w:rFonts w:ascii="Times New Roman" w:hAnsi="Times New Roman"/>
                <w:sz w:val="22"/>
              </w:rPr>
              <w:t>16</w:t>
            </w:r>
          </w:p>
        </w:tc>
        <w:tc>
          <w:tcPr>
            <w:tcW w:w="2166" w:type="pct"/>
            <w:vAlign w:val="center"/>
            <w:hideMark/>
          </w:tcPr>
          <w:p w14:paraId="6CBF0560" w14:textId="6947F8C4"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Elementy usunięte z</w:t>
            </w:r>
            <w:r w:rsidR="002A569C">
              <w:rPr>
                <w:rFonts w:ascii="Times New Roman" w:hAnsi="Times New Roman"/>
                <w:sz w:val="22"/>
              </w:rPr>
              <w:t>e</w:t>
            </w:r>
            <w:r w:rsidRPr="00121FBC">
              <w:rPr>
                <w:rFonts w:ascii="Times New Roman" w:hAnsi="Times New Roman"/>
                <w:sz w:val="22"/>
              </w:rPr>
              <w:t xml:space="preserve"> zużytych urządzeń inne niż wymienione w 16 02 15</w:t>
            </w:r>
          </w:p>
        </w:tc>
        <w:tc>
          <w:tcPr>
            <w:tcW w:w="1866" w:type="pct"/>
            <w:hideMark/>
          </w:tcPr>
          <w:p w14:paraId="50E5B09A" w14:textId="77777777" w:rsidR="00A03475"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A03475" w:rsidRPr="00121FBC">
              <w:rPr>
                <w:rFonts w:ascii="Times New Roman" w:hAnsi="Times New Roman"/>
                <w:sz w:val="22"/>
              </w:rPr>
              <w:t> </w:t>
            </w:r>
            <w:r w:rsidRPr="00121FBC">
              <w:rPr>
                <w:rFonts w:ascii="Times New Roman" w:hAnsi="Times New Roman"/>
                <w:sz w:val="22"/>
              </w:rPr>
              <w:t>przekazywane na</w:t>
            </w:r>
          </w:p>
          <w:p w14:paraId="25F0F127" w14:textId="74C1FBCC"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lastRenderedPageBreak/>
              <w:t xml:space="preserve"> Magazyn odpadów (Nr 1)</w:t>
            </w:r>
          </w:p>
        </w:tc>
      </w:tr>
      <w:tr w:rsidR="00D0739D" w14:paraId="5983B4DF" w14:textId="77777777" w:rsidTr="00133181">
        <w:tc>
          <w:tcPr>
            <w:tcW w:w="321" w:type="pct"/>
            <w:vAlign w:val="center"/>
            <w:hideMark/>
          </w:tcPr>
          <w:p w14:paraId="306F97A5"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lastRenderedPageBreak/>
              <w:t>24</w:t>
            </w:r>
          </w:p>
        </w:tc>
        <w:tc>
          <w:tcPr>
            <w:tcW w:w="647" w:type="pct"/>
            <w:vAlign w:val="center"/>
            <w:hideMark/>
          </w:tcPr>
          <w:p w14:paraId="44195A40" w14:textId="244A0854"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06</w:t>
            </w:r>
            <w:r w:rsidR="00F44F29">
              <w:rPr>
                <w:rFonts w:ascii="Times New Roman" w:hAnsi="Times New Roman"/>
                <w:sz w:val="22"/>
              </w:rPr>
              <w:t xml:space="preserve"> </w:t>
            </w:r>
            <w:r w:rsidRPr="00121FBC">
              <w:rPr>
                <w:rFonts w:ascii="Times New Roman" w:hAnsi="Times New Roman"/>
                <w:sz w:val="22"/>
              </w:rPr>
              <w:t>04</w:t>
            </w:r>
          </w:p>
        </w:tc>
        <w:tc>
          <w:tcPr>
            <w:tcW w:w="2166" w:type="pct"/>
            <w:vAlign w:val="center"/>
            <w:hideMark/>
          </w:tcPr>
          <w:p w14:paraId="0BE2E94A" w14:textId="77777777" w:rsidR="00121FBC" w:rsidRDefault="00D0739D" w:rsidP="00DE2490">
            <w:pPr>
              <w:pStyle w:val="Bezodstpw"/>
              <w:jc w:val="left"/>
              <w:rPr>
                <w:rFonts w:ascii="Times New Roman" w:hAnsi="Times New Roman"/>
                <w:sz w:val="22"/>
              </w:rPr>
            </w:pPr>
            <w:r w:rsidRPr="00121FBC">
              <w:rPr>
                <w:rFonts w:ascii="Times New Roman" w:hAnsi="Times New Roman"/>
                <w:sz w:val="22"/>
              </w:rPr>
              <w:t xml:space="preserve">Baterie alkaliczne (z wyłączeniem </w:t>
            </w:r>
          </w:p>
          <w:p w14:paraId="1BA823C4" w14:textId="514CD70D"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16</w:t>
            </w:r>
            <w:r w:rsidR="00B82047" w:rsidRPr="00121FBC">
              <w:rPr>
                <w:rFonts w:ascii="Times New Roman" w:hAnsi="Times New Roman"/>
                <w:sz w:val="22"/>
              </w:rPr>
              <w:t> </w:t>
            </w:r>
            <w:r w:rsidRPr="00121FBC">
              <w:rPr>
                <w:rFonts w:ascii="Times New Roman" w:hAnsi="Times New Roman"/>
                <w:sz w:val="22"/>
              </w:rPr>
              <w:t>06 03)</w:t>
            </w:r>
          </w:p>
        </w:tc>
        <w:tc>
          <w:tcPr>
            <w:tcW w:w="1866" w:type="pct"/>
            <w:hideMark/>
          </w:tcPr>
          <w:p w14:paraId="7323FC47"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5236D0" w:rsidRPr="00121FBC">
              <w:rPr>
                <w:rFonts w:ascii="Times New Roman" w:hAnsi="Times New Roman"/>
                <w:sz w:val="22"/>
              </w:rPr>
              <w:t> </w:t>
            </w:r>
            <w:r w:rsidRPr="00121FBC">
              <w:rPr>
                <w:rFonts w:ascii="Times New Roman" w:hAnsi="Times New Roman"/>
                <w:sz w:val="22"/>
              </w:rPr>
              <w:t>przekazywane na</w:t>
            </w:r>
          </w:p>
          <w:p w14:paraId="3062CDF3" w14:textId="770E1AB8"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1)</w:t>
            </w:r>
          </w:p>
        </w:tc>
      </w:tr>
      <w:tr w:rsidR="00D0739D" w14:paraId="39044F30" w14:textId="77777777" w:rsidTr="00133181">
        <w:tc>
          <w:tcPr>
            <w:tcW w:w="321" w:type="pct"/>
            <w:vAlign w:val="center"/>
            <w:hideMark/>
          </w:tcPr>
          <w:p w14:paraId="2CBEC7CC"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25</w:t>
            </w:r>
          </w:p>
        </w:tc>
        <w:tc>
          <w:tcPr>
            <w:tcW w:w="647" w:type="pct"/>
            <w:vAlign w:val="center"/>
            <w:hideMark/>
          </w:tcPr>
          <w:p w14:paraId="2E03AF75" w14:textId="55658ABC"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16</w:t>
            </w:r>
            <w:r w:rsidR="00F44F29">
              <w:rPr>
                <w:rFonts w:ascii="Times New Roman" w:hAnsi="Times New Roman"/>
                <w:sz w:val="22"/>
              </w:rPr>
              <w:t xml:space="preserve"> </w:t>
            </w:r>
            <w:r w:rsidRPr="00121FBC">
              <w:rPr>
                <w:rFonts w:ascii="Times New Roman" w:hAnsi="Times New Roman"/>
                <w:sz w:val="22"/>
              </w:rPr>
              <w:t>11</w:t>
            </w:r>
            <w:r w:rsidR="00F44F29">
              <w:rPr>
                <w:rFonts w:ascii="Times New Roman" w:hAnsi="Times New Roman"/>
                <w:sz w:val="22"/>
              </w:rPr>
              <w:t xml:space="preserve"> </w:t>
            </w:r>
            <w:r w:rsidRPr="00121FBC">
              <w:rPr>
                <w:rFonts w:ascii="Times New Roman" w:hAnsi="Times New Roman"/>
                <w:sz w:val="22"/>
              </w:rPr>
              <w:t>06</w:t>
            </w:r>
          </w:p>
        </w:tc>
        <w:tc>
          <w:tcPr>
            <w:tcW w:w="2166" w:type="pct"/>
            <w:vAlign w:val="center"/>
            <w:hideMark/>
          </w:tcPr>
          <w:p w14:paraId="5E6EE6E1"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Okładziny piecowe i materiały ogniotrwałe z proc. niemetalurgicznych inne niż wymienione w 161105</w:t>
            </w:r>
          </w:p>
        </w:tc>
        <w:tc>
          <w:tcPr>
            <w:tcW w:w="1866" w:type="pct"/>
            <w:hideMark/>
          </w:tcPr>
          <w:p w14:paraId="07A75213" w14:textId="77777777"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W big-</w:t>
            </w:r>
            <w:proofErr w:type="spellStart"/>
            <w:r w:rsidRPr="00121FBC">
              <w:rPr>
                <w:rFonts w:ascii="Times New Roman" w:hAnsi="Times New Roman"/>
                <w:sz w:val="22"/>
              </w:rPr>
              <w:t>bagach</w:t>
            </w:r>
            <w:proofErr w:type="spellEnd"/>
            <w:r w:rsidRPr="00121FBC">
              <w:rPr>
                <w:rFonts w:ascii="Times New Roman" w:hAnsi="Times New Roman"/>
                <w:sz w:val="22"/>
              </w:rPr>
              <w:t xml:space="preserve"> lub kontenerze odkrytym i przekazywane na Magazyn odpadów (Nr 1 lub 2)</w:t>
            </w:r>
          </w:p>
        </w:tc>
      </w:tr>
      <w:tr w:rsidR="00D0739D" w14:paraId="4B578918" w14:textId="77777777" w:rsidTr="00133181">
        <w:tc>
          <w:tcPr>
            <w:tcW w:w="321" w:type="pct"/>
            <w:vAlign w:val="center"/>
            <w:hideMark/>
          </w:tcPr>
          <w:p w14:paraId="755EA553"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26</w:t>
            </w:r>
          </w:p>
        </w:tc>
        <w:tc>
          <w:tcPr>
            <w:tcW w:w="647" w:type="pct"/>
            <w:vAlign w:val="center"/>
            <w:hideMark/>
          </w:tcPr>
          <w:p w14:paraId="4AF94688" w14:textId="08F45E5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01</w:t>
            </w:r>
            <w:r w:rsidR="00F44F29">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5813A01A" w14:textId="593731B2"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Odpady betonu oraz gruz betonowy z</w:t>
            </w:r>
            <w:r w:rsidR="00B82047" w:rsidRPr="00121FBC">
              <w:rPr>
                <w:rFonts w:ascii="Times New Roman" w:hAnsi="Times New Roman"/>
                <w:sz w:val="22"/>
              </w:rPr>
              <w:t> </w:t>
            </w:r>
            <w:r w:rsidRPr="00121FBC">
              <w:rPr>
                <w:rFonts w:ascii="Times New Roman" w:hAnsi="Times New Roman"/>
                <w:sz w:val="22"/>
              </w:rPr>
              <w:t>rozbiórek i remontów</w:t>
            </w:r>
          </w:p>
        </w:tc>
        <w:tc>
          <w:tcPr>
            <w:tcW w:w="1866" w:type="pct"/>
            <w:hideMark/>
          </w:tcPr>
          <w:p w14:paraId="6EA1B9E7" w14:textId="53A0DDC4"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Luzem lub w kontenerach i</w:t>
            </w:r>
            <w:r w:rsidR="005236D0" w:rsidRPr="00121FBC">
              <w:rPr>
                <w:rFonts w:ascii="Times New Roman" w:hAnsi="Times New Roman"/>
                <w:sz w:val="22"/>
              </w:rPr>
              <w:t> </w:t>
            </w:r>
            <w:r w:rsidRPr="00121FBC">
              <w:rPr>
                <w:rFonts w:ascii="Times New Roman" w:hAnsi="Times New Roman"/>
                <w:sz w:val="22"/>
              </w:rPr>
              <w:t xml:space="preserve">przekazywane na </w:t>
            </w:r>
          </w:p>
          <w:p w14:paraId="74AA7BAD" w14:textId="46921E50"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Magazyn Odpadów (Nr 2) </w:t>
            </w:r>
          </w:p>
        </w:tc>
      </w:tr>
      <w:tr w:rsidR="00D0739D" w14:paraId="18D014A9" w14:textId="77777777" w:rsidTr="00133181">
        <w:tc>
          <w:tcPr>
            <w:tcW w:w="321" w:type="pct"/>
            <w:vAlign w:val="center"/>
            <w:hideMark/>
          </w:tcPr>
          <w:p w14:paraId="78333143" w14:textId="77777777" w:rsidR="00D0739D" w:rsidRPr="00121FBC" w:rsidRDefault="00D0739D" w:rsidP="00DE2490">
            <w:pPr>
              <w:pStyle w:val="Bezodstpw"/>
              <w:jc w:val="center"/>
              <w:rPr>
                <w:rFonts w:ascii="Times New Roman" w:hAnsi="Times New Roman"/>
                <w:sz w:val="22"/>
              </w:rPr>
            </w:pPr>
            <w:r w:rsidRPr="00121FBC">
              <w:rPr>
                <w:rFonts w:ascii="Times New Roman" w:hAnsi="Times New Roman"/>
                <w:sz w:val="22"/>
              </w:rPr>
              <w:t>27</w:t>
            </w:r>
          </w:p>
        </w:tc>
        <w:tc>
          <w:tcPr>
            <w:tcW w:w="647" w:type="pct"/>
            <w:vAlign w:val="center"/>
            <w:hideMark/>
          </w:tcPr>
          <w:p w14:paraId="5EF5C57C" w14:textId="384CCBB6" w:rsidR="00D0739D" w:rsidRPr="00121FBC" w:rsidRDefault="00D0739D" w:rsidP="00DE2490">
            <w:pPr>
              <w:pStyle w:val="Bezodstpw"/>
              <w:jc w:val="center"/>
              <w:rPr>
                <w:rFonts w:ascii="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02</w:t>
            </w:r>
            <w:r w:rsidR="00F44F29">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15A6007D" w14:textId="77777777" w:rsidR="00D0739D" w:rsidRPr="00121FBC" w:rsidRDefault="00D0739D" w:rsidP="00DE2490">
            <w:pPr>
              <w:pStyle w:val="Bezodstpw"/>
              <w:jc w:val="left"/>
              <w:rPr>
                <w:rFonts w:ascii="Times New Roman" w:hAnsi="Times New Roman"/>
                <w:sz w:val="22"/>
              </w:rPr>
            </w:pPr>
            <w:r w:rsidRPr="00121FBC">
              <w:rPr>
                <w:rFonts w:ascii="Times New Roman" w:hAnsi="Times New Roman"/>
                <w:sz w:val="22"/>
              </w:rPr>
              <w:t>Drewno</w:t>
            </w:r>
          </w:p>
        </w:tc>
        <w:tc>
          <w:tcPr>
            <w:tcW w:w="1866" w:type="pct"/>
            <w:hideMark/>
          </w:tcPr>
          <w:p w14:paraId="112BA550" w14:textId="6D20D35D"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Kontener odkryty lub wydzielony</w:t>
            </w:r>
            <w:r w:rsidR="005236D0" w:rsidRPr="00121FBC">
              <w:rPr>
                <w:rFonts w:ascii="Times New Roman" w:hAnsi="Times New Roman"/>
                <w:sz w:val="22"/>
              </w:rPr>
              <w:t> </w:t>
            </w:r>
            <w:r w:rsidRPr="00121FBC">
              <w:rPr>
                <w:rFonts w:ascii="Times New Roman" w:hAnsi="Times New Roman"/>
                <w:sz w:val="22"/>
              </w:rPr>
              <w:t xml:space="preserve">boks na </w:t>
            </w:r>
          </w:p>
          <w:p w14:paraId="2EA55C3B" w14:textId="5D689BBE" w:rsidR="00D0739D" w:rsidRPr="00121FBC" w:rsidRDefault="00D0739D" w:rsidP="00DE2490">
            <w:pPr>
              <w:pStyle w:val="Bezodstpw"/>
              <w:jc w:val="center"/>
              <w:rPr>
                <w:rFonts w:ascii="Times New Roman" w:hAnsi="Times New Roman"/>
                <w:sz w:val="22"/>
              </w:rPr>
            </w:pPr>
            <w:r w:rsidRPr="00121FBC">
              <w:rPr>
                <w:rFonts w:ascii="Times New Roman" w:hAnsi="Times New Roman"/>
                <w:sz w:val="22"/>
              </w:rPr>
              <w:t>Magazynie odpadów (Nr 4)</w:t>
            </w:r>
          </w:p>
        </w:tc>
      </w:tr>
      <w:tr w:rsidR="00D0739D" w14:paraId="216B6EE8" w14:textId="77777777" w:rsidTr="00133181">
        <w:tc>
          <w:tcPr>
            <w:tcW w:w="321" w:type="pct"/>
            <w:vAlign w:val="center"/>
            <w:hideMark/>
          </w:tcPr>
          <w:p w14:paraId="01B546F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28</w:t>
            </w:r>
          </w:p>
        </w:tc>
        <w:tc>
          <w:tcPr>
            <w:tcW w:w="647" w:type="pct"/>
            <w:vAlign w:val="center"/>
            <w:hideMark/>
          </w:tcPr>
          <w:p w14:paraId="2270A569" w14:textId="482D32D0"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02</w:t>
            </w:r>
            <w:r w:rsidR="00F44F29">
              <w:rPr>
                <w:rFonts w:ascii="Times New Roman" w:hAnsi="Times New Roman"/>
                <w:sz w:val="22"/>
              </w:rPr>
              <w:t xml:space="preserve"> </w:t>
            </w:r>
            <w:r w:rsidRPr="00121FBC">
              <w:rPr>
                <w:rFonts w:ascii="Times New Roman" w:hAnsi="Times New Roman"/>
                <w:sz w:val="22"/>
              </w:rPr>
              <w:t>02</w:t>
            </w:r>
          </w:p>
        </w:tc>
        <w:tc>
          <w:tcPr>
            <w:tcW w:w="2166" w:type="pct"/>
            <w:vAlign w:val="center"/>
            <w:hideMark/>
          </w:tcPr>
          <w:p w14:paraId="568676A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Szkło</w:t>
            </w:r>
          </w:p>
        </w:tc>
        <w:tc>
          <w:tcPr>
            <w:tcW w:w="1866" w:type="pct"/>
            <w:hideMark/>
          </w:tcPr>
          <w:p w14:paraId="549CE0DD" w14:textId="77777777"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W big-</w:t>
            </w:r>
            <w:proofErr w:type="spellStart"/>
            <w:r w:rsidRPr="00121FBC">
              <w:rPr>
                <w:rFonts w:ascii="Times New Roman" w:hAnsi="Times New Roman"/>
                <w:sz w:val="22"/>
              </w:rPr>
              <w:t>bagach</w:t>
            </w:r>
            <w:proofErr w:type="spellEnd"/>
            <w:r w:rsidRPr="00121FBC">
              <w:rPr>
                <w:rFonts w:ascii="Times New Roman" w:hAnsi="Times New Roman"/>
                <w:sz w:val="22"/>
              </w:rPr>
              <w:t xml:space="preserve"> lub kontenerze odkrytym i przekazywane na Magazyn odpadów (Nr 3)</w:t>
            </w:r>
          </w:p>
        </w:tc>
      </w:tr>
      <w:tr w:rsidR="00D0739D" w14:paraId="182CD254" w14:textId="77777777" w:rsidTr="00133181">
        <w:tc>
          <w:tcPr>
            <w:tcW w:w="321" w:type="pct"/>
            <w:vAlign w:val="center"/>
            <w:hideMark/>
          </w:tcPr>
          <w:p w14:paraId="318A6DFC"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29</w:t>
            </w:r>
          </w:p>
        </w:tc>
        <w:tc>
          <w:tcPr>
            <w:tcW w:w="647" w:type="pct"/>
            <w:vAlign w:val="center"/>
            <w:hideMark/>
          </w:tcPr>
          <w:p w14:paraId="26AA1CC3" w14:textId="5CB6B7A3"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04</w:t>
            </w:r>
            <w:r w:rsidR="00F44F29">
              <w:rPr>
                <w:rFonts w:ascii="Times New Roman" w:hAnsi="Times New Roman"/>
                <w:sz w:val="22"/>
              </w:rPr>
              <w:t xml:space="preserve"> </w:t>
            </w:r>
            <w:r w:rsidRPr="00121FBC">
              <w:rPr>
                <w:rFonts w:ascii="Times New Roman" w:hAnsi="Times New Roman"/>
                <w:sz w:val="22"/>
              </w:rPr>
              <w:t>01</w:t>
            </w:r>
          </w:p>
        </w:tc>
        <w:tc>
          <w:tcPr>
            <w:tcW w:w="2166" w:type="pct"/>
            <w:vAlign w:val="center"/>
            <w:hideMark/>
          </w:tcPr>
          <w:p w14:paraId="671E31DD"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Miedź, brąz, mosiądz</w:t>
            </w:r>
          </w:p>
        </w:tc>
        <w:tc>
          <w:tcPr>
            <w:tcW w:w="1866" w:type="pct"/>
            <w:hideMark/>
          </w:tcPr>
          <w:p w14:paraId="7AB1C1B6"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5236D0" w:rsidRPr="00121FBC">
              <w:rPr>
                <w:rFonts w:ascii="Times New Roman" w:hAnsi="Times New Roman"/>
                <w:sz w:val="22"/>
              </w:rPr>
              <w:t> </w:t>
            </w:r>
            <w:r w:rsidRPr="00121FBC">
              <w:rPr>
                <w:rFonts w:ascii="Times New Roman" w:hAnsi="Times New Roman"/>
                <w:sz w:val="22"/>
              </w:rPr>
              <w:t xml:space="preserve">przekazywane na </w:t>
            </w:r>
          </w:p>
          <w:p w14:paraId="21A37E31" w14:textId="713AE00A"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 lub 5)</w:t>
            </w:r>
          </w:p>
        </w:tc>
      </w:tr>
      <w:tr w:rsidR="00D0739D" w14:paraId="57CF7E1F" w14:textId="77777777" w:rsidTr="00133181">
        <w:tc>
          <w:tcPr>
            <w:tcW w:w="321" w:type="pct"/>
            <w:vAlign w:val="center"/>
            <w:hideMark/>
          </w:tcPr>
          <w:p w14:paraId="0A8DA0A8"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30</w:t>
            </w:r>
          </w:p>
        </w:tc>
        <w:tc>
          <w:tcPr>
            <w:tcW w:w="647" w:type="pct"/>
            <w:vAlign w:val="center"/>
            <w:hideMark/>
          </w:tcPr>
          <w:p w14:paraId="76591316" w14:textId="3BBF8D39"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04</w:t>
            </w:r>
            <w:r w:rsidR="00F44F29">
              <w:rPr>
                <w:rFonts w:ascii="Times New Roman" w:hAnsi="Times New Roman"/>
                <w:sz w:val="22"/>
              </w:rPr>
              <w:t xml:space="preserve"> </w:t>
            </w:r>
            <w:r w:rsidRPr="00121FBC">
              <w:rPr>
                <w:rFonts w:ascii="Times New Roman" w:hAnsi="Times New Roman"/>
                <w:sz w:val="22"/>
              </w:rPr>
              <w:t>02</w:t>
            </w:r>
          </w:p>
        </w:tc>
        <w:tc>
          <w:tcPr>
            <w:tcW w:w="2166" w:type="pct"/>
            <w:vAlign w:val="center"/>
            <w:hideMark/>
          </w:tcPr>
          <w:p w14:paraId="523E2CD3"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Aluminium</w:t>
            </w:r>
          </w:p>
        </w:tc>
        <w:tc>
          <w:tcPr>
            <w:tcW w:w="1866" w:type="pct"/>
            <w:hideMark/>
          </w:tcPr>
          <w:p w14:paraId="5B5BAE2B"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W kontenerze odkrytym i</w:t>
            </w:r>
            <w:r w:rsidR="005236D0" w:rsidRPr="00121FBC">
              <w:rPr>
                <w:rFonts w:ascii="Times New Roman" w:hAnsi="Times New Roman"/>
                <w:sz w:val="22"/>
              </w:rPr>
              <w:t> </w:t>
            </w:r>
            <w:r w:rsidRPr="00121FBC">
              <w:rPr>
                <w:rFonts w:ascii="Times New Roman" w:hAnsi="Times New Roman"/>
                <w:sz w:val="22"/>
              </w:rPr>
              <w:t>przekazywane na</w:t>
            </w:r>
          </w:p>
          <w:p w14:paraId="6369402A" w14:textId="785B2307"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 xml:space="preserve"> Magazyn Odpadów (Nr 5)</w:t>
            </w:r>
          </w:p>
        </w:tc>
      </w:tr>
      <w:tr w:rsidR="00D0739D" w14:paraId="4847EB47" w14:textId="77777777" w:rsidTr="00133181">
        <w:tc>
          <w:tcPr>
            <w:tcW w:w="321" w:type="pct"/>
            <w:vAlign w:val="center"/>
            <w:hideMark/>
          </w:tcPr>
          <w:p w14:paraId="4E26568F"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31</w:t>
            </w:r>
          </w:p>
        </w:tc>
        <w:tc>
          <w:tcPr>
            <w:tcW w:w="647" w:type="pct"/>
            <w:vAlign w:val="center"/>
            <w:hideMark/>
          </w:tcPr>
          <w:p w14:paraId="2FD389FC" w14:textId="2485C40A"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04</w:t>
            </w:r>
            <w:r w:rsidR="00F44F29">
              <w:rPr>
                <w:rFonts w:ascii="Times New Roman" w:hAnsi="Times New Roman"/>
                <w:sz w:val="22"/>
              </w:rPr>
              <w:t xml:space="preserve"> </w:t>
            </w:r>
            <w:r w:rsidRPr="00121FBC">
              <w:rPr>
                <w:rFonts w:ascii="Times New Roman" w:hAnsi="Times New Roman"/>
                <w:sz w:val="22"/>
              </w:rPr>
              <w:t>05</w:t>
            </w:r>
          </w:p>
        </w:tc>
        <w:tc>
          <w:tcPr>
            <w:tcW w:w="2166" w:type="pct"/>
            <w:vAlign w:val="center"/>
            <w:hideMark/>
          </w:tcPr>
          <w:p w14:paraId="616160D0"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Żelazo i stal</w:t>
            </w:r>
          </w:p>
        </w:tc>
        <w:tc>
          <w:tcPr>
            <w:tcW w:w="1866" w:type="pct"/>
            <w:hideMark/>
          </w:tcPr>
          <w:p w14:paraId="2CB5306C" w14:textId="77777777" w:rsidR="00121FBC" w:rsidRDefault="00D0739D" w:rsidP="00DE2490">
            <w:pPr>
              <w:pStyle w:val="Bezodstpw"/>
              <w:jc w:val="center"/>
              <w:rPr>
                <w:rFonts w:ascii="Times New Roman" w:hAnsi="Times New Roman"/>
                <w:sz w:val="22"/>
              </w:rPr>
            </w:pPr>
            <w:r w:rsidRPr="00121FBC">
              <w:rPr>
                <w:rFonts w:ascii="Times New Roman" w:hAnsi="Times New Roman"/>
                <w:sz w:val="22"/>
              </w:rPr>
              <w:t xml:space="preserve">W kontenerze odkrytym lub luzem </w:t>
            </w:r>
          </w:p>
          <w:p w14:paraId="7C0433E6" w14:textId="1B1C6E03"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i przekazywane na Magazyn Odpadów (Nr 5)</w:t>
            </w:r>
          </w:p>
        </w:tc>
      </w:tr>
      <w:tr w:rsidR="00D0739D" w14:paraId="73F5A3F0" w14:textId="77777777" w:rsidTr="00133181">
        <w:tc>
          <w:tcPr>
            <w:tcW w:w="321" w:type="pct"/>
            <w:vAlign w:val="center"/>
            <w:hideMark/>
          </w:tcPr>
          <w:p w14:paraId="0A19CBDA"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32</w:t>
            </w:r>
          </w:p>
        </w:tc>
        <w:tc>
          <w:tcPr>
            <w:tcW w:w="647" w:type="pct"/>
            <w:vAlign w:val="center"/>
            <w:hideMark/>
          </w:tcPr>
          <w:p w14:paraId="1AAE217F" w14:textId="329BC13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04</w:t>
            </w:r>
            <w:r w:rsidR="00F44F29">
              <w:rPr>
                <w:rFonts w:ascii="Times New Roman" w:hAnsi="Times New Roman"/>
                <w:sz w:val="22"/>
              </w:rPr>
              <w:t xml:space="preserve"> </w:t>
            </w:r>
            <w:r w:rsidRPr="00121FBC">
              <w:rPr>
                <w:rFonts w:ascii="Times New Roman" w:hAnsi="Times New Roman"/>
                <w:sz w:val="22"/>
              </w:rPr>
              <w:t>11</w:t>
            </w:r>
          </w:p>
        </w:tc>
        <w:tc>
          <w:tcPr>
            <w:tcW w:w="2166" w:type="pct"/>
            <w:vAlign w:val="center"/>
            <w:hideMark/>
          </w:tcPr>
          <w:p w14:paraId="2547BA90"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Kable inne niż wymienione w 17 04 10</w:t>
            </w:r>
          </w:p>
        </w:tc>
        <w:tc>
          <w:tcPr>
            <w:tcW w:w="1866" w:type="pct"/>
            <w:hideMark/>
          </w:tcPr>
          <w:p w14:paraId="60F2DA9C"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W pojemnikach z tworzyw sztucznych lub metalowych i</w:t>
            </w:r>
            <w:r w:rsidR="005236D0" w:rsidRPr="00121FBC">
              <w:rPr>
                <w:rFonts w:ascii="Times New Roman" w:hAnsi="Times New Roman"/>
                <w:sz w:val="22"/>
              </w:rPr>
              <w:t> </w:t>
            </w:r>
            <w:r w:rsidRPr="00121FBC">
              <w:rPr>
                <w:rFonts w:ascii="Times New Roman" w:hAnsi="Times New Roman"/>
                <w:sz w:val="22"/>
              </w:rPr>
              <w:t xml:space="preserve">przekazywane na </w:t>
            </w:r>
          </w:p>
          <w:p w14:paraId="0FBA2A4E" w14:textId="22E9085F"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w:t>
            </w:r>
          </w:p>
        </w:tc>
      </w:tr>
      <w:tr w:rsidR="00D0739D" w14:paraId="7C334D10" w14:textId="77777777" w:rsidTr="00133181">
        <w:tc>
          <w:tcPr>
            <w:tcW w:w="321" w:type="pct"/>
            <w:vAlign w:val="center"/>
            <w:hideMark/>
          </w:tcPr>
          <w:p w14:paraId="319F1178"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33</w:t>
            </w:r>
          </w:p>
        </w:tc>
        <w:tc>
          <w:tcPr>
            <w:tcW w:w="647" w:type="pct"/>
            <w:vAlign w:val="center"/>
            <w:hideMark/>
          </w:tcPr>
          <w:p w14:paraId="3E6DF5FF" w14:textId="477DE235"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05</w:t>
            </w:r>
            <w:r w:rsidR="00F44F29">
              <w:rPr>
                <w:rFonts w:ascii="Times New Roman" w:hAnsi="Times New Roman"/>
                <w:sz w:val="22"/>
              </w:rPr>
              <w:t xml:space="preserve"> </w:t>
            </w:r>
            <w:r w:rsidRPr="00121FBC">
              <w:rPr>
                <w:rFonts w:ascii="Times New Roman" w:hAnsi="Times New Roman"/>
                <w:sz w:val="22"/>
              </w:rPr>
              <w:t>06</w:t>
            </w:r>
          </w:p>
        </w:tc>
        <w:tc>
          <w:tcPr>
            <w:tcW w:w="2166" w:type="pct"/>
            <w:vAlign w:val="center"/>
            <w:hideMark/>
          </w:tcPr>
          <w:p w14:paraId="1B83037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Urobek z pogłębiania inny niż wymieniony w 17 05 05</w:t>
            </w:r>
          </w:p>
        </w:tc>
        <w:tc>
          <w:tcPr>
            <w:tcW w:w="1866" w:type="pct"/>
            <w:hideMark/>
          </w:tcPr>
          <w:p w14:paraId="199AE12B"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Luzem lub w kontenerach i</w:t>
            </w:r>
            <w:r w:rsidR="005236D0" w:rsidRPr="00121FBC">
              <w:rPr>
                <w:rFonts w:ascii="Times New Roman" w:hAnsi="Times New Roman"/>
                <w:sz w:val="22"/>
              </w:rPr>
              <w:t> </w:t>
            </w:r>
            <w:r w:rsidRPr="00121FBC">
              <w:rPr>
                <w:rFonts w:ascii="Times New Roman" w:hAnsi="Times New Roman"/>
                <w:sz w:val="22"/>
              </w:rPr>
              <w:t xml:space="preserve">przekazywane na </w:t>
            </w:r>
          </w:p>
          <w:p w14:paraId="123AFE1D" w14:textId="489F12A3"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2)</w:t>
            </w:r>
          </w:p>
        </w:tc>
      </w:tr>
      <w:tr w:rsidR="00D0739D" w14:paraId="43ADF058" w14:textId="77777777" w:rsidTr="00133181">
        <w:tc>
          <w:tcPr>
            <w:tcW w:w="321" w:type="pct"/>
            <w:vAlign w:val="center"/>
            <w:hideMark/>
          </w:tcPr>
          <w:p w14:paraId="5720574C"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34</w:t>
            </w:r>
          </w:p>
        </w:tc>
        <w:tc>
          <w:tcPr>
            <w:tcW w:w="647" w:type="pct"/>
            <w:vAlign w:val="center"/>
            <w:hideMark/>
          </w:tcPr>
          <w:p w14:paraId="0EC1DB73" w14:textId="39A9C1C9"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06</w:t>
            </w:r>
            <w:r w:rsidR="00F44F29">
              <w:rPr>
                <w:rFonts w:ascii="Times New Roman" w:hAnsi="Times New Roman"/>
                <w:sz w:val="22"/>
              </w:rPr>
              <w:t xml:space="preserve"> </w:t>
            </w:r>
            <w:r w:rsidRPr="00121FBC">
              <w:rPr>
                <w:rFonts w:ascii="Times New Roman" w:hAnsi="Times New Roman"/>
                <w:sz w:val="22"/>
              </w:rPr>
              <w:t>04</w:t>
            </w:r>
          </w:p>
        </w:tc>
        <w:tc>
          <w:tcPr>
            <w:tcW w:w="2166" w:type="pct"/>
            <w:vAlign w:val="center"/>
            <w:hideMark/>
          </w:tcPr>
          <w:p w14:paraId="3E0C8047"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Materiały izolacyjne inne niż wymienione w 17 06 01 i 17 06 03</w:t>
            </w:r>
          </w:p>
        </w:tc>
        <w:tc>
          <w:tcPr>
            <w:tcW w:w="1866" w:type="pct"/>
            <w:hideMark/>
          </w:tcPr>
          <w:p w14:paraId="188033D3"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W kontenerze odkrytym, w</w:t>
            </w:r>
            <w:r w:rsidR="005236D0" w:rsidRPr="00121FBC">
              <w:rPr>
                <w:rFonts w:ascii="Times New Roman" w:hAnsi="Times New Roman"/>
                <w:sz w:val="22"/>
              </w:rPr>
              <w:t> </w:t>
            </w:r>
            <w:r w:rsidRPr="00121FBC">
              <w:rPr>
                <w:rFonts w:ascii="Times New Roman" w:hAnsi="Times New Roman"/>
                <w:sz w:val="22"/>
              </w:rPr>
              <w:t>pojemnikach z tworzyw sztucznych lub big-</w:t>
            </w:r>
            <w:proofErr w:type="spellStart"/>
            <w:r w:rsidRPr="00121FBC">
              <w:rPr>
                <w:rFonts w:ascii="Times New Roman" w:hAnsi="Times New Roman"/>
                <w:sz w:val="22"/>
              </w:rPr>
              <w:t>bag</w:t>
            </w:r>
            <w:proofErr w:type="spellEnd"/>
            <w:r w:rsidRPr="00121FBC">
              <w:rPr>
                <w:rFonts w:ascii="Times New Roman" w:hAnsi="Times New Roman"/>
                <w:sz w:val="22"/>
              </w:rPr>
              <w:t xml:space="preserve"> i</w:t>
            </w:r>
            <w:r w:rsidR="005236D0" w:rsidRPr="00121FBC">
              <w:rPr>
                <w:rFonts w:ascii="Times New Roman" w:hAnsi="Times New Roman"/>
                <w:sz w:val="22"/>
              </w:rPr>
              <w:t> </w:t>
            </w:r>
            <w:r w:rsidRPr="00121FBC">
              <w:rPr>
                <w:rFonts w:ascii="Times New Roman" w:hAnsi="Times New Roman"/>
                <w:sz w:val="22"/>
              </w:rPr>
              <w:t xml:space="preserve">przekazywane na </w:t>
            </w:r>
          </w:p>
          <w:p w14:paraId="5FC5D5F5" w14:textId="369BF7DA"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 Odpadów (Nr 1)</w:t>
            </w:r>
          </w:p>
        </w:tc>
      </w:tr>
      <w:tr w:rsidR="00D0739D" w14:paraId="47771C5E" w14:textId="77777777" w:rsidTr="00133181">
        <w:tc>
          <w:tcPr>
            <w:tcW w:w="321" w:type="pct"/>
            <w:vAlign w:val="center"/>
            <w:hideMark/>
          </w:tcPr>
          <w:p w14:paraId="02EA4B32"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35</w:t>
            </w:r>
          </w:p>
        </w:tc>
        <w:tc>
          <w:tcPr>
            <w:tcW w:w="647" w:type="pct"/>
            <w:vAlign w:val="center"/>
            <w:hideMark/>
          </w:tcPr>
          <w:p w14:paraId="71536DDD" w14:textId="71C17D37" w:rsidR="00D0739D" w:rsidRPr="00121FBC" w:rsidRDefault="00D0739D" w:rsidP="00DE2490">
            <w:pPr>
              <w:pStyle w:val="Bezodstpw"/>
              <w:jc w:val="center"/>
              <w:rPr>
                <w:rFonts w:ascii="Times New Roman" w:eastAsia="Times New Roman" w:hAnsi="Times New Roman"/>
                <w:sz w:val="22"/>
                <w:highlight w:val="yellow"/>
              </w:rPr>
            </w:pPr>
            <w:r w:rsidRPr="00121FBC">
              <w:rPr>
                <w:rFonts w:ascii="Times New Roman" w:hAnsi="Times New Roman"/>
                <w:sz w:val="22"/>
              </w:rPr>
              <w:t>17</w:t>
            </w:r>
            <w:r w:rsidR="00F44F29">
              <w:rPr>
                <w:rFonts w:ascii="Times New Roman" w:hAnsi="Times New Roman"/>
                <w:sz w:val="22"/>
              </w:rPr>
              <w:t xml:space="preserve"> </w:t>
            </w:r>
            <w:r w:rsidRPr="00121FBC">
              <w:rPr>
                <w:rFonts w:ascii="Times New Roman" w:hAnsi="Times New Roman"/>
                <w:sz w:val="22"/>
              </w:rPr>
              <w:t>09</w:t>
            </w:r>
            <w:r w:rsidR="00F44F29">
              <w:rPr>
                <w:rFonts w:ascii="Times New Roman" w:hAnsi="Times New Roman"/>
                <w:sz w:val="22"/>
              </w:rPr>
              <w:t xml:space="preserve"> </w:t>
            </w:r>
            <w:r w:rsidRPr="00121FBC">
              <w:rPr>
                <w:rFonts w:ascii="Times New Roman" w:hAnsi="Times New Roman"/>
                <w:sz w:val="22"/>
              </w:rPr>
              <w:t>04</w:t>
            </w:r>
          </w:p>
        </w:tc>
        <w:tc>
          <w:tcPr>
            <w:tcW w:w="2166" w:type="pct"/>
            <w:vAlign w:val="center"/>
            <w:hideMark/>
          </w:tcPr>
          <w:p w14:paraId="7231A4BF" w14:textId="77777777" w:rsidR="00121FBC" w:rsidRDefault="00D0739D" w:rsidP="00DE2490">
            <w:pPr>
              <w:pStyle w:val="Bezodstpw"/>
              <w:jc w:val="left"/>
              <w:rPr>
                <w:rFonts w:ascii="Times New Roman" w:hAnsi="Times New Roman"/>
                <w:sz w:val="22"/>
              </w:rPr>
            </w:pPr>
            <w:r w:rsidRPr="00121FBC">
              <w:rPr>
                <w:rFonts w:ascii="Times New Roman" w:hAnsi="Times New Roman"/>
                <w:sz w:val="22"/>
              </w:rPr>
              <w:t xml:space="preserve">Zmieszane odpady z budowy, remontów </w:t>
            </w:r>
          </w:p>
          <w:p w14:paraId="28AABA0A" w14:textId="3E0F7614" w:rsidR="00D0739D" w:rsidRPr="00121FBC" w:rsidRDefault="00D0739D" w:rsidP="00DE2490">
            <w:pPr>
              <w:pStyle w:val="Bezodstpw"/>
              <w:jc w:val="left"/>
              <w:rPr>
                <w:rFonts w:ascii="Times New Roman" w:eastAsia="Times New Roman" w:hAnsi="Times New Roman"/>
                <w:sz w:val="22"/>
                <w:highlight w:val="yellow"/>
              </w:rPr>
            </w:pPr>
            <w:r w:rsidRPr="00121FBC">
              <w:rPr>
                <w:rFonts w:ascii="Times New Roman" w:hAnsi="Times New Roman"/>
                <w:sz w:val="22"/>
              </w:rPr>
              <w:t>i demontażu inne niż wymienione w 17 09 01, 17 09 02 oraz 17 09 03</w:t>
            </w:r>
          </w:p>
        </w:tc>
        <w:tc>
          <w:tcPr>
            <w:tcW w:w="1866" w:type="pct"/>
            <w:hideMark/>
          </w:tcPr>
          <w:p w14:paraId="600313F9"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Luzem lub w kontenerach i</w:t>
            </w:r>
            <w:r w:rsidR="005236D0" w:rsidRPr="00121FBC">
              <w:rPr>
                <w:rFonts w:ascii="Times New Roman" w:hAnsi="Times New Roman"/>
                <w:sz w:val="22"/>
              </w:rPr>
              <w:t> </w:t>
            </w:r>
            <w:r w:rsidRPr="00121FBC">
              <w:rPr>
                <w:rFonts w:ascii="Times New Roman" w:hAnsi="Times New Roman"/>
                <w:sz w:val="22"/>
              </w:rPr>
              <w:t xml:space="preserve">przekazywane na </w:t>
            </w:r>
          </w:p>
          <w:p w14:paraId="4D656F99" w14:textId="1C8972BA" w:rsidR="00D0739D" w:rsidRPr="00121FBC" w:rsidRDefault="00D0739D" w:rsidP="00DE2490">
            <w:pPr>
              <w:pStyle w:val="Bezodstpw"/>
              <w:jc w:val="center"/>
              <w:rPr>
                <w:rFonts w:ascii="Times New Roman" w:eastAsia="Times New Roman" w:hAnsi="Times New Roman"/>
                <w:b/>
                <w:bCs/>
                <w:sz w:val="22"/>
                <w:highlight w:val="yellow"/>
              </w:rPr>
            </w:pPr>
            <w:r w:rsidRPr="00121FBC">
              <w:rPr>
                <w:rFonts w:ascii="Times New Roman" w:hAnsi="Times New Roman"/>
                <w:sz w:val="22"/>
              </w:rPr>
              <w:t xml:space="preserve">Magazyn Odpadów (Nr 2) </w:t>
            </w:r>
          </w:p>
        </w:tc>
      </w:tr>
      <w:tr w:rsidR="00D0739D" w14:paraId="3626C0AE" w14:textId="77777777" w:rsidTr="00133181">
        <w:tc>
          <w:tcPr>
            <w:tcW w:w="321" w:type="pct"/>
            <w:vAlign w:val="center"/>
            <w:hideMark/>
          </w:tcPr>
          <w:p w14:paraId="3F882F8B" w14:textId="7777777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36</w:t>
            </w:r>
          </w:p>
        </w:tc>
        <w:tc>
          <w:tcPr>
            <w:tcW w:w="647" w:type="pct"/>
            <w:vAlign w:val="center"/>
            <w:hideMark/>
          </w:tcPr>
          <w:p w14:paraId="6694C8D3" w14:textId="03146BC7" w:rsidR="00D0739D" w:rsidRPr="00121FBC" w:rsidRDefault="00D0739D" w:rsidP="00DE2490">
            <w:pPr>
              <w:pStyle w:val="Bezodstpw"/>
              <w:jc w:val="center"/>
              <w:rPr>
                <w:rFonts w:ascii="Times New Roman" w:eastAsia="Times New Roman" w:hAnsi="Times New Roman"/>
                <w:sz w:val="22"/>
              </w:rPr>
            </w:pPr>
            <w:r w:rsidRPr="00121FBC">
              <w:rPr>
                <w:rFonts w:ascii="Times New Roman" w:hAnsi="Times New Roman"/>
                <w:sz w:val="22"/>
              </w:rPr>
              <w:t>19</w:t>
            </w:r>
            <w:r w:rsidR="00F44F29">
              <w:rPr>
                <w:rFonts w:ascii="Times New Roman" w:hAnsi="Times New Roman"/>
                <w:sz w:val="22"/>
              </w:rPr>
              <w:t xml:space="preserve"> </w:t>
            </w:r>
            <w:r w:rsidRPr="00121FBC">
              <w:rPr>
                <w:rFonts w:ascii="Times New Roman" w:hAnsi="Times New Roman"/>
                <w:sz w:val="22"/>
              </w:rPr>
              <w:t>08</w:t>
            </w:r>
            <w:r w:rsidR="00F44F29">
              <w:rPr>
                <w:rFonts w:ascii="Times New Roman" w:hAnsi="Times New Roman"/>
                <w:sz w:val="22"/>
              </w:rPr>
              <w:t xml:space="preserve"> </w:t>
            </w:r>
            <w:r w:rsidRPr="00121FBC">
              <w:rPr>
                <w:rFonts w:ascii="Times New Roman" w:hAnsi="Times New Roman"/>
                <w:sz w:val="22"/>
              </w:rPr>
              <w:t>02</w:t>
            </w:r>
          </w:p>
        </w:tc>
        <w:tc>
          <w:tcPr>
            <w:tcW w:w="2166" w:type="pct"/>
            <w:vAlign w:val="center"/>
            <w:hideMark/>
          </w:tcPr>
          <w:p w14:paraId="74E944FB" w14:textId="77777777" w:rsidR="00D0739D" w:rsidRPr="00121FBC" w:rsidRDefault="00D0739D" w:rsidP="00DE2490">
            <w:pPr>
              <w:pStyle w:val="Bezodstpw"/>
              <w:jc w:val="left"/>
              <w:rPr>
                <w:rFonts w:ascii="Times New Roman" w:eastAsia="Times New Roman" w:hAnsi="Times New Roman"/>
                <w:sz w:val="22"/>
              </w:rPr>
            </w:pPr>
            <w:r w:rsidRPr="00121FBC">
              <w:rPr>
                <w:rFonts w:ascii="Times New Roman" w:hAnsi="Times New Roman"/>
                <w:sz w:val="22"/>
              </w:rPr>
              <w:t>Zawartość piaskowników</w:t>
            </w:r>
          </w:p>
        </w:tc>
        <w:tc>
          <w:tcPr>
            <w:tcW w:w="1866" w:type="pct"/>
            <w:hideMark/>
          </w:tcPr>
          <w:p w14:paraId="451DA9D7" w14:textId="77777777" w:rsidR="005236D0" w:rsidRPr="00121FBC" w:rsidRDefault="00D0739D" w:rsidP="00DE2490">
            <w:pPr>
              <w:pStyle w:val="Bezodstpw"/>
              <w:jc w:val="center"/>
              <w:rPr>
                <w:rFonts w:ascii="Times New Roman" w:hAnsi="Times New Roman"/>
                <w:sz w:val="22"/>
              </w:rPr>
            </w:pPr>
            <w:r w:rsidRPr="00121FBC">
              <w:rPr>
                <w:rFonts w:ascii="Times New Roman" w:hAnsi="Times New Roman"/>
                <w:sz w:val="22"/>
              </w:rPr>
              <w:t xml:space="preserve">Kontener odkryty lub wydzielony boks na </w:t>
            </w:r>
          </w:p>
          <w:p w14:paraId="39D186A2" w14:textId="71221F74" w:rsidR="00D0739D" w:rsidRPr="00121FBC" w:rsidRDefault="00D0739D" w:rsidP="00DE2490">
            <w:pPr>
              <w:pStyle w:val="Bezodstpw"/>
              <w:jc w:val="center"/>
              <w:rPr>
                <w:rFonts w:ascii="Times New Roman" w:eastAsia="Times New Roman" w:hAnsi="Times New Roman"/>
                <w:b/>
                <w:bCs/>
                <w:sz w:val="22"/>
              </w:rPr>
            </w:pPr>
            <w:r w:rsidRPr="00121FBC">
              <w:rPr>
                <w:rFonts w:ascii="Times New Roman" w:hAnsi="Times New Roman"/>
                <w:sz w:val="22"/>
              </w:rPr>
              <w:t>Magazynie odpadów (Nr 6)</w:t>
            </w:r>
          </w:p>
        </w:tc>
      </w:tr>
    </w:tbl>
    <w:p w14:paraId="5CB7323D" w14:textId="623E3915" w:rsidR="005B00F4" w:rsidRDefault="00A22A0A" w:rsidP="00A22A0A">
      <w:pPr>
        <w:jc w:val="right"/>
        <w:rPr>
          <w:b/>
          <w:bCs/>
        </w:rPr>
      </w:pPr>
      <w:r>
        <w:rPr>
          <w:b/>
          <w:bCs/>
        </w:rPr>
        <w:t>„</w:t>
      </w:r>
    </w:p>
    <w:p w14:paraId="2F2AF82E" w14:textId="0D9F8990" w:rsidR="00087ECF" w:rsidRDefault="00087ECF" w:rsidP="00FE544A">
      <w:pPr>
        <w:jc w:val="right"/>
        <w:rPr>
          <w:b/>
          <w:bCs/>
        </w:rPr>
      </w:pPr>
    </w:p>
    <w:p w14:paraId="2BD0978D" w14:textId="4FB76A31" w:rsidR="00C83711" w:rsidRDefault="00C83711" w:rsidP="00C83711">
      <w:pPr>
        <w:pStyle w:val="NormalnyWeb"/>
        <w:numPr>
          <w:ilvl w:val="0"/>
          <w:numId w:val="27"/>
        </w:numPr>
        <w:spacing w:before="0" w:beforeAutospacing="0" w:after="0" w:line="276" w:lineRule="auto"/>
        <w:jc w:val="both"/>
      </w:pPr>
      <w:r w:rsidRPr="005B00F4">
        <w:t xml:space="preserve"> W punkcie III.   </w:t>
      </w:r>
      <w:proofErr w:type="spellStart"/>
      <w:r w:rsidRPr="005B00F4">
        <w:t>ppkt</w:t>
      </w:r>
      <w:proofErr w:type="spellEnd"/>
      <w:r w:rsidRPr="005B00F4">
        <w:t xml:space="preserve"> </w:t>
      </w:r>
      <w:r>
        <w:t>9.2.</w:t>
      </w:r>
      <w:r w:rsidRPr="005B00F4">
        <w:t xml:space="preserve">   otrzymuje brzmienie:</w:t>
      </w:r>
    </w:p>
    <w:p w14:paraId="71A9B443" w14:textId="2BBBD83A" w:rsidR="007D0B4E" w:rsidRPr="00E86CF7" w:rsidRDefault="007D0B4E" w:rsidP="00C00002">
      <w:pPr>
        <w:ind w:left="709" w:hanging="142"/>
      </w:pPr>
      <w:r w:rsidRPr="001E55CC">
        <w:rPr>
          <w:b/>
          <w:bCs/>
        </w:rPr>
        <w:t>„</w:t>
      </w:r>
      <w:r>
        <w:t xml:space="preserve"> 9.2. </w:t>
      </w:r>
      <w:r w:rsidRPr="00E86CF7">
        <w:t>Określa się ilość, stan i skład ścieków przemysłowych dla  Ceramik</w:t>
      </w:r>
      <w:r w:rsidR="002A569C">
        <w:t>i</w:t>
      </w:r>
      <w:r w:rsidRPr="00E86CF7">
        <w:t xml:space="preserve"> Paradyż Sp. z o.o. powstających łącznie z wszystkich</w:t>
      </w:r>
      <w:r w:rsidR="002A569C" w:rsidRPr="002A569C">
        <w:t xml:space="preserve"> </w:t>
      </w:r>
      <w:r w:rsidR="002A569C" w:rsidRPr="00E86CF7">
        <w:t>zakładów</w:t>
      </w:r>
      <w:r w:rsidRPr="00E86CF7">
        <w:t xml:space="preserve"> zlokalizowanych w Tomaszowie </w:t>
      </w:r>
      <w:proofErr w:type="spellStart"/>
      <w:r w:rsidRPr="00E86CF7">
        <w:t>Maz</w:t>
      </w:r>
      <w:proofErr w:type="spellEnd"/>
      <w:r w:rsidRPr="00E86CF7">
        <w:t>.</w:t>
      </w:r>
    </w:p>
    <w:p w14:paraId="4D67900C" w14:textId="69B1E826" w:rsidR="001E55CC" w:rsidRPr="001E55CC" w:rsidRDefault="001E55CC" w:rsidP="00C00002">
      <w:pPr>
        <w:ind w:left="360"/>
        <w:jc w:val="center"/>
      </w:pPr>
      <w:r>
        <w:t xml:space="preserve">Q </w:t>
      </w:r>
      <w:proofErr w:type="spellStart"/>
      <w:r w:rsidRPr="001E55CC">
        <w:rPr>
          <w:vertAlign w:val="subscript"/>
        </w:rPr>
        <w:t>max.s</w:t>
      </w:r>
      <w:proofErr w:type="spellEnd"/>
      <w:r>
        <w:t xml:space="preserve"> – 0,0014 m</w:t>
      </w:r>
      <w:r w:rsidRPr="001E55CC">
        <w:rPr>
          <w:vertAlign w:val="superscript"/>
        </w:rPr>
        <w:t>3</w:t>
      </w:r>
      <w:r>
        <w:t>/s</w:t>
      </w:r>
    </w:p>
    <w:p w14:paraId="16755DFC" w14:textId="0A327963" w:rsidR="007D0B4E" w:rsidRPr="00E86CF7" w:rsidRDefault="007D0B4E" w:rsidP="00C00002">
      <w:pPr>
        <w:ind w:left="360"/>
        <w:jc w:val="center"/>
      </w:pPr>
      <w:r w:rsidRPr="00E86CF7">
        <w:t xml:space="preserve">Q </w:t>
      </w:r>
      <w:proofErr w:type="spellStart"/>
      <w:r w:rsidRPr="007D0B4E">
        <w:rPr>
          <w:vertAlign w:val="subscript"/>
        </w:rPr>
        <w:t>śr</w:t>
      </w:r>
      <w:proofErr w:type="spellEnd"/>
      <w:r w:rsidR="001E55CC">
        <w:rPr>
          <w:vertAlign w:val="subscript"/>
        </w:rPr>
        <w:t xml:space="preserve"> </w:t>
      </w:r>
      <w:proofErr w:type="spellStart"/>
      <w:r w:rsidRPr="007D0B4E">
        <w:rPr>
          <w:vertAlign w:val="subscript"/>
        </w:rPr>
        <w:t>dob</w:t>
      </w:r>
      <w:proofErr w:type="spellEnd"/>
      <w:r w:rsidRPr="00E86CF7">
        <w:t xml:space="preserve"> </w:t>
      </w:r>
      <w:r>
        <w:t>–</w:t>
      </w:r>
      <w:r w:rsidRPr="00E86CF7">
        <w:t xml:space="preserve"> </w:t>
      </w:r>
      <w:r>
        <w:t>110</w:t>
      </w:r>
      <w:r w:rsidR="001E55CC">
        <w:t>,00</w:t>
      </w:r>
      <w:r>
        <w:t xml:space="preserve"> </w:t>
      </w:r>
      <w:r w:rsidRPr="00E86CF7">
        <w:t>m</w:t>
      </w:r>
      <w:r w:rsidRPr="007D0B4E">
        <w:rPr>
          <w:vertAlign w:val="superscript"/>
        </w:rPr>
        <w:t>3</w:t>
      </w:r>
      <w:r w:rsidRPr="00E86CF7">
        <w:t>/dobę</w:t>
      </w:r>
    </w:p>
    <w:p w14:paraId="2FA358E6" w14:textId="6E2032A2" w:rsidR="007D0B4E" w:rsidRDefault="007D0B4E" w:rsidP="00C00002">
      <w:pPr>
        <w:ind w:left="360"/>
        <w:jc w:val="center"/>
      </w:pPr>
      <w:r w:rsidRPr="00E86CF7">
        <w:t xml:space="preserve">Q </w:t>
      </w:r>
      <w:r w:rsidRPr="007D0B4E">
        <w:rPr>
          <w:vertAlign w:val="subscript"/>
        </w:rPr>
        <w:t>max</w:t>
      </w:r>
      <w:r w:rsidR="001E55CC">
        <w:rPr>
          <w:vertAlign w:val="subscript"/>
        </w:rPr>
        <w:t xml:space="preserve"> </w:t>
      </w:r>
      <w:r w:rsidRPr="007D0B4E">
        <w:rPr>
          <w:vertAlign w:val="subscript"/>
        </w:rPr>
        <w:t>rocznie</w:t>
      </w:r>
      <w:r w:rsidRPr="00E86CF7">
        <w:t xml:space="preserve"> </w:t>
      </w:r>
      <w:r>
        <w:t>–</w:t>
      </w:r>
      <w:r w:rsidRPr="00E86CF7">
        <w:t xml:space="preserve"> </w:t>
      </w:r>
      <w:r>
        <w:t>50 000</w:t>
      </w:r>
      <w:r w:rsidRPr="00E86CF7">
        <w:t xml:space="preserve"> m</w:t>
      </w:r>
      <w:r w:rsidRPr="007D0B4E">
        <w:rPr>
          <w:vertAlign w:val="superscript"/>
        </w:rPr>
        <w:t>3</w:t>
      </w:r>
      <w:r w:rsidRPr="00E86CF7">
        <w:t>/rok</w:t>
      </w:r>
    </w:p>
    <w:p w14:paraId="28964CEB" w14:textId="41D6B828" w:rsidR="007D0B4E" w:rsidRDefault="00D22BFC" w:rsidP="00C00002">
      <w:pPr>
        <w:ind w:left="360" w:firstLine="207"/>
      </w:pPr>
      <w:r>
        <w:t>o</w:t>
      </w:r>
      <w:r w:rsidR="007D0B4E">
        <w:t xml:space="preserve"> dopuszczalnych stężeniach zanieczyszczeń:</w:t>
      </w:r>
    </w:p>
    <w:p w14:paraId="06025608" w14:textId="77777777" w:rsidR="00975DD4" w:rsidRDefault="00975DD4" w:rsidP="00975DD4">
      <w:pPr>
        <w:pStyle w:val="a"/>
        <w:tabs>
          <w:tab w:val="clear" w:pos="1418"/>
          <w:tab w:val="left" w:pos="567"/>
        </w:tabs>
        <w:ind w:left="426" w:hanging="426"/>
        <w:rPr>
          <w:b/>
        </w:rPr>
      </w:pPr>
    </w:p>
    <w:p w14:paraId="3AB4723B" w14:textId="2A56D3FF" w:rsidR="00975DD4" w:rsidRPr="005E32D2" w:rsidRDefault="00975DD4" w:rsidP="00975DD4">
      <w:pPr>
        <w:pStyle w:val="a"/>
        <w:tabs>
          <w:tab w:val="clear" w:pos="1418"/>
          <w:tab w:val="left" w:pos="567"/>
        </w:tabs>
        <w:ind w:left="426" w:hanging="426"/>
      </w:pPr>
      <w:r w:rsidRPr="005E32D2">
        <w:rPr>
          <w:b/>
        </w:rPr>
        <w:lastRenderedPageBreak/>
        <w:t xml:space="preserve">Tabela nr </w:t>
      </w:r>
      <w:r>
        <w:rPr>
          <w:b/>
        </w:rPr>
        <w:t>8</w:t>
      </w:r>
      <w:r w:rsidRPr="005E32D2">
        <w:rPr>
          <w:b/>
        </w:rPr>
        <w:t xml:space="preserve">. </w:t>
      </w:r>
      <w:r w:rsidRPr="00975DD4">
        <w:rPr>
          <w:bCs/>
        </w:rPr>
        <w:t>D</w:t>
      </w:r>
      <w:r>
        <w:t>opuszczalne stężenia zanieczyszczeń w ściekach przemysłowych</w:t>
      </w:r>
    </w:p>
    <w:tbl>
      <w:tblPr>
        <w:tblW w:w="0" w:type="auto"/>
        <w:tblInd w:w="-10" w:type="dxa"/>
        <w:tblCellMar>
          <w:left w:w="0" w:type="dxa"/>
          <w:right w:w="0" w:type="dxa"/>
        </w:tblCellMar>
        <w:tblLook w:val="04A0" w:firstRow="1" w:lastRow="0" w:firstColumn="1" w:lastColumn="0" w:noHBand="0" w:noVBand="1"/>
      </w:tblPr>
      <w:tblGrid>
        <w:gridCol w:w="603"/>
        <w:gridCol w:w="5619"/>
        <w:gridCol w:w="1425"/>
        <w:gridCol w:w="1454"/>
      </w:tblGrid>
      <w:tr w:rsidR="007D0B4E" w14:paraId="746A8A5E" w14:textId="77777777" w:rsidTr="00975DD4">
        <w:trPr>
          <w:tblHeader/>
        </w:trPr>
        <w:tc>
          <w:tcPr>
            <w:tcW w:w="59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4C2F0A" w14:textId="77777777" w:rsidR="007D0B4E" w:rsidRDefault="007D0B4E" w:rsidP="00B7040A">
            <w:pPr>
              <w:jc w:val="center"/>
              <w:rPr>
                <w:szCs w:val="20"/>
                <w:lang w:eastAsia="de-DE"/>
              </w:rPr>
            </w:pPr>
            <w:r>
              <w:rPr>
                <w:color w:val="000000"/>
                <w:szCs w:val="20"/>
              </w:rPr>
              <w:t>L.p.</w:t>
            </w:r>
          </w:p>
        </w:tc>
        <w:tc>
          <w:tcPr>
            <w:tcW w:w="56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FB54C1A" w14:textId="77777777" w:rsidR="007D0B4E" w:rsidRDefault="007D0B4E" w:rsidP="00B7040A">
            <w:pPr>
              <w:jc w:val="center"/>
              <w:rPr>
                <w:szCs w:val="20"/>
              </w:rPr>
            </w:pPr>
            <w:r>
              <w:rPr>
                <w:color w:val="000000"/>
                <w:szCs w:val="20"/>
              </w:rPr>
              <w:t>Parametr</w:t>
            </w:r>
          </w:p>
        </w:tc>
        <w:tc>
          <w:tcPr>
            <w:tcW w:w="14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935677F" w14:textId="77777777" w:rsidR="007D0B4E" w:rsidRDefault="007D0B4E" w:rsidP="00B7040A">
            <w:pPr>
              <w:jc w:val="center"/>
              <w:rPr>
                <w:szCs w:val="20"/>
              </w:rPr>
            </w:pPr>
            <w:r>
              <w:rPr>
                <w:color w:val="000000"/>
                <w:szCs w:val="20"/>
              </w:rPr>
              <w:t>Wartość max</w:t>
            </w:r>
          </w:p>
        </w:tc>
        <w:tc>
          <w:tcPr>
            <w:tcW w:w="14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D05C1D" w14:textId="77777777" w:rsidR="007D0B4E" w:rsidRDefault="007D0B4E" w:rsidP="00B7040A">
            <w:pPr>
              <w:jc w:val="center"/>
              <w:rPr>
                <w:szCs w:val="20"/>
              </w:rPr>
            </w:pPr>
            <w:r>
              <w:rPr>
                <w:color w:val="000000"/>
                <w:szCs w:val="20"/>
              </w:rPr>
              <w:t xml:space="preserve">J. M. </w:t>
            </w:r>
          </w:p>
        </w:tc>
      </w:tr>
      <w:tr w:rsidR="007D0B4E" w14:paraId="76495BCD"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B1D14" w14:textId="77777777" w:rsidR="007D0B4E" w:rsidRDefault="007D0B4E" w:rsidP="00B7040A">
            <w:pPr>
              <w:rPr>
                <w:szCs w:val="20"/>
              </w:rPr>
            </w:pPr>
            <w:r>
              <w:rPr>
                <w:szCs w:val="20"/>
              </w:rPr>
              <w:t>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7AA75583" w14:textId="77777777" w:rsidR="007D0B4E" w:rsidRDefault="007D0B4E" w:rsidP="00B7040A">
            <w:pPr>
              <w:rPr>
                <w:szCs w:val="20"/>
              </w:rPr>
            </w:pPr>
            <w:r>
              <w:rPr>
                <w:szCs w:val="20"/>
              </w:rPr>
              <w:t>Temperatura</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0888D36" w14:textId="77777777" w:rsidR="007D0B4E" w:rsidRDefault="007D0B4E" w:rsidP="00B7040A">
            <w:pPr>
              <w:jc w:val="center"/>
              <w:rPr>
                <w:szCs w:val="20"/>
              </w:rPr>
            </w:pPr>
            <w:r>
              <w:rPr>
                <w:szCs w:val="20"/>
              </w:rPr>
              <w:t>35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19E0598" w14:textId="77777777" w:rsidR="007D0B4E" w:rsidRDefault="007D0B4E" w:rsidP="00B7040A">
            <w:pPr>
              <w:jc w:val="center"/>
              <w:rPr>
                <w:szCs w:val="20"/>
              </w:rPr>
            </w:pPr>
            <w:proofErr w:type="spellStart"/>
            <w:r>
              <w:rPr>
                <w:szCs w:val="20"/>
                <w:vertAlign w:val="superscript"/>
              </w:rPr>
              <w:t>o</w:t>
            </w:r>
            <w:r>
              <w:rPr>
                <w:szCs w:val="20"/>
              </w:rPr>
              <w:t>C</w:t>
            </w:r>
            <w:proofErr w:type="spellEnd"/>
          </w:p>
        </w:tc>
      </w:tr>
      <w:tr w:rsidR="007D0B4E" w14:paraId="5255F703"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3CD07" w14:textId="77777777" w:rsidR="007D0B4E" w:rsidRDefault="007D0B4E" w:rsidP="00B7040A">
            <w:pPr>
              <w:rPr>
                <w:szCs w:val="20"/>
              </w:rPr>
            </w:pPr>
            <w:r>
              <w:rPr>
                <w:szCs w:val="20"/>
              </w:rPr>
              <w:t>2</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4ED9062" w14:textId="77777777" w:rsidR="007D0B4E" w:rsidRDefault="007D0B4E" w:rsidP="00B7040A">
            <w:pPr>
              <w:rPr>
                <w:szCs w:val="20"/>
              </w:rPr>
            </w:pPr>
            <w:proofErr w:type="spellStart"/>
            <w:r>
              <w:rPr>
                <w:szCs w:val="20"/>
              </w:rPr>
              <w:t>pH</w:t>
            </w:r>
            <w:proofErr w:type="spellEnd"/>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8C8EFC6" w14:textId="77777777" w:rsidR="007D0B4E" w:rsidRDefault="007D0B4E" w:rsidP="00B7040A">
            <w:pPr>
              <w:jc w:val="center"/>
              <w:rPr>
                <w:szCs w:val="20"/>
              </w:rPr>
            </w:pPr>
            <w:r>
              <w:rPr>
                <w:szCs w:val="20"/>
              </w:rPr>
              <w:t>6,5 – 9,5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FA32F30" w14:textId="77777777" w:rsidR="007D0B4E" w:rsidRDefault="007D0B4E" w:rsidP="00B7040A">
            <w:pPr>
              <w:jc w:val="center"/>
              <w:rPr>
                <w:szCs w:val="20"/>
              </w:rPr>
            </w:pPr>
            <w:r>
              <w:rPr>
                <w:szCs w:val="20"/>
              </w:rPr>
              <w:t>mg/</w:t>
            </w:r>
            <w:proofErr w:type="spellStart"/>
            <w:r>
              <w:rPr>
                <w:szCs w:val="20"/>
              </w:rPr>
              <w:t>pH</w:t>
            </w:r>
            <w:proofErr w:type="spellEnd"/>
          </w:p>
        </w:tc>
      </w:tr>
      <w:tr w:rsidR="007D0B4E" w14:paraId="3F432DC3"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21F3B" w14:textId="77777777" w:rsidR="007D0B4E" w:rsidRDefault="007D0B4E" w:rsidP="00B7040A">
            <w:pPr>
              <w:rPr>
                <w:szCs w:val="20"/>
              </w:rPr>
            </w:pPr>
            <w:r>
              <w:rPr>
                <w:szCs w:val="20"/>
              </w:rPr>
              <w:t>3</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1A4FEE9" w14:textId="77777777" w:rsidR="007D0B4E" w:rsidRDefault="007D0B4E" w:rsidP="00B7040A">
            <w:pPr>
              <w:rPr>
                <w:szCs w:val="20"/>
              </w:rPr>
            </w:pPr>
            <w:r>
              <w:rPr>
                <w:szCs w:val="20"/>
              </w:rPr>
              <w:t>BZT</w:t>
            </w:r>
            <w:r>
              <w:rPr>
                <w:szCs w:val="20"/>
                <w:vertAlign w:val="subscript"/>
              </w:rPr>
              <w:t>5</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41D420BD" w14:textId="77777777" w:rsidR="007D0B4E" w:rsidRDefault="007D0B4E" w:rsidP="00B7040A">
            <w:pPr>
              <w:jc w:val="center"/>
              <w:rPr>
                <w:szCs w:val="20"/>
              </w:rPr>
            </w:pPr>
            <w:r>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01F8C250" w14:textId="77777777" w:rsidR="007D0B4E" w:rsidRDefault="007D0B4E" w:rsidP="00B7040A">
            <w:pPr>
              <w:jc w:val="center"/>
              <w:rPr>
                <w:szCs w:val="20"/>
              </w:rPr>
            </w:pPr>
            <w:r>
              <w:rPr>
                <w:szCs w:val="20"/>
              </w:rPr>
              <w:t>mgO</w:t>
            </w:r>
            <w:r>
              <w:rPr>
                <w:szCs w:val="20"/>
                <w:vertAlign w:val="subscript"/>
              </w:rPr>
              <w:t>2</w:t>
            </w:r>
            <w:r>
              <w:rPr>
                <w:szCs w:val="20"/>
              </w:rPr>
              <w:t>/l</w:t>
            </w:r>
          </w:p>
        </w:tc>
      </w:tr>
      <w:tr w:rsidR="007D0B4E" w14:paraId="534519FD"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F5C40" w14:textId="77777777" w:rsidR="007D0B4E" w:rsidRDefault="007D0B4E" w:rsidP="00B7040A">
            <w:pPr>
              <w:rPr>
                <w:szCs w:val="20"/>
              </w:rPr>
            </w:pPr>
            <w:r>
              <w:rPr>
                <w:szCs w:val="20"/>
              </w:rPr>
              <w:t>4</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0CC2B588" w14:textId="77777777" w:rsidR="007D0B4E" w:rsidRDefault="007D0B4E" w:rsidP="00B7040A">
            <w:pPr>
              <w:rPr>
                <w:szCs w:val="20"/>
              </w:rPr>
            </w:pPr>
            <w:proofErr w:type="spellStart"/>
            <w:r>
              <w:rPr>
                <w:szCs w:val="20"/>
              </w:rPr>
              <w:t>ChZT</w:t>
            </w:r>
            <w:proofErr w:type="spellEnd"/>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24BAD150" w14:textId="77777777" w:rsidR="007D0B4E" w:rsidRDefault="007D0B4E" w:rsidP="00B7040A">
            <w:pPr>
              <w:jc w:val="center"/>
              <w:rPr>
                <w:szCs w:val="20"/>
              </w:rPr>
            </w:pPr>
            <w:r>
              <w:rPr>
                <w:szCs w:val="20"/>
              </w:rPr>
              <w:t>1300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DFCB8AA" w14:textId="77777777" w:rsidR="007D0B4E" w:rsidRDefault="007D0B4E" w:rsidP="00B7040A">
            <w:pPr>
              <w:jc w:val="center"/>
              <w:rPr>
                <w:szCs w:val="20"/>
              </w:rPr>
            </w:pPr>
            <w:r>
              <w:rPr>
                <w:szCs w:val="20"/>
              </w:rPr>
              <w:t>mgO</w:t>
            </w:r>
            <w:r>
              <w:rPr>
                <w:szCs w:val="20"/>
                <w:vertAlign w:val="subscript"/>
              </w:rPr>
              <w:t>2</w:t>
            </w:r>
            <w:r>
              <w:rPr>
                <w:szCs w:val="20"/>
              </w:rPr>
              <w:t>/l</w:t>
            </w:r>
          </w:p>
        </w:tc>
      </w:tr>
      <w:tr w:rsidR="007D0B4E" w14:paraId="458842A3"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2DCA6" w14:textId="77777777" w:rsidR="007D0B4E" w:rsidRDefault="007D0B4E" w:rsidP="00B7040A">
            <w:pPr>
              <w:rPr>
                <w:szCs w:val="20"/>
              </w:rPr>
            </w:pPr>
            <w:r>
              <w:rPr>
                <w:szCs w:val="20"/>
              </w:rPr>
              <w:t>5</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11D788B3" w14:textId="77777777" w:rsidR="007D0B4E" w:rsidRDefault="007D0B4E" w:rsidP="00B7040A">
            <w:pPr>
              <w:rPr>
                <w:szCs w:val="20"/>
              </w:rPr>
            </w:pPr>
            <w:r>
              <w:rPr>
                <w:szCs w:val="20"/>
              </w:rPr>
              <w:t>Zawiesiny ogólne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4A3FDF1" w14:textId="77777777" w:rsidR="007D0B4E" w:rsidRDefault="007D0B4E" w:rsidP="00B7040A">
            <w:pPr>
              <w:jc w:val="center"/>
              <w:rPr>
                <w:szCs w:val="20"/>
              </w:rPr>
            </w:pPr>
            <w:r>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251C1E4" w14:textId="77777777" w:rsidR="007D0B4E" w:rsidRDefault="007D0B4E" w:rsidP="00B7040A">
            <w:pPr>
              <w:jc w:val="center"/>
              <w:rPr>
                <w:szCs w:val="20"/>
              </w:rPr>
            </w:pPr>
            <w:r>
              <w:rPr>
                <w:szCs w:val="20"/>
              </w:rPr>
              <w:t>mg/l</w:t>
            </w:r>
          </w:p>
        </w:tc>
      </w:tr>
      <w:tr w:rsidR="007D0B4E" w14:paraId="78BD6A6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135F8" w14:textId="77777777" w:rsidR="007D0B4E" w:rsidRDefault="007D0B4E" w:rsidP="00B7040A">
            <w:pPr>
              <w:rPr>
                <w:szCs w:val="20"/>
              </w:rPr>
            </w:pPr>
            <w:r>
              <w:rPr>
                <w:szCs w:val="20"/>
              </w:rPr>
              <w:t>6</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D301AE5" w14:textId="77777777" w:rsidR="007D0B4E" w:rsidRDefault="007D0B4E" w:rsidP="00B7040A">
            <w:pPr>
              <w:rPr>
                <w:szCs w:val="20"/>
              </w:rPr>
            </w:pPr>
            <w:r>
              <w:rPr>
                <w:szCs w:val="20"/>
              </w:rPr>
              <w:t>Substancje ekstrahujące się eterem naftowym</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984BF0C" w14:textId="77777777" w:rsidR="007D0B4E" w:rsidRDefault="007D0B4E" w:rsidP="00B7040A">
            <w:pPr>
              <w:jc w:val="center"/>
              <w:rPr>
                <w:szCs w:val="20"/>
              </w:rPr>
            </w:pPr>
            <w:r>
              <w:rPr>
                <w:szCs w:val="20"/>
              </w:rPr>
              <w:t>100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4A212F1" w14:textId="77777777" w:rsidR="007D0B4E" w:rsidRDefault="007D0B4E" w:rsidP="00B7040A">
            <w:pPr>
              <w:jc w:val="center"/>
              <w:rPr>
                <w:szCs w:val="20"/>
              </w:rPr>
            </w:pPr>
            <w:r>
              <w:rPr>
                <w:szCs w:val="20"/>
              </w:rPr>
              <w:t>mg/l</w:t>
            </w:r>
          </w:p>
        </w:tc>
      </w:tr>
      <w:tr w:rsidR="007D0B4E" w14:paraId="5674428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732B5" w14:textId="77777777" w:rsidR="007D0B4E" w:rsidRDefault="007D0B4E" w:rsidP="00B7040A">
            <w:pPr>
              <w:rPr>
                <w:szCs w:val="20"/>
              </w:rPr>
            </w:pPr>
            <w:r>
              <w:rPr>
                <w:szCs w:val="20"/>
              </w:rPr>
              <w:t>7</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4A50FC08" w14:textId="77777777" w:rsidR="007D0B4E" w:rsidRDefault="007D0B4E" w:rsidP="00B7040A">
            <w:pPr>
              <w:rPr>
                <w:szCs w:val="20"/>
              </w:rPr>
            </w:pPr>
            <w:r>
              <w:rPr>
                <w:szCs w:val="20"/>
              </w:rPr>
              <w:t>Azot amonowy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FE1942D" w14:textId="77777777" w:rsidR="007D0B4E" w:rsidRDefault="007D0B4E" w:rsidP="00B7040A">
            <w:pPr>
              <w:jc w:val="center"/>
              <w:rPr>
                <w:szCs w:val="20"/>
              </w:rPr>
            </w:pPr>
            <w:r>
              <w:rPr>
                <w:szCs w:val="20"/>
              </w:rPr>
              <w:t>50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BFE50F3" w14:textId="77777777" w:rsidR="007D0B4E" w:rsidRDefault="007D0B4E" w:rsidP="00B7040A">
            <w:pPr>
              <w:jc w:val="center"/>
              <w:rPr>
                <w:szCs w:val="20"/>
              </w:rPr>
            </w:pPr>
            <w:r>
              <w:rPr>
                <w:szCs w:val="20"/>
              </w:rPr>
              <w:t>mgNH4/l</w:t>
            </w:r>
          </w:p>
        </w:tc>
      </w:tr>
      <w:tr w:rsidR="007D0B4E" w14:paraId="295871C4"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852F6" w14:textId="77777777" w:rsidR="007D0B4E" w:rsidRDefault="007D0B4E" w:rsidP="00B7040A">
            <w:pPr>
              <w:rPr>
                <w:szCs w:val="20"/>
              </w:rPr>
            </w:pPr>
            <w:r>
              <w:rPr>
                <w:szCs w:val="20"/>
              </w:rPr>
              <w:t>8</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7038A20" w14:textId="77777777" w:rsidR="007D0B4E" w:rsidRDefault="007D0B4E" w:rsidP="00B7040A">
            <w:pPr>
              <w:rPr>
                <w:szCs w:val="20"/>
              </w:rPr>
            </w:pPr>
            <w:r>
              <w:rPr>
                <w:szCs w:val="20"/>
              </w:rPr>
              <w:t>Azot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DD6B08A" w14:textId="77777777" w:rsidR="007D0B4E" w:rsidRDefault="007D0B4E" w:rsidP="00B7040A">
            <w:pPr>
              <w:jc w:val="center"/>
              <w:rPr>
                <w:szCs w:val="20"/>
              </w:rPr>
            </w:pPr>
            <w:r>
              <w:rPr>
                <w:szCs w:val="20"/>
              </w:rPr>
              <w:t>100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503F597A" w14:textId="77777777" w:rsidR="007D0B4E" w:rsidRDefault="007D0B4E" w:rsidP="00B7040A">
            <w:pPr>
              <w:jc w:val="center"/>
              <w:rPr>
                <w:szCs w:val="20"/>
              </w:rPr>
            </w:pPr>
            <w:proofErr w:type="spellStart"/>
            <w:r>
              <w:rPr>
                <w:szCs w:val="20"/>
              </w:rPr>
              <w:t>mgN</w:t>
            </w:r>
            <w:proofErr w:type="spellEnd"/>
            <w:r>
              <w:rPr>
                <w:szCs w:val="20"/>
              </w:rPr>
              <w:t xml:space="preserve">/l </w:t>
            </w:r>
          </w:p>
        </w:tc>
      </w:tr>
      <w:tr w:rsidR="007D0B4E" w14:paraId="25DF90C6"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13AE1" w14:textId="77777777" w:rsidR="007D0B4E" w:rsidRDefault="007D0B4E" w:rsidP="00B7040A">
            <w:pPr>
              <w:rPr>
                <w:szCs w:val="20"/>
              </w:rPr>
            </w:pPr>
            <w:r>
              <w:rPr>
                <w:szCs w:val="20"/>
              </w:rPr>
              <w:t>9</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4D0C98F0" w14:textId="77777777" w:rsidR="007D0B4E" w:rsidRDefault="007D0B4E" w:rsidP="00B7040A">
            <w:pPr>
              <w:rPr>
                <w:szCs w:val="20"/>
              </w:rPr>
            </w:pPr>
            <w:r>
              <w:rPr>
                <w:szCs w:val="20"/>
              </w:rPr>
              <w:t xml:space="preserve">Azot azotynowy </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775408CC" w14:textId="77777777" w:rsidR="007D0B4E" w:rsidRDefault="007D0B4E" w:rsidP="00B7040A">
            <w:pPr>
              <w:jc w:val="center"/>
              <w:rPr>
                <w:szCs w:val="20"/>
              </w:rPr>
            </w:pPr>
            <w:r>
              <w:rPr>
                <w:szCs w:val="20"/>
              </w:rPr>
              <w:t>10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6DE2839A" w14:textId="77777777" w:rsidR="007D0B4E" w:rsidRDefault="007D0B4E" w:rsidP="00B7040A">
            <w:pPr>
              <w:jc w:val="center"/>
              <w:rPr>
                <w:szCs w:val="20"/>
              </w:rPr>
            </w:pPr>
            <w:r>
              <w:rPr>
                <w:szCs w:val="20"/>
              </w:rPr>
              <w:t>mgNO</w:t>
            </w:r>
            <w:r>
              <w:rPr>
                <w:szCs w:val="20"/>
                <w:vertAlign w:val="subscript"/>
              </w:rPr>
              <w:t>3</w:t>
            </w:r>
            <w:r>
              <w:rPr>
                <w:szCs w:val="20"/>
              </w:rPr>
              <w:t xml:space="preserve">/l </w:t>
            </w:r>
          </w:p>
        </w:tc>
      </w:tr>
      <w:tr w:rsidR="007D0B4E" w14:paraId="22F63E7E"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1D014" w14:textId="77777777" w:rsidR="007D0B4E" w:rsidRDefault="007D0B4E" w:rsidP="00B7040A">
            <w:pPr>
              <w:rPr>
                <w:szCs w:val="20"/>
              </w:rPr>
            </w:pPr>
            <w:r>
              <w:rPr>
                <w:szCs w:val="20"/>
              </w:rPr>
              <w:t>10</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02584212" w14:textId="77777777" w:rsidR="007D0B4E" w:rsidRDefault="007D0B4E" w:rsidP="00B7040A">
            <w:pPr>
              <w:rPr>
                <w:szCs w:val="20"/>
              </w:rPr>
            </w:pPr>
            <w:r>
              <w:rPr>
                <w:szCs w:val="20"/>
              </w:rPr>
              <w:t>Fosfor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EEB65DD" w14:textId="77777777" w:rsidR="007D0B4E" w:rsidRDefault="007D0B4E" w:rsidP="00B7040A">
            <w:pPr>
              <w:jc w:val="center"/>
              <w:rPr>
                <w:szCs w:val="20"/>
              </w:rPr>
            </w:pPr>
            <w:r>
              <w:rPr>
                <w:szCs w:val="20"/>
              </w:rPr>
              <w:t>20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7AF8109" w14:textId="77777777" w:rsidR="007D0B4E" w:rsidRDefault="007D0B4E" w:rsidP="00B7040A">
            <w:pPr>
              <w:jc w:val="center"/>
              <w:rPr>
                <w:szCs w:val="20"/>
              </w:rPr>
            </w:pPr>
            <w:proofErr w:type="spellStart"/>
            <w:r>
              <w:rPr>
                <w:szCs w:val="20"/>
              </w:rPr>
              <w:t>mgP</w:t>
            </w:r>
            <w:proofErr w:type="spellEnd"/>
            <w:r>
              <w:rPr>
                <w:szCs w:val="20"/>
              </w:rPr>
              <w:t>/l</w:t>
            </w:r>
          </w:p>
        </w:tc>
      </w:tr>
      <w:tr w:rsidR="007D0B4E" w14:paraId="1A8AE4C1"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823F1" w14:textId="77777777" w:rsidR="007D0B4E" w:rsidRDefault="007D0B4E" w:rsidP="00B7040A">
            <w:pPr>
              <w:rPr>
                <w:szCs w:val="20"/>
              </w:rPr>
            </w:pPr>
            <w:r>
              <w:rPr>
                <w:szCs w:val="20"/>
              </w:rPr>
              <w:t>11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817A8EC" w14:textId="77777777" w:rsidR="007D0B4E" w:rsidRDefault="007D0B4E" w:rsidP="00B7040A">
            <w:pPr>
              <w:rPr>
                <w:szCs w:val="20"/>
              </w:rPr>
            </w:pPr>
            <w:r>
              <w:rPr>
                <w:szCs w:val="20"/>
              </w:rPr>
              <w:t>Chlorki</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2EB82D71" w14:textId="77777777" w:rsidR="007D0B4E" w:rsidRDefault="007D0B4E" w:rsidP="00B7040A">
            <w:pPr>
              <w:jc w:val="center"/>
              <w:rPr>
                <w:szCs w:val="20"/>
              </w:rPr>
            </w:pPr>
            <w:r>
              <w:rPr>
                <w:szCs w:val="20"/>
              </w:rPr>
              <w:t>1000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6AB41B5E" w14:textId="77777777" w:rsidR="007D0B4E" w:rsidRDefault="007D0B4E" w:rsidP="00B7040A">
            <w:pPr>
              <w:jc w:val="center"/>
              <w:rPr>
                <w:szCs w:val="20"/>
              </w:rPr>
            </w:pPr>
            <w:proofErr w:type="spellStart"/>
            <w:r>
              <w:rPr>
                <w:szCs w:val="20"/>
              </w:rPr>
              <w:t>mgCl</w:t>
            </w:r>
            <w:proofErr w:type="spellEnd"/>
            <w:r>
              <w:rPr>
                <w:szCs w:val="20"/>
              </w:rPr>
              <w:t>/l</w:t>
            </w:r>
          </w:p>
        </w:tc>
      </w:tr>
      <w:tr w:rsidR="007D0B4E" w14:paraId="6A5A4A1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68066" w14:textId="77777777" w:rsidR="007D0B4E" w:rsidRDefault="007D0B4E" w:rsidP="00B7040A">
            <w:pPr>
              <w:rPr>
                <w:szCs w:val="20"/>
              </w:rPr>
            </w:pPr>
            <w:r>
              <w:rPr>
                <w:szCs w:val="20"/>
              </w:rPr>
              <w:t>12</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628C36A" w14:textId="77777777" w:rsidR="007D0B4E" w:rsidRDefault="007D0B4E" w:rsidP="00B7040A">
            <w:pPr>
              <w:rPr>
                <w:szCs w:val="20"/>
              </w:rPr>
            </w:pPr>
            <w:r>
              <w:rPr>
                <w:szCs w:val="20"/>
              </w:rPr>
              <w:t>Chlor wolny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4DD84BD" w14:textId="77777777" w:rsidR="007D0B4E" w:rsidRDefault="007D0B4E" w:rsidP="00B7040A">
            <w:pPr>
              <w:jc w:val="center"/>
              <w:rPr>
                <w:szCs w:val="20"/>
              </w:rPr>
            </w:pPr>
            <w:r>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13A0839" w14:textId="77777777" w:rsidR="007D0B4E" w:rsidRDefault="007D0B4E" w:rsidP="00B7040A">
            <w:pPr>
              <w:jc w:val="center"/>
              <w:rPr>
                <w:szCs w:val="20"/>
              </w:rPr>
            </w:pPr>
            <w:r>
              <w:rPr>
                <w:szCs w:val="20"/>
              </w:rPr>
              <w:t>mgCl</w:t>
            </w:r>
            <w:r>
              <w:rPr>
                <w:szCs w:val="20"/>
                <w:vertAlign w:val="subscript"/>
              </w:rPr>
              <w:t>2</w:t>
            </w:r>
            <w:r>
              <w:rPr>
                <w:szCs w:val="20"/>
              </w:rPr>
              <w:t>/l</w:t>
            </w:r>
          </w:p>
        </w:tc>
      </w:tr>
      <w:tr w:rsidR="007D0B4E" w14:paraId="612502B3"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88CCD" w14:textId="77777777" w:rsidR="007D0B4E" w:rsidRDefault="007D0B4E" w:rsidP="00B7040A">
            <w:pPr>
              <w:rPr>
                <w:szCs w:val="20"/>
              </w:rPr>
            </w:pPr>
            <w:r>
              <w:rPr>
                <w:szCs w:val="20"/>
              </w:rPr>
              <w:t>13</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29E5C68" w14:textId="77777777" w:rsidR="007D0B4E" w:rsidRDefault="007D0B4E" w:rsidP="00B7040A">
            <w:pPr>
              <w:rPr>
                <w:szCs w:val="20"/>
              </w:rPr>
            </w:pPr>
            <w:r>
              <w:rPr>
                <w:szCs w:val="20"/>
              </w:rPr>
              <w:t>Siarczany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04BC3A5" w14:textId="77777777" w:rsidR="007D0B4E" w:rsidRDefault="007D0B4E" w:rsidP="00B7040A">
            <w:pPr>
              <w:jc w:val="center"/>
              <w:rPr>
                <w:szCs w:val="20"/>
              </w:rPr>
            </w:pPr>
            <w:r>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659D5DD1" w14:textId="77777777" w:rsidR="007D0B4E" w:rsidRDefault="007D0B4E" w:rsidP="00B7040A">
            <w:pPr>
              <w:jc w:val="center"/>
              <w:rPr>
                <w:szCs w:val="20"/>
              </w:rPr>
            </w:pPr>
            <w:r>
              <w:rPr>
                <w:szCs w:val="20"/>
              </w:rPr>
              <w:t>mgSO</w:t>
            </w:r>
            <w:r>
              <w:rPr>
                <w:szCs w:val="20"/>
                <w:vertAlign w:val="subscript"/>
              </w:rPr>
              <w:t>4</w:t>
            </w:r>
            <w:r>
              <w:rPr>
                <w:szCs w:val="20"/>
              </w:rPr>
              <w:t>/l</w:t>
            </w:r>
          </w:p>
        </w:tc>
      </w:tr>
      <w:tr w:rsidR="007D0B4E" w14:paraId="2BDCDAE0"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57CD2" w14:textId="77777777" w:rsidR="007D0B4E" w:rsidRDefault="007D0B4E" w:rsidP="00B7040A">
            <w:pPr>
              <w:rPr>
                <w:szCs w:val="20"/>
              </w:rPr>
            </w:pPr>
            <w:r>
              <w:rPr>
                <w:szCs w:val="20"/>
              </w:rPr>
              <w:t>14</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75F25E6D" w14:textId="77777777" w:rsidR="007D0B4E" w:rsidRDefault="007D0B4E" w:rsidP="00B7040A">
            <w:pPr>
              <w:rPr>
                <w:szCs w:val="20"/>
              </w:rPr>
            </w:pPr>
            <w:r>
              <w:rPr>
                <w:szCs w:val="20"/>
              </w:rPr>
              <w:t xml:space="preserve">Żelazo ogólne </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E1D6924" w14:textId="77777777" w:rsidR="007D0B4E" w:rsidRDefault="007D0B4E" w:rsidP="00B7040A">
            <w:pPr>
              <w:jc w:val="center"/>
              <w:rPr>
                <w:szCs w:val="20"/>
              </w:rPr>
            </w:pPr>
            <w:r>
              <w:rPr>
                <w:szCs w:val="20"/>
              </w:rPr>
              <w:t>10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957797E" w14:textId="77777777" w:rsidR="007D0B4E" w:rsidRDefault="007D0B4E" w:rsidP="00B7040A">
            <w:pPr>
              <w:jc w:val="center"/>
              <w:rPr>
                <w:szCs w:val="20"/>
              </w:rPr>
            </w:pPr>
            <w:proofErr w:type="spellStart"/>
            <w:r>
              <w:rPr>
                <w:szCs w:val="20"/>
              </w:rPr>
              <w:t>mgFe</w:t>
            </w:r>
            <w:proofErr w:type="spellEnd"/>
            <w:r>
              <w:rPr>
                <w:szCs w:val="20"/>
              </w:rPr>
              <w:t xml:space="preserve">/l </w:t>
            </w:r>
          </w:p>
        </w:tc>
      </w:tr>
      <w:tr w:rsidR="007D0B4E" w14:paraId="7A03E0D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57FD7" w14:textId="77777777" w:rsidR="007D0B4E" w:rsidRDefault="007D0B4E" w:rsidP="00B7040A">
            <w:pPr>
              <w:rPr>
                <w:szCs w:val="20"/>
              </w:rPr>
            </w:pPr>
            <w:r>
              <w:rPr>
                <w:szCs w:val="20"/>
              </w:rPr>
              <w:t>15</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7DC64B58" w14:textId="77777777" w:rsidR="007D0B4E" w:rsidRDefault="007D0B4E" w:rsidP="00B7040A">
            <w:pPr>
              <w:rPr>
                <w:szCs w:val="20"/>
              </w:rPr>
            </w:pPr>
            <w:r>
              <w:rPr>
                <w:szCs w:val="20"/>
              </w:rPr>
              <w:t>Ołów</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B4572EB" w14:textId="77777777" w:rsidR="007D0B4E" w:rsidRDefault="007D0B4E" w:rsidP="00B7040A">
            <w:pPr>
              <w:jc w:val="center"/>
              <w:rPr>
                <w:szCs w:val="20"/>
              </w:rPr>
            </w:pPr>
            <w:r>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2567643" w14:textId="77777777" w:rsidR="007D0B4E" w:rsidRDefault="007D0B4E" w:rsidP="00B7040A">
            <w:pPr>
              <w:jc w:val="center"/>
              <w:rPr>
                <w:szCs w:val="20"/>
              </w:rPr>
            </w:pPr>
            <w:proofErr w:type="spellStart"/>
            <w:r>
              <w:rPr>
                <w:szCs w:val="20"/>
              </w:rPr>
              <w:t>mgPb</w:t>
            </w:r>
            <w:proofErr w:type="spellEnd"/>
            <w:r>
              <w:rPr>
                <w:szCs w:val="20"/>
              </w:rPr>
              <w:t>/l</w:t>
            </w:r>
          </w:p>
        </w:tc>
      </w:tr>
      <w:tr w:rsidR="007D0B4E" w14:paraId="70D42ED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DB7E" w14:textId="77777777" w:rsidR="007D0B4E" w:rsidRDefault="007D0B4E" w:rsidP="00B7040A">
            <w:pPr>
              <w:rPr>
                <w:szCs w:val="20"/>
              </w:rPr>
            </w:pPr>
            <w:r>
              <w:rPr>
                <w:szCs w:val="20"/>
              </w:rPr>
              <w:t>16</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DF52658" w14:textId="77777777" w:rsidR="007D0B4E" w:rsidRDefault="007D0B4E" w:rsidP="00B7040A">
            <w:pPr>
              <w:rPr>
                <w:szCs w:val="20"/>
              </w:rPr>
            </w:pPr>
            <w:r>
              <w:rPr>
                <w:szCs w:val="20"/>
              </w:rPr>
              <w:t>Chrom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20CCF94E" w14:textId="77777777" w:rsidR="007D0B4E" w:rsidRDefault="007D0B4E" w:rsidP="00B7040A">
            <w:pPr>
              <w:jc w:val="center"/>
              <w:rPr>
                <w:szCs w:val="20"/>
              </w:rPr>
            </w:pPr>
            <w:r>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284EF10" w14:textId="77777777" w:rsidR="007D0B4E" w:rsidRDefault="007D0B4E" w:rsidP="00B7040A">
            <w:pPr>
              <w:jc w:val="center"/>
              <w:rPr>
                <w:szCs w:val="20"/>
              </w:rPr>
            </w:pPr>
            <w:proofErr w:type="spellStart"/>
            <w:r>
              <w:rPr>
                <w:szCs w:val="20"/>
              </w:rPr>
              <w:t>mgCr</w:t>
            </w:r>
            <w:proofErr w:type="spellEnd"/>
            <w:r>
              <w:rPr>
                <w:szCs w:val="20"/>
              </w:rPr>
              <w:t>/l</w:t>
            </w:r>
          </w:p>
        </w:tc>
      </w:tr>
      <w:tr w:rsidR="007D0B4E" w14:paraId="04054A02"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531CB" w14:textId="77777777" w:rsidR="007D0B4E" w:rsidRDefault="007D0B4E" w:rsidP="00B7040A">
            <w:pPr>
              <w:rPr>
                <w:szCs w:val="20"/>
              </w:rPr>
            </w:pPr>
            <w:r>
              <w:rPr>
                <w:szCs w:val="20"/>
              </w:rPr>
              <w:t>17</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323E3D5" w14:textId="77777777" w:rsidR="007D0B4E" w:rsidRDefault="007D0B4E" w:rsidP="00B7040A">
            <w:pPr>
              <w:rPr>
                <w:szCs w:val="20"/>
              </w:rPr>
            </w:pPr>
            <w:r>
              <w:rPr>
                <w:szCs w:val="20"/>
              </w:rPr>
              <w:t>Miedź</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2E826DD" w14:textId="77777777" w:rsidR="007D0B4E" w:rsidRDefault="007D0B4E" w:rsidP="00B7040A">
            <w:pPr>
              <w:jc w:val="center"/>
              <w:rPr>
                <w:szCs w:val="20"/>
              </w:rPr>
            </w:pPr>
            <w:r>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0F27C6E0" w14:textId="77777777" w:rsidR="007D0B4E" w:rsidRDefault="007D0B4E" w:rsidP="00B7040A">
            <w:pPr>
              <w:jc w:val="center"/>
              <w:rPr>
                <w:szCs w:val="20"/>
              </w:rPr>
            </w:pPr>
            <w:proofErr w:type="spellStart"/>
            <w:r>
              <w:rPr>
                <w:szCs w:val="20"/>
              </w:rPr>
              <w:t>mgCu</w:t>
            </w:r>
            <w:proofErr w:type="spellEnd"/>
            <w:r>
              <w:rPr>
                <w:szCs w:val="20"/>
              </w:rPr>
              <w:t>/l</w:t>
            </w:r>
          </w:p>
        </w:tc>
      </w:tr>
      <w:tr w:rsidR="007D0B4E" w14:paraId="351EE2EB"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4DEE7" w14:textId="77777777" w:rsidR="007D0B4E" w:rsidRDefault="007D0B4E" w:rsidP="00B7040A">
            <w:pPr>
              <w:rPr>
                <w:szCs w:val="20"/>
              </w:rPr>
            </w:pPr>
            <w:r>
              <w:rPr>
                <w:szCs w:val="20"/>
              </w:rPr>
              <w:t>18</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2183C41" w14:textId="77777777" w:rsidR="007D0B4E" w:rsidRDefault="007D0B4E" w:rsidP="00B7040A">
            <w:pPr>
              <w:rPr>
                <w:szCs w:val="20"/>
              </w:rPr>
            </w:pPr>
            <w:r>
              <w:rPr>
                <w:szCs w:val="20"/>
              </w:rPr>
              <w:t>Nikiel</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6CC5884" w14:textId="77777777" w:rsidR="007D0B4E" w:rsidRDefault="007D0B4E" w:rsidP="00B7040A">
            <w:pPr>
              <w:jc w:val="center"/>
              <w:rPr>
                <w:szCs w:val="20"/>
              </w:rPr>
            </w:pPr>
            <w:r>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86C7DB2" w14:textId="77777777" w:rsidR="007D0B4E" w:rsidRDefault="007D0B4E" w:rsidP="00B7040A">
            <w:pPr>
              <w:jc w:val="center"/>
              <w:rPr>
                <w:szCs w:val="20"/>
              </w:rPr>
            </w:pPr>
            <w:proofErr w:type="spellStart"/>
            <w:r>
              <w:rPr>
                <w:szCs w:val="20"/>
              </w:rPr>
              <w:t>mgNi</w:t>
            </w:r>
            <w:proofErr w:type="spellEnd"/>
            <w:r>
              <w:rPr>
                <w:szCs w:val="20"/>
              </w:rPr>
              <w:t>/l</w:t>
            </w:r>
          </w:p>
        </w:tc>
      </w:tr>
      <w:tr w:rsidR="007D0B4E" w14:paraId="38BAED0A"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40F42" w14:textId="77777777" w:rsidR="007D0B4E" w:rsidRDefault="007D0B4E" w:rsidP="00B7040A">
            <w:pPr>
              <w:rPr>
                <w:szCs w:val="20"/>
              </w:rPr>
            </w:pPr>
            <w:r>
              <w:rPr>
                <w:szCs w:val="20"/>
              </w:rPr>
              <w:t>19</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9FA5887" w14:textId="77777777" w:rsidR="007D0B4E" w:rsidRDefault="007D0B4E" w:rsidP="00B7040A">
            <w:pPr>
              <w:rPr>
                <w:szCs w:val="20"/>
              </w:rPr>
            </w:pPr>
            <w:r>
              <w:rPr>
                <w:szCs w:val="20"/>
              </w:rPr>
              <w:t>Cynk</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54230F21" w14:textId="77777777" w:rsidR="007D0B4E" w:rsidRDefault="007D0B4E" w:rsidP="00B7040A">
            <w:pPr>
              <w:jc w:val="center"/>
              <w:rPr>
                <w:szCs w:val="20"/>
              </w:rPr>
            </w:pPr>
            <w:r>
              <w:rPr>
                <w:szCs w:val="20"/>
              </w:rPr>
              <w:t>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600847E4" w14:textId="77777777" w:rsidR="007D0B4E" w:rsidRDefault="007D0B4E" w:rsidP="00B7040A">
            <w:pPr>
              <w:jc w:val="center"/>
              <w:rPr>
                <w:szCs w:val="20"/>
              </w:rPr>
            </w:pPr>
            <w:proofErr w:type="spellStart"/>
            <w:r>
              <w:rPr>
                <w:szCs w:val="20"/>
              </w:rPr>
              <w:t>mgZn</w:t>
            </w:r>
            <w:proofErr w:type="spellEnd"/>
            <w:r>
              <w:rPr>
                <w:szCs w:val="20"/>
              </w:rPr>
              <w:t>/l</w:t>
            </w:r>
          </w:p>
        </w:tc>
      </w:tr>
      <w:tr w:rsidR="007D0B4E" w14:paraId="6EE98766"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47218" w14:textId="77777777" w:rsidR="007D0B4E" w:rsidRDefault="007D0B4E" w:rsidP="00B7040A">
            <w:pPr>
              <w:rPr>
                <w:szCs w:val="20"/>
              </w:rPr>
            </w:pPr>
            <w:r>
              <w:rPr>
                <w:szCs w:val="20"/>
              </w:rPr>
              <w:t>20</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F39FE46" w14:textId="77777777" w:rsidR="007D0B4E" w:rsidRDefault="007D0B4E" w:rsidP="00B7040A">
            <w:pPr>
              <w:rPr>
                <w:szCs w:val="20"/>
              </w:rPr>
            </w:pPr>
            <w:r>
              <w:rPr>
                <w:szCs w:val="20"/>
              </w:rPr>
              <w:t>Surfaktanty anionowe (substancje powierzchniowo czynne anionowe)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EDCB180" w14:textId="77777777" w:rsidR="007D0B4E" w:rsidRDefault="007D0B4E" w:rsidP="00B7040A">
            <w:pPr>
              <w:jc w:val="center"/>
              <w:rPr>
                <w:szCs w:val="20"/>
              </w:rPr>
            </w:pPr>
            <w:r>
              <w:rPr>
                <w:szCs w:val="20"/>
              </w:rPr>
              <w:t>15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3924EE6" w14:textId="77777777" w:rsidR="007D0B4E" w:rsidRDefault="007D0B4E" w:rsidP="00B7040A">
            <w:pPr>
              <w:jc w:val="center"/>
              <w:rPr>
                <w:szCs w:val="20"/>
              </w:rPr>
            </w:pPr>
            <w:r>
              <w:rPr>
                <w:szCs w:val="20"/>
              </w:rPr>
              <w:t>mg/l</w:t>
            </w:r>
          </w:p>
        </w:tc>
      </w:tr>
      <w:tr w:rsidR="007D0B4E" w14:paraId="4EFAD0A9" w14:textId="77777777" w:rsidTr="00975DD4">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C3697" w14:textId="77777777" w:rsidR="007D0B4E" w:rsidRDefault="007D0B4E" w:rsidP="00B7040A">
            <w:pPr>
              <w:rPr>
                <w:szCs w:val="20"/>
              </w:rPr>
            </w:pPr>
            <w:r>
              <w:rPr>
                <w:szCs w:val="20"/>
              </w:rPr>
              <w:t>21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9C6ECEF" w14:textId="77777777" w:rsidR="007D0B4E" w:rsidRDefault="007D0B4E" w:rsidP="00B7040A">
            <w:pPr>
              <w:rPr>
                <w:szCs w:val="20"/>
              </w:rPr>
            </w:pPr>
            <w:r>
              <w:rPr>
                <w:szCs w:val="20"/>
              </w:rPr>
              <w:t>Surfaktanty niejonowe (substancje powierzchniowo czynne niejonowe)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F7C81DD" w14:textId="77777777" w:rsidR="007D0B4E" w:rsidRDefault="007D0B4E" w:rsidP="00B7040A">
            <w:pPr>
              <w:jc w:val="center"/>
              <w:rPr>
                <w:szCs w:val="20"/>
              </w:rPr>
            </w:pPr>
            <w:r>
              <w:rPr>
                <w:szCs w:val="20"/>
              </w:rPr>
              <w:t>20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68ECA7C" w14:textId="77777777" w:rsidR="007D0B4E" w:rsidRDefault="007D0B4E" w:rsidP="00B7040A">
            <w:pPr>
              <w:jc w:val="center"/>
              <w:rPr>
                <w:szCs w:val="20"/>
              </w:rPr>
            </w:pPr>
            <w:r>
              <w:rPr>
                <w:szCs w:val="20"/>
              </w:rPr>
              <w:t>mg/l</w:t>
            </w:r>
          </w:p>
        </w:tc>
      </w:tr>
    </w:tbl>
    <w:p w14:paraId="0723C687" w14:textId="2550D2B0" w:rsidR="007D0B4E" w:rsidRPr="001E55CC" w:rsidRDefault="001E55CC" w:rsidP="001E55CC">
      <w:pPr>
        <w:jc w:val="right"/>
        <w:rPr>
          <w:b/>
          <w:bCs/>
          <w:iCs/>
        </w:rPr>
      </w:pPr>
      <w:r w:rsidRPr="001E55CC">
        <w:rPr>
          <w:b/>
          <w:bCs/>
          <w:iCs/>
        </w:rPr>
        <w:t>„</w:t>
      </w:r>
    </w:p>
    <w:p w14:paraId="4A71C4CC" w14:textId="77777777" w:rsidR="00C83711" w:rsidRPr="005B00F4" w:rsidRDefault="00C83711" w:rsidP="00C83711">
      <w:pPr>
        <w:pStyle w:val="NormalnyWeb"/>
        <w:spacing w:before="0" w:beforeAutospacing="0" w:after="0" w:line="276" w:lineRule="auto"/>
        <w:ind w:left="720"/>
        <w:jc w:val="both"/>
      </w:pPr>
    </w:p>
    <w:p w14:paraId="41E363C7" w14:textId="14F9347F" w:rsidR="00A22A0A" w:rsidRPr="00DD3302" w:rsidRDefault="00A22A0A" w:rsidP="00C83711">
      <w:pPr>
        <w:pStyle w:val="NormalnyWeb"/>
        <w:numPr>
          <w:ilvl w:val="0"/>
          <w:numId w:val="27"/>
        </w:numPr>
        <w:spacing w:before="0" w:beforeAutospacing="0" w:after="0" w:line="276" w:lineRule="auto"/>
        <w:jc w:val="both"/>
      </w:pPr>
      <w:r w:rsidRPr="00DD3302">
        <w:t xml:space="preserve">W punkcie III.  po </w:t>
      </w:r>
      <w:proofErr w:type="spellStart"/>
      <w:r w:rsidRPr="00DD3302">
        <w:t>ppkt</w:t>
      </w:r>
      <w:proofErr w:type="spellEnd"/>
      <w:r w:rsidRPr="00DD3302">
        <w:t xml:space="preserve"> 14 dodaje się </w:t>
      </w:r>
      <w:proofErr w:type="spellStart"/>
      <w:r w:rsidRPr="00DD3302">
        <w:t>ppkt</w:t>
      </w:r>
      <w:proofErr w:type="spellEnd"/>
      <w:r w:rsidRPr="00DD3302">
        <w:t xml:space="preserve"> 15:</w:t>
      </w:r>
    </w:p>
    <w:p w14:paraId="53E15E9D" w14:textId="32A3AE6F" w:rsidR="00E42F1E" w:rsidRPr="00DD3302" w:rsidRDefault="00A22A0A" w:rsidP="00A22A0A">
      <w:pPr>
        <w:pStyle w:val="NormalnyWeb"/>
        <w:spacing w:before="0" w:beforeAutospacing="0" w:after="0" w:line="276" w:lineRule="auto"/>
        <w:jc w:val="both"/>
      </w:pPr>
      <w:r w:rsidRPr="00DD3302">
        <w:rPr>
          <w:b/>
          <w:bCs/>
        </w:rPr>
        <w:t>„</w:t>
      </w:r>
      <w:r w:rsidRPr="00DD3302">
        <w:t xml:space="preserve"> </w:t>
      </w:r>
      <w:r w:rsidRPr="00DD3302">
        <w:rPr>
          <w:b/>
          <w:bCs/>
        </w:rPr>
        <w:t>15.</w:t>
      </w:r>
      <w:r w:rsidRPr="00DD3302">
        <w:t xml:space="preserve"> </w:t>
      </w:r>
      <w:r w:rsidR="00197E0E" w:rsidRPr="00DD3302">
        <w:rPr>
          <w:b/>
          <w:bCs/>
          <w:i/>
        </w:rPr>
        <w:t xml:space="preserve"> </w:t>
      </w:r>
      <w:r w:rsidR="00E42F1E" w:rsidRPr="00DD3302">
        <w:rPr>
          <w:b/>
          <w:bCs/>
          <w:i/>
        </w:rPr>
        <w:t>Warunk</w:t>
      </w:r>
      <w:r w:rsidRPr="00DD3302">
        <w:rPr>
          <w:b/>
          <w:bCs/>
          <w:i/>
        </w:rPr>
        <w:t>i</w:t>
      </w:r>
      <w:r w:rsidR="00E42F1E" w:rsidRPr="00DD3302">
        <w:rPr>
          <w:b/>
          <w:bCs/>
          <w:i/>
        </w:rPr>
        <w:t xml:space="preserve"> przeciwpożarow</w:t>
      </w:r>
      <w:r w:rsidRPr="00DD3302">
        <w:rPr>
          <w:b/>
          <w:bCs/>
          <w:i/>
        </w:rPr>
        <w:t>e</w:t>
      </w:r>
      <w:r w:rsidR="00E42F1E" w:rsidRPr="00DD3302">
        <w:rPr>
          <w:b/>
          <w:bCs/>
          <w:i/>
        </w:rPr>
        <w:t xml:space="preserve"> </w:t>
      </w:r>
    </w:p>
    <w:p w14:paraId="07F78D9F" w14:textId="5C1E957F" w:rsidR="00E42F1E" w:rsidRPr="00DD3302" w:rsidRDefault="00E42F1E" w:rsidP="00BF1D26">
      <w:pPr>
        <w:pStyle w:val="a"/>
        <w:tabs>
          <w:tab w:val="clear" w:pos="1418"/>
          <w:tab w:val="left" w:pos="284"/>
        </w:tabs>
        <w:spacing w:line="276" w:lineRule="auto"/>
        <w:ind w:left="284"/>
        <w:rPr>
          <w:bCs/>
        </w:rPr>
      </w:pPr>
      <w:r w:rsidRPr="00DD3302">
        <w:rPr>
          <w:bCs/>
        </w:rPr>
        <w:t xml:space="preserve"> Należy przestrzegać warunków przeciwpożarowych określonych w „Operacie  przeciwpożarowym </w:t>
      </w:r>
      <w:r w:rsidR="004F28E6" w:rsidRPr="00DD3302">
        <w:rPr>
          <w:bCs/>
        </w:rPr>
        <w:t xml:space="preserve">dla Ceramiki Paradyż Sp. z o.o. </w:t>
      </w:r>
      <w:r w:rsidR="001B1406" w:rsidRPr="00DD3302">
        <w:rPr>
          <w:bCs/>
        </w:rPr>
        <w:t>Za</w:t>
      </w:r>
      <w:r w:rsidR="004F28E6" w:rsidRPr="00DD3302">
        <w:rPr>
          <w:bCs/>
        </w:rPr>
        <w:t xml:space="preserve">kład </w:t>
      </w:r>
      <w:r w:rsidR="00A22A0A" w:rsidRPr="00DD3302">
        <w:rPr>
          <w:bCs/>
        </w:rPr>
        <w:t>Paradyż</w:t>
      </w:r>
      <w:r w:rsidR="004F28E6" w:rsidRPr="00DD3302">
        <w:rPr>
          <w:bCs/>
        </w:rPr>
        <w:t>, ul. Milenijna 2</w:t>
      </w:r>
      <w:r w:rsidR="00D30967" w:rsidRPr="00DD3302">
        <w:rPr>
          <w:bCs/>
        </w:rPr>
        <w:t>7/35</w:t>
      </w:r>
      <w:r w:rsidR="004F28E6" w:rsidRPr="00DD3302">
        <w:rPr>
          <w:bCs/>
        </w:rPr>
        <w:t>, 97-200 Tomaszów Maz</w:t>
      </w:r>
      <w:r w:rsidR="001B1406" w:rsidRPr="00DD3302">
        <w:rPr>
          <w:bCs/>
        </w:rPr>
        <w:t>owiecki</w:t>
      </w:r>
      <w:r w:rsidRPr="00DD3302">
        <w:rPr>
          <w:bCs/>
        </w:rPr>
        <w:t>”, stanowiącym załącznik nr 2 do niniejszej decyzji.</w:t>
      </w:r>
      <w:r w:rsidR="00D22BFC" w:rsidRPr="00DD3302">
        <w:rPr>
          <w:b/>
        </w:rPr>
        <w:t>”</w:t>
      </w:r>
    </w:p>
    <w:p w14:paraId="04DEF354" w14:textId="77777777" w:rsidR="00EA06A1" w:rsidRPr="00DD3302" w:rsidRDefault="00EA06A1" w:rsidP="00BF1D26">
      <w:pPr>
        <w:pStyle w:val="Tekstpodstawowy210"/>
        <w:spacing w:line="276" w:lineRule="auto"/>
        <w:ind w:left="342" w:hanging="342"/>
        <w:rPr>
          <w:rFonts w:ascii="Times New Roman" w:hAnsi="Times New Roman"/>
          <w:b/>
          <w:color w:val="0070C0"/>
        </w:rPr>
      </w:pPr>
    </w:p>
    <w:p w14:paraId="78299A5B" w14:textId="77777777" w:rsidR="009F79A1" w:rsidRPr="00DD3302" w:rsidRDefault="009F79A1" w:rsidP="00BF1D26">
      <w:pPr>
        <w:pStyle w:val="NormalnyWeb"/>
        <w:spacing w:before="0" w:beforeAutospacing="0" w:after="0" w:line="276" w:lineRule="auto"/>
      </w:pPr>
      <w:r w:rsidRPr="00DD3302">
        <w:t>Pozostała treść przedmiotowej decyzji pozostaje bez zmian.</w:t>
      </w:r>
    </w:p>
    <w:p w14:paraId="6F2151F0" w14:textId="77777777" w:rsidR="00D35282" w:rsidRPr="00DD3302" w:rsidRDefault="00D35282" w:rsidP="00BF1D26">
      <w:pPr>
        <w:pStyle w:val="Tekstpodstawowy210"/>
        <w:spacing w:line="276" w:lineRule="auto"/>
        <w:ind w:left="342" w:hanging="342"/>
        <w:jc w:val="center"/>
        <w:rPr>
          <w:rFonts w:ascii="Times New Roman" w:hAnsi="Times New Roman"/>
          <w:b/>
        </w:rPr>
      </w:pPr>
    </w:p>
    <w:p w14:paraId="2DE389DB" w14:textId="1E95AD2D" w:rsidR="00EA06A1" w:rsidRPr="00DD3302" w:rsidRDefault="00EA06A1" w:rsidP="00BF1D26">
      <w:pPr>
        <w:pStyle w:val="Tekstpodstawowy210"/>
        <w:spacing w:line="276" w:lineRule="auto"/>
        <w:ind w:left="342" w:hanging="342"/>
        <w:jc w:val="center"/>
        <w:rPr>
          <w:rFonts w:ascii="Times New Roman" w:hAnsi="Times New Roman"/>
          <w:b/>
        </w:rPr>
      </w:pPr>
      <w:r w:rsidRPr="00DD3302">
        <w:rPr>
          <w:rFonts w:ascii="Times New Roman" w:hAnsi="Times New Roman"/>
          <w:b/>
        </w:rPr>
        <w:t>UZASADNIENIE</w:t>
      </w:r>
    </w:p>
    <w:p w14:paraId="78771D8C" w14:textId="17261A00" w:rsidR="007D7347" w:rsidRPr="00DD3302" w:rsidRDefault="00EA06A1" w:rsidP="00BF1D26">
      <w:pPr>
        <w:spacing w:line="276" w:lineRule="auto"/>
        <w:ind w:left="21"/>
        <w:jc w:val="both"/>
      </w:pPr>
      <w:r w:rsidRPr="00DD3302">
        <w:rPr>
          <w:b/>
        </w:rPr>
        <w:tab/>
      </w:r>
      <w:r w:rsidRPr="00DD3302">
        <w:t xml:space="preserve">W dniu </w:t>
      </w:r>
      <w:r w:rsidR="00AB603A" w:rsidRPr="00DD3302">
        <w:t>13.08.</w:t>
      </w:r>
      <w:r w:rsidRPr="00DD3302">
        <w:t>20</w:t>
      </w:r>
      <w:r w:rsidR="00AB603A" w:rsidRPr="00DD3302">
        <w:t>21</w:t>
      </w:r>
      <w:r w:rsidRPr="00DD3302">
        <w:t xml:space="preserve">r. do tut. Starostwa wpłynął </w:t>
      </w:r>
      <w:r w:rsidR="00D35282" w:rsidRPr="00DD3302">
        <w:t xml:space="preserve"> wniosek z dnia 06.08.2021r. Ceramiki Paradyż Sp. z o.o. w Opocznie ul. Piotrkowska 61 o zmianę</w:t>
      </w:r>
      <w:r w:rsidR="008B05AF" w:rsidRPr="00DD3302">
        <w:t xml:space="preserve"> w zakresie gospodarki odpadami</w:t>
      </w:r>
      <w:r w:rsidR="00D35282" w:rsidRPr="00DD3302">
        <w:t xml:space="preserve"> pozwolenia zintegrowanego </w:t>
      </w:r>
      <w:r w:rsidR="00315AD6" w:rsidRPr="00DD3302">
        <w:t xml:space="preserve">z dnia </w:t>
      </w:r>
      <w:r w:rsidR="00C04803" w:rsidRPr="00DD3302">
        <w:t>22.12.2008r., znak: ZRO.7645-1zn/1/08 zmienion</w:t>
      </w:r>
      <w:r w:rsidR="00A55977" w:rsidRPr="00DD3302">
        <w:t>ego</w:t>
      </w:r>
      <w:r w:rsidR="00C04803" w:rsidRPr="00DD3302">
        <w:t xml:space="preserve"> decyzją z</w:t>
      </w:r>
      <w:r w:rsidR="002820B6" w:rsidRPr="00DD3302">
        <w:t> </w:t>
      </w:r>
      <w:r w:rsidR="00C04803" w:rsidRPr="00DD3302">
        <w:t xml:space="preserve">dnia 04.12.2014r., znak: ZRO.7645-1zn/1/08  oraz  z dnia 09.07.2018r., znak: ZRO.6222.5.2018 udzielającego ,,Ceramice Paradyż” sp. z o.o. w Opocznie ul. Piotrkowska 61 /NIP 768 16 62 555, REGON 592184659/ na eksploatację instalacji do produkcji wyrobów ceramicznych za </w:t>
      </w:r>
      <w:r w:rsidR="00C04803" w:rsidRPr="00DD3302">
        <w:rPr>
          <w:color w:val="000000" w:themeColor="text1"/>
        </w:rPr>
        <w:t xml:space="preserve">pomocą wypalania o zdolności produkcyjnej ponad 75 ton na dobę w Zakładzie Paradyż zlokalizowanym w Tomaszowie </w:t>
      </w:r>
      <w:proofErr w:type="spellStart"/>
      <w:r w:rsidR="00C04803" w:rsidRPr="00DD3302">
        <w:rPr>
          <w:color w:val="000000" w:themeColor="text1"/>
        </w:rPr>
        <w:t>Maz</w:t>
      </w:r>
      <w:proofErr w:type="spellEnd"/>
      <w:r w:rsidR="00C04803" w:rsidRPr="00DD3302">
        <w:rPr>
          <w:color w:val="000000" w:themeColor="text1"/>
        </w:rPr>
        <w:t>. przy ul. Milenijnej 27/35</w:t>
      </w:r>
      <w:r w:rsidRPr="00DD3302">
        <w:rPr>
          <w:color w:val="0070C0"/>
        </w:rPr>
        <w:t xml:space="preserve">. </w:t>
      </w:r>
      <w:r w:rsidRPr="00DD3302">
        <w:t>Wniosek został uzupełniony w dni</w:t>
      </w:r>
      <w:r w:rsidR="004B5FAC" w:rsidRPr="00DD3302">
        <w:t>ach</w:t>
      </w:r>
      <w:r w:rsidRPr="00DD3302">
        <w:t xml:space="preserve"> </w:t>
      </w:r>
      <w:r w:rsidR="004B5FAC" w:rsidRPr="00DD3302">
        <w:t xml:space="preserve"> 27.10.2021r. i</w:t>
      </w:r>
      <w:r w:rsidR="00D82553" w:rsidRPr="00DD3302">
        <w:t> </w:t>
      </w:r>
      <w:r w:rsidR="004B5FAC" w:rsidRPr="00DD3302">
        <w:t>13.12.2021r.</w:t>
      </w:r>
      <w:r w:rsidR="00AB603A" w:rsidRPr="00DD3302">
        <w:rPr>
          <w:color w:val="0070C0"/>
        </w:rPr>
        <w:t xml:space="preserve"> </w:t>
      </w:r>
      <w:r w:rsidR="008B05AF" w:rsidRPr="00DD3302">
        <w:rPr>
          <w:color w:val="0070C0"/>
        </w:rPr>
        <w:t xml:space="preserve"> </w:t>
      </w:r>
      <w:r w:rsidR="008B05AF" w:rsidRPr="00DD3302">
        <w:t xml:space="preserve">Ponadto w dniu 01.06.2022r. strona </w:t>
      </w:r>
      <w:r w:rsidR="0086438A" w:rsidRPr="00DD3302">
        <w:t xml:space="preserve"> dodatkowo </w:t>
      </w:r>
      <w:r w:rsidR="008B05AF" w:rsidRPr="00DD3302">
        <w:t xml:space="preserve">wniosła o zmianę pozwolenia w zakresie powstających ścieków przemysłowych.  </w:t>
      </w:r>
      <w:r w:rsidR="00AB603A" w:rsidRPr="00DD3302">
        <w:t xml:space="preserve">Do wniosku załączono zaświadczenia </w:t>
      </w:r>
      <w:r w:rsidR="00AB603A" w:rsidRPr="00DD3302">
        <w:lastRenderedPageBreak/>
        <w:t>o</w:t>
      </w:r>
      <w:r w:rsidR="00C04803" w:rsidRPr="00DD3302">
        <w:t> </w:t>
      </w:r>
      <w:r w:rsidR="00AB603A" w:rsidRPr="00DD3302">
        <w:t>niekaralności, operat przeciwpożarowy z</w:t>
      </w:r>
      <w:r w:rsidR="00D82553" w:rsidRPr="00DD3302">
        <w:t> </w:t>
      </w:r>
      <w:r w:rsidR="00AB603A" w:rsidRPr="00DD3302">
        <w:t>postanowieniem Komendanta Państwowej Straży Pożarnej w</w:t>
      </w:r>
      <w:r w:rsidR="008B05AF" w:rsidRPr="00DD3302">
        <w:t> </w:t>
      </w:r>
      <w:r w:rsidR="00AB603A" w:rsidRPr="00DD3302">
        <w:t xml:space="preserve">Tomaszowie </w:t>
      </w:r>
      <w:proofErr w:type="spellStart"/>
      <w:r w:rsidR="00AB603A" w:rsidRPr="00DD3302">
        <w:t>Maz</w:t>
      </w:r>
      <w:proofErr w:type="spellEnd"/>
      <w:r w:rsidR="00AB603A" w:rsidRPr="00DD3302">
        <w:t>.</w:t>
      </w:r>
      <w:r w:rsidR="0086438A" w:rsidRPr="00DD3302">
        <w:t xml:space="preserve"> oraz pozwolenie wodnoprawne na odprowadzanie ścieków przemysłowych.</w:t>
      </w:r>
    </w:p>
    <w:p w14:paraId="0E1EF3B9" w14:textId="7809BEF2" w:rsidR="006C3F0D" w:rsidRPr="00DD3302" w:rsidRDefault="009C291E" w:rsidP="00BF1D26">
      <w:pPr>
        <w:spacing w:line="276" w:lineRule="auto"/>
        <w:ind w:left="21"/>
        <w:jc w:val="both"/>
      </w:pPr>
      <w:r w:rsidRPr="00DD3302">
        <w:t xml:space="preserve">Jako uzasadnienie wniosku strona </w:t>
      </w:r>
      <w:r w:rsidR="00B51D36" w:rsidRPr="00DD3302">
        <w:t>poda</w:t>
      </w:r>
      <w:r w:rsidRPr="00DD3302">
        <w:t>ła</w:t>
      </w:r>
      <w:r w:rsidR="006C3F0D" w:rsidRPr="00DD3302">
        <w:t xml:space="preserve">, że </w:t>
      </w:r>
      <w:r w:rsidR="00B51D36" w:rsidRPr="00DD3302">
        <w:t xml:space="preserve">zmiany </w:t>
      </w:r>
      <w:r w:rsidR="006C3F0D" w:rsidRPr="00DD3302">
        <w:t>wynika</w:t>
      </w:r>
      <w:r w:rsidR="001442D8" w:rsidRPr="00DD3302">
        <w:t>ją</w:t>
      </w:r>
      <w:r w:rsidR="006C3F0D" w:rsidRPr="00DD3302">
        <w:t xml:space="preserve"> z konieczności aktualizacji miejsc i</w:t>
      </w:r>
      <w:r w:rsidR="001442D8" w:rsidRPr="00DD3302">
        <w:t> </w:t>
      </w:r>
      <w:r w:rsidR="006C3F0D" w:rsidRPr="00DD3302">
        <w:t>sposobu magazynowania odpadów oraz rodzajów i ilości wytwarzanych odpadów</w:t>
      </w:r>
      <w:r w:rsidR="00133181">
        <w:t>,</w:t>
      </w:r>
      <w:r w:rsidR="008B05AF" w:rsidRPr="00DD3302">
        <w:t xml:space="preserve"> oraz dostosowania zapisów pozwolenia zintegrowanego</w:t>
      </w:r>
      <w:r w:rsidR="00133181">
        <w:t xml:space="preserve"> do</w:t>
      </w:r>
      <w:r w:rsidR="008B05AF" w:rsidRPr="00DD3302">
        <w:t xml:space="preserve"> pozwolenia wodnoprawnego na odprowadzanie ścieków przemysłowych</w:t>
      </w:r>
      <w:r w:rsidR="006C3F0D" w:rsidRPr="00DD3302">
        <w:t>.</w:t>
      </w:r>
      <w:r w:rsidR="009963F8" w:rsidRPr="00DD3302">
        <w:t xml:space="preserve"> Ponadto we</w:t>
      </w:r>
      <w:r w:rsidR="001442D8" w:rsidRPr="00DD3302">
        <w:t> </w:t>
      </w:r>
      <w:r w:rsidR="009963F8" w:rsidRPr="00DD3302">
        <w:t xml:space="preserve">wniosku wskazano, </w:t>
      </w:r>
      <w:r w:rsidR="001442D8" w:rsidRPr="00DD3302">
        <w:t>ż</w:t>
      </w:r>
      <w:r w:rsidR="009963F8" w:rsidRPr="00DD3302">
        <w:t xml:space="preserve">e zmiany te nie </w:t>
      </w:r>
      <w:r w:rsidR="00E13D9F" w:rsidRPr="00DD3302">
        <w:t>są</w:t>
      </w:r>
      <w:r w:rsidR="009963F8" w:rsidRPr="00DD3302">
        <w:t xml:space="preserve"> związane ze </w:t>
      </w:r>
      <w:r w:rsidR="0084118A" w:rsidRPr="00DD3302">
        <w:t xml:space="preserve">zmianą </w:t>
      </w:r>
      <w:r w:rsidR="009963F8" w:rsidRPr="00DD3302">
        <w:t>sposob</w:t>
      </w:r>
      <w:r w:rsidR="0084118A" w:rsidRPr="00DD3302">
        <w:t>u</w:t>
      </w:r>
      <w:r w:rsidR="009963F8" w:rsidRPr="00DD3302">
        <w:t xml:space="preserve"> funkcjonowania instalacji lub jej rozbudową, które mogłyby  powodować </w:t>
      </w:r>
      <w:r w:rsidR="00E13D9F" w:rsidRPr="00DD3302">
        <w:t>znaczące</w:t>
      </w:r>
      <w:r w:rsidR="009963F8" w:rsidRPr="00DD3302">
        <w:t xml:space="preserve"> zwiększenie negatywnego oddziaływania na </w:t>
      </w:r>
      <w:r w:rsidR="00E13D9F" w:rsidRPr="00DD3302">
        <w:t>środowisko</w:t>
      </w:r>
      <w:r w:rsidR="009963F8" w:rsidRPr="00DD3302">
        <w:t>.</w:t>
      </w:r>
    </w:p>
    <w:p w14:paraId="65AA7BF4" w14:textId="77777777" w:rsidR="007F4494" w:rsidRPr="00DD3302" w:rsidRDefault="007F4494" w:rsidP="00BF1D26">
      <w:pPr>
        <w:spacing w:line="276" w:lineRule="auto"/>
        <w:ind w:left="21"/>
        <w:jc w:val="both"/>
        <w:rPr>
          <w:color w:val="0070C0"/>
        </w:rPr>
      </w:pPr>
    </w:p>
    <w:p w14:paraId="58623534" w14:textId="77777777" w:rsidR="00921A26" w:rsidRPr="00DD3302" w:rsidRDefault="00921A26" w:rsidP="00BF1D26">
      <w:pPr>
        <w:pStyle w:val="NormalnyWeb"/>
        <w:spacing w:before="0" w:beforeAutospacing="0" w:after="0" w:line="276" w:lineRule="auto"/>
        <w:ind w:firstLine="708"/>
        <w:jc w:val="both"/>
      </w:pPr>
      <w:r w:rsidRPr="00DD3302">
        <w:t>Analizując wniosek oraz dokumenty będące w posiadaniu tut. Organu, ustalono, że:</w:t>
      </w:r>
    </w:p>
    <w:p w14:paraId="733468FE" w14:textId="0EF370AD" w:rsidR="00921A26" w:rsidRPr="00DD3302" w:rsidRDefault="00921A26" w:rsidP="00BF1D26">
      <w:pPr>
        <w:pStyle w:val="NormalnyWeb"/>
        <w:spacing w:before="0" w:beforeAutospacing="0" w:after="0" w:line="276" w:lineRule="auto"/>
        <w:ind w:firstLine="708"/>
        <w:jc w:val="both"/>
      </w:pPr>
      <w:r w:rsidRPr="00DD3302">
        <w:t xml:space="preserve">Zakład posiada decyzję Starosty Tomaszowskiego </w:t>
      </w:r>
      <w:r w:rsidR="00A55977" w:rsidRPr="00DD3302">
        <w:t>z dnia 22.12.2008r., znak: ZRO.7645-1zn/1/08 zmienioną decyzją z dnia 04.12.2014r., znak: ZRO.7645-1zn/1/08  oraz  z dnia 09.07.2018r., znak: ZRO.6222.5.2018 udzielając</w:t>
      </w:r>
      <w:r w:rsidR="0086438A" w:rsidRPr="00DD3302">
        <w:t>ą</w:t>
      </w:r>
      <w:r w:rsidR="00A55977" w:rsidRPr="00DD3302">
        <w:t xml:space="preserve"> ,,Ceramice Paradyż” sp. z o.o. w Opocznie ul. Piotrkowska 61 /NIP 768 16 62 555, REGON 592184659/ pozwolenia  zintegrowanego na eksploatację instalacji do produkcji wyrobów ceramicznych za pomocą wypalania o zdolności produkcyjnej ponad 75 ton na dobę w Zakładzie Paradyż zlokalizowanym w Tomaszowie </w:t>
      </w:r>
      <w:proofErr w:type="spellStart"/>
      <w:r w:rsidR="00A55977" w:rsidRPr="00DD3302">
        <w:t>Maz</w:t>
      </w:r>
      <w:proofErr w:type="spellEnd"/>
      <w:r w:rsidR="00A55977" w:rsidRPr="00DD3302">
        <w:t>. przy ul. Milenijnej 27/35</w:t>
      </w:r>
      <w:r w:rsidRPr="00DD3302">
        <w:t xml:space="preserve">, ważną bezterminowo. </w:t>
      </w:r>
    </w:p>
    <w:p w14:paraId="7E62E911" w14:textId="41514061" w:rsidR="000E60BC" w:rsidRPr="00DD3302" w:rsidRDefault="00E13D9F" w:rsidP="00BF1D26">
      <w:pPr>
        <w:widowControl/>
        <w:suppressAutoHyphens w:val="0"/>
        <w:spacing w:line="276" w:lineRule="auto"/>
        <w:ind w:firstLine="708"/>
        <w:jc w:val="both"/>
      </w:pPr>
      <w:r w:rsidRPr="00DD3302">
        <w:t xml:space="preserve">Zmiana miejsc i sposobu magazynowania odpadów oraz rodzajów i ilości wytwarzanych odpadów </w:t>
      </w:r>
      <w:r w:rsidR="001442D8" w:rsidRPr="00DD3302">
        <w:t>spowodowała</w:t>
      </w:r>
      <w:r w:rsidR="007D66D1" w:rsidRPr="00DD3302">
        <w:t xml:space="preserve"> konieczność </w:t>
      </w:r>
      <w:r w:rsidR="008E4283" w:rsidRPr="00DD3302">
        <w:t xml:space="preserve">aktualizacji zapisów dot. </w:t>
      </w:r>
      <w:r w:rsidR="007D66D1" w:rsidRPr="00DD3302">
        <w:t>gospodarki odpadami.</w:t>
      </w:r>
      <w:r w:rsidR="000E60BC" w:rsidRPr="00DD3302">
        <w:t xml:space="preserve"> W tym zakresie wnioskodawca zweryfikował ilości i rodzaje odpadów oraz miejsca magazynowania odpadów  i wystąpił o ich zmianę w decyzji. </w:t>
      </w:r>
    </w:p>
    <w:p w14:paraId="5A8A0CBD" w14:textId="32EAEB9D" w:rsidR="000A0B95" w:rsidRPr="00DD3302" w:rsidRDefault="000A0B95" w:rsidP="00BF1D26">
      <w:pPr>
        <w:widowControl/>
        <w:shd w:val="clear" w:color="auto" w:fill="FFFFFF"/>
        <w:suppressAutoHyphens w:val="0"/>
        <w:spacing w:line="276" w:lineRule="auto"/>
        <w:rPr>
          <w:rFonts w:eastAsia="Times New Roman"/>
        </w:rPr>
      </w:pPr>
      <w:r w:rsidRPr="00DD3302">
        <w:t>Rodzaje odpadów zostały określone  zgodnie z rozporządzeniem Ministra Klimatu z dnia 2 stycznia 2020 r. w sprawie katalogu odpadów (Dz. U. poz. 10).</w:t>
      </w:r>
    </w:p>
    <w:p w14:paraId="11F0C4ED" w14:textId="42485CE0" w:rsidR="004C1837" w:rsidRPr="00DD3302" w:rsidRDefault="000E60BC" w:rsidP="00BF1D26">
      <w:pPr>
        <w:widowControl/>
        <w:shd w:val="clear" w:color="auto" w:fill="FFFFFF"/>
        <w:suppressAutoHyphens w:val="0"/>
        <w:spacing w:line="276" w:lineRule="auto"/>
        <w:jc w:val="both"/>
        <w:rPr>
          <w:rFonts w:eastAsia="Times New Roman"/>
          <w:lang w:eastAsia="pl-PL"/>
        </w:rPr>
      </w:pPr>
      <w:r w:rsidRPr="00DD3302">
        <w:rPr>
          <w:bCs/>
        </w:rPr>
        <w:t xml:space="preserve">W </w:t>
      </w:r>
      <w:r w:rsidR="007C3770" w:rsidRPr="00DD3302">
        <w:rPr>
          <w:bCs/>
        </w:rPr>
        <w:t xml:space="preserve">Zakładzie Paradyż w Tomaszowie </w:t>
      </w:r>
      <w:proofErr w:type="spellStart"/>
      <w:r w:rsidR="007C3770" w:rsidRPr="00DD3302">
        <w:rPr>
          <w:bCs/>
        </w:rPr>
        <w:t>Maz</w:t>
      </w:r>
      <w:proofErr w:type="spellEnd"/>
      <w:r w:rsidR="007C3770" w:rsidRPr="00DD3302">
        <w:rPr>
          <w:bCs/>
        </w:rPr>
        <w:t xml:space="preserve">. </w:t>
      </w:r>
      <w:r w:rsidRPr="00DD3302">
        <w:rPr>
          <w:bCs/>
        </w:rPr>
        <w:t>funkcjonuje zintegrowany system gospodarowania odpadami, uwzględniający segregację, ewidencję i bezpieczne dla środowiska magazynowanie odpadów. Odpady magazynowane są w sposób selektywny</w:t>
      </w:r>
      <w:r w:rsidR="00847BEA" w:rsidRPr="00DD3302">
        <w:rPr>
          <w:bCs/>
        </w:rPr>
        <w:t xml:space="preserve"> w wydzielonych do tego celu miejscach, zabezpieczonych przed dostępem osób trzecich</w:t>
      </w:r>
      <w:r w:rsidRPr="00DD3302">
        <w:rPr>
          <w:bCs/>
        </w:rPr>
        <w:t xml:space="preserve"> i przekazywane są do odzysku lub unieszkodliwienia firmom posiadającym na taką działalność stosowne zezwolenie. </w:t>
      </w:r>
      <w:r w:rsidR="00993887" w:rsidRPr="00DD3302">
        <w:rPr>
          <w:bCs/>
        </w:rPr>
        <w:t xml:space="preserve"> Magazynowanie</w:t>
      </w:r>
      <w:r w:rsidR="004C1837" w:rsidRPr="00DD3302">
        <w:rPr>
          <w:bCs/>
        </w:rPr>
        <w:t xml:space="preserve"> i gospodarowanie </w:t>
      </w:r>
      <w:r w:rsidR="00993887" w:rsidRPr="00DD3302">
        <w:rPr>
          <w:bCs/>
        </w:rPr>
        <w:t>odpad</w:t>
      </w:r>
      <w:r w:rsidR="004C1837" w:rsidRPr="00DD3302">
        <w:rPr>
          <w:bCs/>
        </w:rPr>
        <w:t>ami</w:t>
      </w:r>
      <w:r w:rsidR="00993887" w:rsidRPr="00DD3302">
        <w:rPr>
          <w:bCs/>
        </w:rPr>
        <w:t xml:space="preserve"> prowadzone jest zgodnie </w:t>
      </w:r>
      <w:r w:rsidR="004C1837" w:rsidRPr="00DD3302">
        <w:rPr>
          <w:bCs/>
        </w:rPr>
        <w:t>z u</w:t>
      </w:r>
      <w:r w:rsidR="004C1837" w:rsidRPr="00DD3302">
        <w:rPr>
          <w:rFonts w:eastAsia="Times New Roman"/>
          <w:lang w:eastAsia="pl-PL"/>
        </w:rPr>
        <w:t xml:space="preserve">stawą z dnia 14 grudnia 2012 r. o odpadach </w:t>
      </w:r>
      <w:r w:rsidR="004C1837" w:rsidRPr="00DD3302">
        <w:rPr>
          <w:bCs/>
        </w:rPr>
        <w:t>oraz r</w:t>
      </w:r>
      <w:r w:rsidR="004C1837" w:rsidRPr="00DD3302">
        <w:rPr>
          <w:rFonts w:eastAsia="Times New Roman"/>
          <w:lang w:eastAsia="pl-PL"/>
        </w:rPr>
        <w:t>ozporządzeniem Ministra Klimatu z dnia 11 września 2020 r. w sprawie szczegółowych wymagań dla magazynowania odpadów.</w:t>
      </w:r>
    </w:p>
    <w:p w14:paraId="4E8B7CAE" w14:textId="5CBF84E6" w:rsidR="000E60BC" w:rsidRPr="00DD3302" w:rsidRDefault="000E60BC" w:rsidP="00BF1D26">
      <w:pPr>
        <w:pStyle w:val="Tekstpodstawowy"/>
        <w:spacing w:after="0" w:line="276" w:lineRule="auto"/>
        <w:jc w:val="both"/>
        <w:rPr>
          <w:bCs/>
          <w:color w:val="0070C0"/>
        </w:rPr>
      </w:pPr>
    </w:p>
    <w:p w14:paraId="5E9102F6" w14:textId="033C6298" w:rsidR="00993887" w:rsidRPr="00DD3302" w:rsidRDefault="00993887" w:rsidP="00BF1D26">
      <w:pPr>
        <w:widowControl/>
        <w:suppressAutoHyphens w:val="0"/>
        <w:spacing w:line="276" w:lineRule="auto"/>
        <w:jc w:val="both"/>
      </w:pPr>
      <w:r w:rsidRPr="00DD3302">
        <w:t>Ponadto na wniosek strony zaktualizowano pozwolenie poprzez dostosowanie go do obecnie obowiązujących przepisów poprzez określeni</w:t>
      </w:r>
      <w:r w:rsidR="00A55977" w:rsidRPr="00DD3302">
        <w:t>e</w:t>
      </w:r>
      <w:r w:rsidRPr="00DD3302">
        <w:t xml:space="preserve"> warunków przeciwpożarowych.</w:t>
      </w:r>
    </w:p>
    <w:p w14:paraId="6ADA2BC8" w14:textId="77777777" w:rsidR="00582D29" w:rsidRPr="00DD3302" w:rsidRDefault="00582D29" w:rsidP="00BF1D26">
      <w:pPr>
        <w:spacing w:line="276" w:lineRule="auto"/>
        <w:ind w:firstLine="709"/>
        <w:jc w:val="both"/>
        <w:rPr>
          <w:rFonts w:eastAsia="Calibri"/>
        </w:rPr>
      </w:pPr>
      <w:r w:rsidRPr="00DD3302">
        <w:t xml:space="preserve">Zgodnie z </w:t>
      </w:r>
      <w:r w:rsidRPr="00DD3302">
        <w:rPr>
          <w:rFonts w:eastAsia="Calibri"/>
          <w:bCs/>
        </w:rPr>
        <w:t xml:space="preserve">art. 183c ust. 1 ustawy z dnia 27 kwietnia 2001 r. Prawo ochrony środowiska </w:t>
      </w:r>
      <w:r w:rsidRPr="00DD3302">
        <w:t>wydanie pozwolenia na wytwarzanie odpadów następuje po przeprowadzeniu przez  k</w:t>
      </w:r>
      <w:r w:rsidRPr="00DD3302">
        <w:rPr>
          <w:rFonts w:eastAsia="Calibri"/>
        </w:rPr>
        <w:t xml:space="preserve">omendanta powiatowego Państwowej Straży Pożarnej </w:t>
      </w:r>
      <w:r w:rsidRPr="00DD3302">
        <w:rPr>
          <w:rFonts w:eastAsia="Calibri"/>
          <w:bCs/>
        </w:rPr>
        <w:t>kontroli</w:t>
      </w:r>
      <w:r w:rsidRPr="00DD3302">
        <w:t xml:space="preserve"> instalacji, obiektu budowlanego lub jego części, w tym miejsc magazynowania odpadów, w zakresie spełniania wymagań określonych w przepisach dotyczących ochrony przeciwpożarowej oraz w zakresie zgodności z warunkami ochrony przeciwpożarowej, o których mowa w załączonym operacie przeciwpożarowym oraz w postanowieniu </w:t>
      </w:r>
      <w:r w:rsidRPr="00DD3302">
        <w:rPr>
          <w:rFonts w:eastAsia="Calibri"/>
        </w:rPr>
        <w:t xml:space="preserve">komendanta powiatowego PSP. </w:t>
      </w:r>
    </w:p>
    <w:p w14:paraId="4ECE78C3" w14:textId="1B47C488" w:rsidR="00582D29" w:rsidRPr="00DD3302" w:rsidRDefault="00582D29" w:rsidP="00BF1D26">
      <w:pPr>
        <w:spacing w:line="276" w:lineRule="auto"/>
        <w:ind w:firstLine="709"/>
        <w:jc w:val="both"/>
      </w:pPr>
      <w:r w:rsidRPr="00DD3302">
        <w:t>W związku z powyższym tut. Organ  pismem z dnia 28.12.2021r. wystąpił do </w:t>
      </w:r>
      <w:r w:rsidRPr="00DD3302">
        <w:rPr>
          <w:rFonts w:eastAsia="Calibri"/>
        </w:rPr>
        <w:t xml:space="preserve">Komendanta Powiatowego PSP w Tomaszowie </w:t>
      </w:r>
      <w:proofErr w:type="spellStart"/>
      <w:r w:rsidRPr="00DD3302">
        <w:rPr>
          <w:rFonts w:eastAsia="Calibri"/>
        </w:rPr>
        <w:t>Maz</w:t>
      </w:r>
      <w:proofErr w:type="spellEnd"/>
      <w:r w:rsidRPr="00DD3302">
        <w:rPr>
          <w:rFonts w:eastAsia="Calibri"/>
        </w:rPr>
        <w:t xml:space="preserve">. </w:t>
      </w:r>
      <w:r w:rsidRPr="00DD3302">
        <w:t xml:space="preserve">o przeprowadzenie kontroli ww. instalacji i miejsc magazynowania odpadów.  </w:t>
      </w:r>
    </w:p>
    <w:p w14:paraId="61FBBA43" w14:textId="4308EF0D" w:rsidR="00582D29" w:rsidRPr="00DD3302" w:rsidRDefault="00582D29" w:rsidP="00BF1D26">
      <w:pPr>
        <w:pStyle w:val="WW-Tekstpodstawowy3"/>
        <w:tabs>
          <w:tab w:val="left" w:pos="780"/>
        </w:tabs>
        <w:spacing w:line="276" w:lineRule="auto"/>
        <w:rPr>
          <w:rFonts w:eastAsia="Calibri"/>
          <w:sz w:val="24"/>
        </w:rPr>
      </w:pPr>
      <w:r w:rsidRPr="00DD3302">
        <w:rPr>
          <w:sz w:val="24"/>
        </w:rPr>
        <w:lastRenderedPageBreak/>
        <w:t xml:space="preserve">Taką kontrolę przeprowadzono w dniach  od </w:t>
      </w:r>
      <w:r w:rsidR="00F40BCF" w:rsidRPr="00DD3302">
        <w:rPr>
          <w:sz w:val="24"/>
        </w:rPr>
        <w:t>18</w:t>
      </w:r>
      <w:r w:rsidRPr="00DD3302">
        <w:rPr>
          <w:sz w:val="24"/>
        </w:rPr>
        <w:t xml:space="preserve"> do </w:t>
      </w:r>
      <w:r w:rsidR="00F40BCF" w:rsidRPr="00DD3302">
        <w:rPr>
          <w:sz w:val="24"/>
        </w:rPr>
        <w:t>21</w:t>
      </w:r>
      <w:r w:rsidRPr="00DD3302">
        <w:rPr>
          <w:sz w:val="24"/>
        </w:rPr>
        <w:t xml:space="preserve"> stycznia 202</w:t>
      </w:r>
      <w:r w:rsidR="00F40BCF" w:rsidRPr="00DD3302">
        <w:rPr>
          <w:sz w:val="24"/>
        </w:rPr>
        <w:t>2</w:t>
      </w:r>
      <w:r w:rsidRPr="00DD3302">
        <w:rPr>
          <w:sz w:val="24"/>
        </w:rPr>
        <w:t xml:space="preserve">r.,  a następnie </w:t>
      </w:r>
      <w:r w:rsidRPr="00DD3302">
        <w:rPr>
          <w:rFonts w:eastAsia="Calibri"/>
          <w:sz w:val="24"/>
        </w:rPr>
        <w:t xml:space="preserve">Komendant Powiatowy PSP w Tomaszowie </w:t>
      </w:r>
      <w:proofErr w:type="spellStart"/>
      <w:r w:rsidRPr="00DD3302">
        <w:rPr>
          <w:rFonts w:eastAsia="Calibri"/>
          <w:sz w:val="24"/>
        </w:rPr>
        <w:t>Maz</w:t>
      </w:r>
      <w:proofErr w:type="spellEnd"/>
      <w:r w:rsidRPr="00DD3302">
        <w:rPr>
          <w:rFonts w:eastAsia="Calibri"/>
          <w:sz w:val="24"/>
        </w:rPr>
        <w:t xml:space="preserve">. </w:t>
      </w:r>
      <w:r w:rsidRPr="00DD3302">
        <w:rPr>
          <w:sz w:val="24"/>
        </w:rPr>
        <w:t xml:space="preserve">postanowieniem z dnia </w:t>
      </w:r>
      <w:r w:rsidR="00F40BCF" w:rsidRPr="00DD3302">
        <w:rPr>
          <w:sz w:val="24"/>
        </w:rPr>
        <w:t>24</w:t>
      </w:r>
      <w:r w:rsidRPr="00DD3302">
        <w:rPr>
          <w:sz w:val="24"/>
        </w:rPr>
        <w:t>.0</w:t>
      </w:r>
      <w:r w:rsidR="00F40BCF" w:rsidRPr="00DD3302">
        <w:rPr>
          <w:sz w:val="24"/>
        </w:rPr>
        <w:t>1</w:t>
      </w:r>
      <w:r w:rsidRPr="00DD3302">
        <w:rPr>
          <w:sz w:val="24"/>
        </w:rPr>
        <w:t>.202</w:t>
      </w:r>
      <w:r w:rsidR="00F40BCF" w:rsidRPr="00DD3302">
        <w:rPr>
          <w:sz w:val="24"/>
        </w:rPr>
        <w:t>2</w:t>
      </w:r>
      <w:r w:rsidRPr="00DD3302">
        <w:rPr>
          <w:sz w:val="24"/>
        </w:rPr>
        <w:t xml:space="preserve">r., znak: </w:t>
      </w:r>
      <w:r w:rsidRPr="00DD3302">
        <w:rPr>
          <w:rFonts w:eastAsia="Calibri"/>
          <w:sz w:val="24"/>
        </w:rPr>
        <w:t>PR-I.5585.</w:t>
      </w:r>
      <w:r w:rsidR="00525138" w:rsidRPr="00DD3302">
        <w:rPr>
          <w:rFonts w:eastAsia="Calibri"/>
          <w:sz w:val="24"/>
        </w:rPr>
        <w:t>3</w:t>
      </w:r>
      <w:r w:rsidRPr="00DD3302">
        <w:rPr>
          <w:rFonts w:eastAsia="Calibri"/>
          <w:sz w:val="24"/>
        </w:rPr>
        <w:t>-3.202</w:t>
      </w:r>
      <w:r w:rsidR="00F40BCF" w:rsidRPr="00DD3302">
        <w:rPr>
          <w:rFonts w:eastAsia="Calibri"/>
          <w:sz w:val="24"/>
        </w:rPr>
        <w:t>2</w:t>
      </w:r>
      <w:r w:rsidRPr="00DD3302">
        <w:rPr>
          <w:rFonts w:eastAsia="Calibri"/>
          <w:sz w:val="24"/>
        </w:rPr>
        <w:t xml:space="preserve"> stwierdził</w:t>
      </w:r>
      <w:r w:rsidRPr="00DD3302">
        <w:rPr>
          <w:sz w:val="24"/>
        </w:rPr>
        <w:t xml:space="preserve"> spełnienie wymagań określonych w przepisach dotyczących ochrony przeciwpożarowej oraz w zakresie zgodności z warunkami ochrony przeciwpożarowej, o których mowa w operacie przeciwpożarowym oraz w postanowieniu </w:t>
      </w:r>
      <w:r w:rsidRPr="00DD3302">
        <w:rPr>
          <w:rFonts w:eastAsia="Calibri"/>
          <w:sz w:val="24"/>
        </w:rPr>
        <w:t xml:space="preserve">Komendanta Powiatowego PSP w Tomaszowie </w:t>
      </w:r>
      <w:proofErr w:type="spellStart"/>
      <w:r w:rsidRPr="00DD3302">
        <w:rPr>
          <w:rFonts w:eastAsia="Calibri"/>
          <w:sz w:val="24"/>
        </w:rPr>
        <w:t>Maz</w:t>
      </w:r>
      <w:proofErr w:type="spellEnd"/>
      <w:r w:rsidRPr="00DD3302">
        <w:rPr>
          <w:rFonts w:eastAsia="Calibri"/>
          <w:sz w:val="24"/>
        </w:rPr>
        <w:t xml:space="preserve">. </w:t>
      </w:r>
    </w:p>
    <w:p w14:paraId="583AFE12" w14:textId="5B8B6DE0" w:rsidR="009750E8" w:rsidRPr="00DD3302" w:rsidRDefault="00A511B7" w:rsidP="00544EB1">
      <w:pPr>
        <w:spacing w:line="276" w:lineRule="auto"/>
        <w:ind w:firstLine="708"/>
        <w:jc w:val="both"/>
      </w:pPr>
      <w:r w:rsidRPr="00DD3302">
        <w:t xml:space="preserve"> Ponadto pozwolenie zintegrowane zostało zmienione w zakresie gospodarki ściekowej. </w:t>
      </w:r>
      <w:r w:rsidR="00A51E5F" w:rsidRPr="00DD3302">
        <w:t>Wniesione w dniu 01.06.2022r. rozszerzenie wniosku o zmianę  pozwolenia zintegrowanego w</w:t>
      </w:r>
      <w:r w:rsidR="007C03D4" w:rsidRPr="00DD3302">
        <w:t> </w:t>
      </w:r>
      <w:r w:rsidR="00A51E5F" w:rsidRPr="00DD3302">
        <w:t xml:space="preserve">zakresie powstających ścieków przemysłowych wynikało z konieczności dostosowania jego zapisów </w:t>
      </w:r>
      <w:r w:rsidR="001D3B2A" w:rsidRPr="00DD3302">
        <w:t xml:space="preserve"> do obecnie obowiązującego </w:t>
      </w:r>
      <w:r w:rsidR="000C4754" w:rsidRPr="00DD3302">
        <w:t>pozwolenia wodnoprawnego na odprowadzanie ścieków przemysłowych udzielonego przez Państwowe Gospodarstwo Wodne Wody Polskie Dyrektor Zarządu Zlewni w Piotrkowie Trybunalskim decyzj</w:t>
      </w:r>
      <w:r w:rsidR="001D3B2A" w:rsidRPr="00DD3302">
        <w:t>ą</w:t>
      </w:r>
      <w:r w:rsidR="000C4754" w:rsidRPr="00DD3302">
        <w:t xml:space="preserve"> z dnia 13.05.2019r., znak: WA.ZUZ.3.421.103.2019.IM.</w:t>
      </w:r>
    </w:p>
    <w:p w14:paraId="1DB1056F" w14:textId="77777777" w:rsidR="00D453DB" w:rsidRPr="00DD3302" w:rsidRDefault="00D453DB" w:rsidP="00D6790F">
      <w:pPr>
        <w:pStyle w:val="NormalnyWeb"/>
        <w:spacing w:before="0" w:beforeAutospacing="0" w:after="0" w:line="276" w:lineRule="auto"/>
        <w:jc w:val="both"/>
        <w:rPr>
          <w:color w:val="0070C0"/>
        </w:rPr>
      </w:pPr>
    </w:p>
    <w:p w14:paraId="7AF06133" w14:textId="77777777" w:rsidR="00133181" w:rsidRDefault="00921A26" w:rsidP="00E56B66">
      <w:pPr>
        <w:pStyle w:val="NormalnyWeb"/>
        <w:spacing w:before="0" w:beforeAutospacing="0" w:after="0" w:line="276" w:lineRule="auto"/>
        <w:ind w:firstLine="708"/>
        <w:jc w:val="both"/>
      </w:pPr>
      <w:r w:rsidRPr="00DD3302">
        <w:t xml:space="preserve">Zgodnie z art. 3 pkt. 7 ustawy Prawo ochrony środowiska, istotna zmiana instalacji to zmiana sposobu funkcjonowania instalacji lub jej rozbudowa, która może powodować znaczące zwiększenie negatywnego oddziaływania na środowisko. </w:t>
      </w:r>
      <w:r w:rsidR="004952A8" w:rsidRPr="00DD3302">
        <w:t>W</w:t>
      </w:r>
      <w:r w:rsidR="00405087" w:rsidRPr="00DD3302">
        <w:t xml:space="preserve"> przedłożonej dokumentacji wnioskodawca wykazał</w:t>
      </w:r>
      <w:r w:rsidR="0014774E" w:rsidRPr="00DD3302">
        <w:t>, że </w:t>
      </w:r>
      <w:r w:rsidRPr="00DD3302">
        <w:t>zmiany</w:t>
      </w:r>
      <w:r w:rsidR="00E36CE7" w:rsidRPr="00DD3302">
        <w:t xml:space="preserve"> dotycz</w:t>
      </w:r>
      <w:r w:rsidR="00912FDD" w:rsidRPr="00DD3302">
        <w:t>ą tylko  miejsc i sposobu magazynowania wytwarzanych odpadów oraz rodzajów i</w:t>
      </w:r>
      <w:r w:rsidR="005C650A" w:rsidRPr="00DD3302">
        <w:t> </w:t>
      </w:r>
      <w:r w:rsidR="00912FDD" w:rsidRPr="00DD3302">
        <w:t>ilości wytwarzanych odpadów</w:t>
      </w:r>
      <w:r w:rsidRPr="00DD3302">
        <w:t xml:space="preserve"> </w:t>
      </w:r>
      <w:r w:rsidR="00405087" w:rsidRPr="00DD3302">
        <w:t>w instalacji</w:t>
      </w:r>
      <w:r w:rsidR="00E56B66" w:rsidRPr="00DD3302">
        <w:t>, które</w:t>
      </w:r>
      <w:r w:rsidR="00405087" w:rsidRPr="00DD3302">
        <w:t xml:space="preserve"> </w:t>
      </w:r>
      <w:r w:rsidR="00154EC1" w:rsidRPr="00DD3302">
        <w:t>nie zwiększą znacząco oddziaływania na</w:t>
      </w:r>
      <w:r w:rsidR="005C650A" w:rsidRPr="00DD3302">
        <w:t> </w:t>
      </w:r>
      <w:r w:rsidR="00154EC1" w:rsidRPr="00DD3302">
        <w:t>środowisko</w:t>
      </w:r>
      <w:r w:rsidR="00C324BC" w:rsidRPr="00DD3302">
        <w:t xml:space="preserve">. W wyniku przeprowadzonej analizy wynika, że dodano </w:t>
      </w:r>
      <w:r w:rsidR="00254CCB" w:rsidRPr="00DD3302">
        <w:t>8</w:t>
      </w:r>
      <w:r w:rsidR="00C324BC" w:rsidRPr="00DD3302">
        <w:t xml:space="preserve">  now</w:t>
      </w:r>
      <w:r w:rsidR="00254CCB" w:rsidRPr="00DD3302">
        <w:t>ych</w:t>
      </w:r>
      <w:r w:rsidR="00C324BC" w:rsidRPr="00DD3302">
        <w:t xml:space="preserve"> rodzaj</w:t>
      </w:r>
      <w:r w:rsidR="00254CCB" w:rsidRPr="00DD3302">
        <w:t>ów</w:t>
      </w:r>
      <w:r w:rsidR="00C324BC" w:rsidRPr="00DD3302">
        <w:t xml:space="preserve"> odpadów o kodach 15 01 11*</w:t>
      </w:r>
      <w:r w:rsidR="009779E8" w:rsidRPr="00DD3302">
        <w:t xml:space="preserve"> </w:t>
      </w:r>
      <w:r w:rsidR="00254CCB" w:rsidRPr="00DD3302">
        <w:t xml:space="preserve">, </w:t>
      </w:r>
      <w:r w:rsidR="00C324BC" w:rsidRPr="00DD3302">
        <w:t>16 01 20,</w:t>
      </w:r>
      <w:r w:rsidR="00254CCB" w:rsidRPr="00DD3302">
        <w:t xml:space="preserve"> 17 02 01, 17 04 02, 17 05 06, 19 08 02, 13 05 08, 19 08 10</w:t>
      </w:r>
      <w:r w:rsidR="00254CCB" w:rsidRPr="00DD3302">
        <w:rPr>
          <w:color w:val="0070C0"/>
        </w:rPr>
        <w:t>,</w:t>
      </w:r>
      <w:r w:rsidR="00C324BC" w:rsidRPr="00DD3302">
        <w:rPr>
          <w:color w:val="0070C0"/>
        </w:rPr>
        <w:t xml:space="preserve"> </w:t>
      </w:r>
      <w:r w:rsidR="00C324BC" w:rsidRPr="00DD3302">
        <w:t xml:space="preserve">jednakże  </w:t>
      </w:r>
      <w:r w:rsidR="00537DB3" w:rsidRPr="00DD3302">
        <w:t xml:space="preserve">ogólną </w:t>
      </w:r>
      <w:r w:rsidR="009779E8" w:rsidRPr="00DD3302">
        <w:t>ilość odpadów  niebezpiecznych  zmniejszono z</w:t>
      </w:r>
      <w:r w:rsidR="00537DB3" w:rsidRPr="00DD3302">
        <w:t> </w:t>
      </w:r>
      <w:r w:rsidR="00430C65" w:rsidRPr="00DD3302">
        <w:t>1315,5</w:t>
      </w:r>
      <w:r w:rsidR="009779E8" w:rsidRPr="00DD3302">
        <w:t xml:space="preserve"> Mg/rok do </w:t>
      </w:r>
      <w:r w:rsidR="00430C65" w:rsidRPr="00DD3302">
        <w:t>927,5</w:t>
      </w:r>
      <w:r w:rsidR="009779E8" w:rsidRPr="00DD3302">
        <w:t xml:space="preserve"> Mg/rok, a odpadów innych niż niebezpieczne z 2</w:t>
      </w:r>
      <w:r w:rsidR="00430C65" w:rsidRPr="00DD3302">
        <w:t>5208,2</w:t>
      </w:r>
      <w:r w:rsidR="009779E8" w:rsidRPr="00DD3302">
        <w:t xml:space="preserve"> Mg</w:t>
      </w:r>
      <w:r w:rsidR="00430C65" w:rsidRPr="00DD3302">
        <w:t>/</w:t>
      </w:r>
      <w:r w:rsidR="009779E8" w:rsidRPr="00DD3302">
        <w:t xml:space="preserve">rok do </w:t>
      </w:r>
      <w:r w:rsidR="00430C65" w:rsidRPr="00DD3302">
        <w:t>22234,2</w:t>
      </w:r>
      <w:r w:rsidR="00C324BC" w:rsidRPr="00DD3302">
        <w:t xml:space="preserve"> Mg/rok</w:t>
      </w:r>
      <w:r w:rsidR="00E56B66" w:rsidRPr="00DD3302">
        <w:t>.</w:t>
      </w:r>
      <w:r w:rsidR="00DD3302" w:rsidRPr="00DD3302">
        <w:t xml:space="preserve"> </w:t>
      </w:r>
    </w:p>
    <w:p w14:paraId="63D324AE" w14:textId="3820EA50" w:rsidR="00921A26" w:rsidRPr="00DD3302" w:rsidRDefault="00DD3302" w:rsidP="00133181">
      <w:pPr>
        <w:pStyle w:val="NormalnyWeb"/>
        <w:spacing w:before="0" w:beforeAutospacing="0" w:after="0" w:line="276" w:lineRule="auto"/>
        <w:jc w:val="both"/>
      </w:pPr>
      <w:r w:rsidRPr="00DD3302">
        <w:t xml:space="preserve">Zmiany w zakresie gospodarki ściekowej </w:t>
      </w:r>
      <w:r w:rsidR="00133181">
        <w:t>związane są ze zmianą</w:t>
      </w:r>
      <w:r w:rsidRPr="00DD3302">
        <w:t xml:space="preserve"> pozwolenia wodnoprawnego udzielonego decyzją z dnia 13.05.2019r., znak: WA.ZUZ.3.421.103.2019.IM. </w:t>
      </w:r>
      <w:r w:rsidR="001D4D98">
        <w:t xml:space="preserve">Powyższe pozwolenie wodnoprawne dopuszcza Ceramice </w:t>
      </w:r>
      <w:r w:rsidR="00227502">
        <w:t>P</w:t>
      </w:r>
      <w:r w:rsidR="001D4D98">
        <w:t xml:space="preserve">aradyż sp. z o.o. odprowadzanie </w:t>
      </w:r>
      <w:r w:rsidR="00227502">
        <w:t>ścieków</w:t>
      </w:r>
      <w:r w:rsidR="001D4D98">
        <w:t xml:space="preserve"> </w:t>
      </w:r>
      <w:r w:rsidR="00227502">
        <w:t xml:space="preserve">przemysłowych łącznie ze wszystkich zakładów zlokalizowanych w Tomaszowie </w:t>
      </w:r>
      <w:proofErr w:type="spellStart"/>
      <w:r w:rsidR="00227502">
        <w:t>Maz</w:t>
      </w:r>
      <w:proofErr w:type="spellEnd"/>
      <w:r w:rsidR="00227502">
        <w:t>.</w:t>
      </w:r>
      <w:r w:rsidR="00026AF1">
        <w:t xml:space="preserve"> </w:t>
      </w:r>
      <w:r w:rsidR="00227502">
        <w:t>(Ceramika Paradyż – Paradyż, zlokalizowany  przy ul. Milenijnej 27/35, Ceramika Paradyż – Tomaszów 1, zlokalizowany przy ul.  </w:t>
      </w:r>
      <w:proofErr w:type="spellStart"/>
      <w:r w:rsidR="00227502">
        <w:t>Ujezdzkiej</w:t>
      </w:r>
      <w:proofErr w:type="spellEnd"/>
      <w:r w:rsidR="00227502">
        <w:t xml:space="preserve"> 23, Ceramika Paradyż – Tomaszów 2 zlokalizowany przy ul. Milenijnej 21). </w:t>
      </w:r>
      <w:r w:rsidRPr="00DD3302">
        <w:t>Zwiększona ilość ścieków przemysłowych zależy od ilości zrzutów ścieków z obiegu zamkniętego w przypadku sytuacji awaryjnych oraz w razie konieczności wymiany wody w obiegu zamkniętym instalacji w</w:t>
      </w:r>
      <w:r w:rsidR="001D4D98">
        <w:t> </w:t>
      </w:r>
      <w:r w:rsidRPr="00DD3302">
        <w:t>procesie obróbki mechanicznej płytek. Zmiany powyższe nie wynikają ze zwiększenia zdolności produkcyjnej jak również innych istotnych zmian w instalacji.</w:t>
      </w:r>
      <w:r w:rsidR="00E56B66" w:rsidRPr="00DD3302">
        <w:t xml:space="preserve"> </w:t>
      </w:r>
      <w:r w:rsidR="004952A8" w:rsidRPr="00DD3302">
        <w:t xml:space="preserve">Zatem </w:t>
      </w:r>
      <w:r w:rsidR="00154EC1" w:rsidRPr="00DD3302">
        <w:t>przedmiotowa zmiana nie </w:t>
      </w:r>
      <w:r w:rsidR="00921A26" w:rsidRPr="00DD3302">
        <w:t>kwalifikuje się jako istotna zmiana instalacji.</w:t>
      </w:r>
    </w:p>
    <w:p w14:paraId="36331428" w14:textId="13542E00" w:rsidR="00921A26" w:rsidRPr="00DD3302" w:rsidRDefault="00921A26" w:rsidP="00E56B66">
      <w:pPr>
        <w:pStyle w:val="NormalnyWeb"/>
        <w:spacing w:before="0" w:beforeAutospacing="0" w:after="0" w:line="276" w:lineRule="auto"/>
        <w:ind w:firstLine="708"/>
        <w:jc w:val="both"/>
      </w:pPr>
      <w:r w:rsidRPr="00DD3302">
        <w:t>W związku z powyższym zastosowano art. 1</w:t>
      </w:r>
      <w:r w:rsidR="001D4D98">
        <w:t xml:space="preserve">92 </w:t>
      </w:r>
      <w:proofErr w:type="spellStart"/>
      <w:r w:rsidR="001D4D98">
        <w:t>Poś</w:t>
      </w:r>
      <w:proofErr w:type="spellEnd"/>
      <w:r w:rsidRPr="00DD3302">
        <w:t xml:space="preserve">, który mówi, że </w:t>
      </w:r>
      <w:r w:rsidR="001D4D98">
        <w:t>przepisy o wydawaniu pozwolenia stosuje się odpowiednio w przypadku zmiany jego warunków</w:t>
      </w:r>
      <w:r w:rsidRPr="00DD3302">
        <w:t>.</w:t>
      </w:r>
    </w:p>
    <w:p w14:paraId="4EC86ACE" w14:textId="70EF1E34" w:rsidR="00F40BCF" w:rsidRPr="00DD3302" w:rsidRDefault="00F40BCF" w:rsidP="00BF1D26">
      <w:pPr>
        <w:tabs>
          <w:tab w:val="left" w:pos="660"/>
        </w:tabs>
        <w:spacing w:line="276" w:lineRule="auto"/>
        <w:jc w:val="both"/>
        <w:rPr>
          <w:rFonts w:eastAsia="Times New Roman"/>
          <w:color w:val="0070C0"/>
        </w:rPr>
      </w:pPr>
      <w:r w:rsidRPr="00DD3302">
        <w:rPr>
          <w:rFonts w:eastAsia="Times New Roman"/>
        </w:rPr>
        <w:t xml:space="preserve">Po </w:t>
      </w:r>
      <w:r w:rsidR="00B2105C" w:rsidRPr="00DD3302">
        <w:rPr>
          <w:rFonts w:eastAsia="Times New Roman"/>
        </w:rPr>
        <w:t xml:space="preserve"> analizie zebranych materiałów i </w:t>
      </w:r>
      <w:r w:rsidRPr="00DD3302">
        <w:rPr>
          <w:rFonts w:eastAsia="Times New Roman"/>
        </w:rPr>
        <w:t xml:space="preserve">otrzymaniu wymaganej prawem opinii </w:t>
      </w:r>
      <w:r w:rsidRPr="00DD3302">
        <w:rPr>
          <w:rFonts w:eastAsia="Calibri"/>
        </w:rPr>
        <w:t xml:space="preserve">Komendanta Powiatowego PSP w Tomaszowie </w:t>
      </w:r>
      <w:proofErr w:type="spellStart"/>
      <w:r w:rsidRPr="00DD3302">
        <w:rPr>
          <w:rFonts w:eastAsia="Calibri"/>
        </w:rPr>
        <w:t>Maz</w:t>
      </w:r>
      <w:proofErr w:type="spellEnd"/>
      <w:r w:rsidRPr="00DD3302">
        <w:rPr>
          <w:rFonts w:eastAsia="Times New Roman"/>
        </w:rPr>
        <w:t xml:space="preserve">, tut. Organ działając na podstawie art. 10 kpa  pismem z dnia </w:t>
      </w:r>
      <w:r w:rsidR="00BB7AB3" w:rsidRPr="00DD3302">
        <w:rPr>
          <w:rFonts w:eastAsia="Times New Roman"/>
        </w:rPr>
        <w:t>15</w:t>
      </w:r>
      <w:r w:rsidRPr="00DD3302">
        <w:rPr>
          <w:rFonts w:eastAsia="Times New Roman"/>
        </w:rPr>
        <w:t>.0</w:t>
      </w:r>
      <w:r w:rsidR="00BB7AB3" w:rsidRPr="00DD3302">
        <w:rPr>
          <w:rFonts w:eastAsia="Times New Roman"/>
        </w:rPr>
        <w:t>3</w:t>
      </w:r>
      <w:r w:rsidRPr="00DD3302">
        <w:rPr>
          <w:rFonts w:eastAsia="Times New Roman"/>
        </w:rPr>
        <w:t>.202</w:t>
      </w:r>
      <w:r w:rsidR="00B2105C" w:rsidRPr="00DD3302">
        <w:rPr>
          <w:rFonts w:eastAsia="Times New Roman"/>
        </w:rPr>
        <w:t>2</w:t>
      </w:r>
      <w:r w:rsidRPr="00DD3302">
        <w:rPr>
          <w:rFonts w:eastAsia="Times New Roman"/>
        </w:rPr>
        <w:t>r. poinformował stron</w:t>
      </w:r>
      <w:r w:rsidR="00BB7AB3" w:rsidRPr="00DD3302">
        <w:rPr>
          <w:rFonts w:eastAsia="Times New Roman"/>
        </w:rPr>
        <w:t>y</w:t>
      </w:r>
      <w:r w:rsidRPr="00DD3302">
        <w:rPr>
          <w:rFonts w:eastAsia="Times New Roman"/>
        </w:rPr>
        <w:t xml:space="preserve"> o zakończeniu zbierania dowodów w sprawie oraz o możliwości zapoznania się z zebranymi dowodami i zgłaszania uwag </w:t>
      </w:r>
      <w:r w:rsidRPr="00DD3302">
        <w:t>i zastrzeżeń</w:t>
      </w:r>
      <w:r w:rsidRPr="00DD3302">
        <w:rPr>
          <w:rFonts w:eastAsia="Times New Roman"/>
        </w:rPr>
        <w:t xml:space="preserve"> w terminie </w:t>
      </w:r>
      <w:r w:rsidR="00BB7AB3" w:rsidRPr="00DD3302">
        <w:rPr>
          <w:rFonts w:eastAsia="Times New Roman"/>
        </w:rPr>
        <w:t>14</w:t>
      </w:r>
      <w:r w:rsidRPr="00DD3302">
        <w:rPr>
          <w:rFonts w:eastAsia="Times New Roman"/>
        </w:rPr>
        <w:t xml:space="preserve"> dni.  W określonym terminie stro</w:t>
      </w:r>
      <w:r w:rsidR="00BB7AB3" w:rsidRPr="00DD3302">
        <w:rPr>
          <w:rFonts w:eastAsia="Times New Roman"/>
        </w:rPr>
        <w:t>ny</w:t>
      </w:r>
      <w:r w:rsidRPr="00DD3302">
        <w:rPr>
          <w:rFonts w:eastAsia="Times New Roman"/>
        </w:rPr>
        <w:t xml:space="preserve"> nie skorzystała z przysługującego jej prawa.</w:t>
      </w:r>
    </w:p>
    <w:p w14:paraId="6D7D7333" w14:textId="77777777" w:rsidR="004952A8" w:rsidRPr="00DD3302" w:rsidRDefault="004952A8" w:rsidP="00BF1D26">
      <w:pPr>
        <w:pStyle w:val="NormalnyWeb"/>
        <w:spacing w:before="0" w:beforeAutospacing="0" w:after="0" w:line="276" w:lineRule="auto"/>
        <w:jc w:val="both"/>
        <w:rPr>
          <w:color w:val="0070C0"/>
        </w:rPr>
      </w:pPr>
    </w:p>
    <w:p w14:paraId="00B94C90" w14:textId="77777777" w:rsidR="004952A8" w:rsidRPr="00DD3302" w:rsidRDefault="004952A8" w:rsidP="00BF1D26">
      <w:pPr>
        <w:pStyle w:val="Tekstpodstawowywcity"/>
        <w:spacing w:line="276" w:lineRule="auto"/>
        <w:ind w:left="60" w:firstLine="648"/>
        <w:rPr>
          <w:rFonts w:ascii="Times New Roman" w:hAnsi="Times New Roman"/>
        </w:rPr>
      </w:pPr>
      <w:r w:rsidRPr="00DD3302">
        <w:rPr>
          <w:rFonts w:ascii="Times New Roman" w:hAnsi="Times New Roman"/>
        </w:rPr>
        <w:t>Biorąc powyższe pod uwagę orzeczono jak w rozstrzygnięciu.</w:t>
      </w:r>
    </w:p>
    <w:p w14:paraId="065E27AA" w14:textId="77777777" w:rsidR="00227502" w:rsidRDefault="00227502" w:rsidP="00BF1D26">
      <w:pPr>
        <w:pStyle w:val="Tekstpodstawowy21"/>
        <w:spacing w:line="276" w:lineRule="auto"/>
        <w:ind w:left="57" w:firstLine="651"/>
        <w:rPr>
          <w:rFonts w:ascii="Times New Roman" w:hAnsi="Times New Roman"/>
          <w:sz w:val="24"/>
        </w:rPr>
      </w:pPr>
    </w:p>
    <w:p w14:paraId="210EFF0E" w14:textId="26D1AA8F" w:rsidR="004952A8" w:rsidRDefault="004952A8" w:rsidP="00BF1D26">
      <w:pPr>
        <w:pStyle w:val="Tekstpodstawowy21"/>
        <w:spacing w:line="276" w:lineRule="auto"/>
        <w:ind w:left="57" w:firstLine="651"/>
        <w:rPr>
          <w:rFonts w:ascii="Times New Roman" w:hAnsi="Times New Roman"/>
          <w:sz w:val="24"/>
        </w:rPr>
      </w:pPr>
      <w:r w:rsidRPr="00DD3302">
        <w:rPr>
          <w:rFonts w:ascii="Times New Roman" w:hAnsi="Times New Roman"/>
          <w:sz w:val="24"/>
        </w:rPr>
        <w:t>Od decyzji służy stron</w:t>
      </w:r>
      <w:r w:rsidR="00E56B66" w:rsidRPr="00DD3302">
        <w:rPr>
          <w:rFonts w:ascii="Times New Roman" w:hAnsi="Times New Roman"/>
          <w:sz w:val="24"/>
        </w:rPr>
        <w:t>ie</w:t>
      </w:r>
      <w:r w:rsidRPr="00DD3302">
        <w:rPr>
          <w:rFonts w:ascii="Times New Roman" w:hAnsi="Times New Roman"/>
          <w:sz w:val="24"/>
        </w:rPr>
        <w:t xml:space="preserve"> prawo wniesienia odwołania do Samorządowego Kolegium Odwoławczego w Piotrkowie Tryb., ul. Słowackiego 19, złożone za pośrednictwem Starosty </w:t>
      </w:r>
      <w:r w:rsidRPr="00DD3302">
        <w:rPr>
          <w:rFonts w:ascii="Times New Roman" w:hAnsi="Times New Roman"/>
          <w:sz w:val="24"/>
        </w:rPr>
        <w:lastRenderedPageBreak/>
        <w:t xml:space="preserve">Tomaszowskiego, z siedzibą w Tomaszowie </w:t>
      </w:r>
      <w:proofErr w:type="spellStart"/>
      <w:r w:rsidRPr="00DD3302">
        <w:rPr>
          <w:rFonts w:ascii="Times New Roman" w:hAnsi="Times New Roman"/>
          <w:sz w:val="24"/>
        </w:rPr>
        <w:t>Maz</w:t>
      </w:r>
      <w:proofErr w:type="spellEnd"/>
      <w:r w:rsidRPr="00DD3302">
        <w:rPr>
          <w:rFonts w:ascii="Times New Roman" w:hAnsi="Times New Roman"/>
          <w:sz w:val="24"/>
        </w:rPr>
        <w:t xml:space="preserve">. ul. Św. Antoniego </w:t>
      </w:r>
      <w:r w:rsidR="00D270AA" w:rsidRPr="00DD3302">
        <w:rPr>
          <w:rFonts w:ascii="Times New Roman" w:hAnsi="Times New Roman"/>
          <w:sz w:val="24"/>
        </w:rPr>
        <w:t>41</w:t>
      </w:r>
      <w:r w:rsidRPr="00DD3302">
        <w:rPr>
          <w:rFonts w:ascii="Times New Roman" w:hAnsi="Times New Roman"/>
          <w:sz w:val="24"/>
        </w:rPr>
        <w:t>, w terminie 14 dni od daty otrzymania decyzji.</w:t>
      </w:r>
    </w:p>
    <w:p w14:paraId="5488FBC7" w14:textId="77777777" w:rsidR="00290E7B" w:rsidRPr="00DD3302" w:rsidRDefault="00290E7B" w:rsidP="00BF1D26">
      <w:pPr>
        <w:pStyle w:val="Tekstpodstawowy21"/>
        <w:spacing w:line="276" w:lineRule="auto"/>
        <w:ind w:left="57" w:firstLine="651"/>
        <w:rPr>
          <w:rFonts w:ascii="Times New Roman" w:hAnsi="Times New Roman"/>
          <w:sz w:val="24"/>
        </w:rPr>
      </w:pPr>
    </w:p>
    <w:p w14:paraId="575B8F41" w14:textId="77777777" w:rsidR="002E4407" w:rsidRPr="00DD3302" w:rsidRDefault="002E4407" w:rsidP="00BF1D26">
      <w:pPr>
        <w:spacing w:line="276" w:lineRule="auto"/>
        <w:ind w:firstLine="708"/>
        <w:jc w:val="both"/>
      </w:pPr>
      <w:r w:rsidRPr="00DD3302">
        <w:t>Zgodnie z art. 127a kpa, w trakcie biegu terminu do wniesienia odwołania strona może zrzec się prawa do wniesienia odwołania wobec Starosty Tomaszowskiego. Z dniem doręczenia Staroście Tomaszowskiemu oświadczenia o zrzeczeniu się prawa do wniesienia odwołania, decyzja staje się ostateczna i prawomocna.</w:t>
      </w:r>
    </w:p>
    <w:p w14:paraId="20E76F2F" w14:textId="0AFDE969" w:rsidR="004952A8" w:rsidRPr="00DD3302" w:rsidRDefault="004952A8" w:rsidP="004952A8">
      <w:pPr>
        <w:spacing w:line="100" w:lineRule="atLeast"/>
        <w:ind w:left="57"/>
        <w:jc w:val="both"/>
        <w:rPr>
          <w:i/>
          <w:color w:val="0070C0"/>
        </w:rPr>
      </w:pPr>
      <w:r w:rsidRPr="00DD3302">
        <w:rPr>
          <w:i/>
          <w:color w:val="0070C0"/>
        </w:rPr>
        <w:tab/>
      </w:r>
    </w:p>
    <w:p w14:paraId="69A13058" w14:textId="24AC5D46" w:rsidR="004952A8" w:rsidRPr="00DD3302" w:rsidRDefault="004952A8" w:rsidP="004952A8">
      <w:pPr>
        <w:spacing w:line="100" w:lineRule="atLeast"/>
        <w:ind w:left="57"/>
        <w:jc w:val="both"/>
        <w:rPr>
          <w:i/>
        </w:rPr>
      </w:pPr>
      <w:r w:rsidRPr="00DD3302">
        <w:tab/>
      </w:r>
      <w:r w:rsidRPr="00DD3302">
        <w:rPr>
          <w:i/>
        </w:rPr>
        <w:t>Za zmianę pozwolenia pobrano opłatę skarbową w wysokości 1.005,50 zł zgodnie z ustawą z</w:t>
      </w:r>
      <w:r w:rsidR="00D24BE8" w:rsidRPr="00DD3302">
        <w:rPr>
          <w:i/>
        </w:rPr>
        <w:t> </w:t>
      </w:r>
      <w:r w:rsidRPr="00DD3302">
        <w:rPr>
          <w:i/>
        </w:rPr>
        <w:t xml:space="preserve">dnia </w:t>
      </w:r>
      <w:r w:rsidR="002E4407" w:rsidRPr="00DD3302">
        <w:rPr>
          <w:i/>
        </w:rPr>
        <w:t>16 </w:t>
      </w:r>
      <w:r w:rsidR="00DD3F51" w:rsidRPr="00DD3302">
        <w:rPr>
          <w:i/>
        </w:rPr>
        <w:t xml:space="preserve">listopada </w:t>
      </w:r>
      <w:r w:rsidRPr="00DD3302">
        <w:rPr>
          <w:i/>
        </w:rPr>
        <w:t>200</w:t>
      </w:r>
      <w:r w:rsidR="00DD3F51" w:rsidRPr="00DD3302">
        <w:rPr>
          <w:i/>
        </w:rPr>
        <w:t>6</w:t>
      </w:r>
      <w:r w:rsidRPr="00DD3302">
        <w:rPr>
          <w:i/>
        </w:rPr>
        <w:t>r. o opłacie skarbowej (</w:t>
      </w:r>
      <w:proofErr w:type="spellStart"/>
      <w:r w:rsidRPr="00DD3302">
        <w:rPr>
          <w:i/>
        </w:rPr>
        <w:t>t.j</w:t>
      </w:r>
      <w:proofErr w:type="spellEnd"/>
      <w:r w:rsidRPr="00DD3302">
        <w:rPr>
          <w:i/>
        </w:rPr>
        <w:t>. Dz. U. z 20</w:t>
      </w:r>
      <w:r w:rsidR="00D24BE8" w:rsidRPr="00DD3302">
        <w:rPr>
          <w:i/>
        </w:rPr>
        <w:t>2</w:t>
      </w:r>
      <w:r w:rsidRPr="00DD3302">
        <w:rPr>
          <w:i/>
        </w:rPr>
        <w:t xml:space="preserve">1r. poz. </w:t>
      </w:r>
      <w:r w:rsidR="00D24BE8" w:rsidRPr="00DD3302">
        <w:rPr>
          <w:i/>
        </w:rPr>
        <w:t>1923</w:t>
      </w:r>
      <w:r w:rsidRPr="00DD3302">
        <w:rPr>
          <w:i/>
        </w:rPr>
        <w:t xml:space="preserve"> ze zm</w:t>
      </w:r>
      <w:r w:rsidR="002E4407" w:rsidRPr="00DD3302">
        <w:rPr>
          <w:i/>
        </w:rPr>
        <w:t>. ), która została wniesiona na </w:t>
      </w:r>
      <w:r w:rsidRPr="00DD3302">
        <w:rPr>
          <w:i/>
        </w:rPr>
        <w:t xml:space="preserve">konto Urzędu Miasta Tomaszowa </w:t>
      </w:r>
      <w:proofErr w:type="spellStart"/>
      <w:r w:rsidRPr="00DD3302">
        <w:rPr>
          <w:i/>
        </w:rPr>
        <w:t>Maz</w:t>
      </w:r>
      <w:proofErr w:type="spellEnd"/>
      <w:r w:rsidRPr="00DD3302">
        <w:rPr>
          <w:i/>
        </w:rPr>
        <w:t xml:space="preserve">. w dniu </w:t>
      </w:r>
      <w:r w:rsidR="003C72CB" w:rsidRPr="00DD3302">
        <w:rPr>
          <w:i/>
        </w:rPr>
        <w:t>0</w:t>
      </w:r>
      <w:r w:rsidR="00083DD0" w:rsidRPr="00DD3302">
        <w:rPr>
          <w:i/>
        </w:rPr>
        <w:t>6</w:t>
      </w:r>
      <w:r w:rsidR="003C72CB" w:rsidRPr="00DD3302">
        <w:rPr>
          <w:i/>
        </w:rPr>
        <w:t>.0</w:t>
      </w:r>
      <w:r w:rsidR="00083DD0" w:rsidRPr="00DD3302">
        <w:rPr>
          <w:i/>
        </w:rPr>
        <w:t>8</w:t>
      </w:r>
      <w:r w:rsidR="003C72CB" w:rsidRPr="00DD3302">
        <w:rPr>
          <w:i/>
        </w:rPr>
        <w:t>.20</w:t>
      </w:r>
      <w:r w:rsidR="00083DD0" w:rsidRPr="00DD3302">
        <w:rPr>
          <w:i/>
        </w:rPr>
        <w:t>21</w:t>
      </w:r>
      <w:r w:rsidRPr="00DD3302">
        <w:rPr>
          <w:i/>
        </w:rPr>
        <w:t>r. (dow</w:t>
      </w:r>
      <w:r w:rsidR="003C72CB" w:rsidRPr="00DD3302">
        <w:rPr>
          <w:i/>
        </w:rPr>
        <w:t>ód wpłaty w </w:t>
      </w:r>
      <w:r w:rsidRPr="00DD3302">
        <w:rPr>
          <w:i/>
        </w:rPr>
        <w:t>aktach sprawy).</w:t>
      </w:r>
    </w:p>
    <w:p w14:paraId="038319E7" w14:textId="25E4DCA9" w:rsidR="00D24BE8" w:rsidRPr="00DD3302" w:rsidRDefault="00D24BE8" w:rsidP="004952A8">
      <w:pPr>
        <w:spacing w:line="100" w:lineRule="atLeast"/>
        <w:ind w:left="57"/>
        <w:jc w:val="both"/>
        <w:rPr>
          <w:i/>
        </w:rPr>
      </w:pPr>
    </w:p>
    <w:p w14:paraId="681462E9" w14:textId="77777777" w:rsidR="00CE3829" w:rsidRPr="00354A7C" w:rsidRDefault="00CE3829" w:rsidP="00CE3829">
      <w:pPr>
        <w:pStyle w:val="Standard"/>
        <w:ind w:firstLine="5245"/>
        <w:jc w:val="center"/>
        <w:rPr>
          <w:rFonts w:cs="Times New Roman"/>
          <w:sz w:val="20"/>
          <w:szCs w:val="20"/>
        </w:rPr>
      </w:pPr>
      <w:r>
        <w:rPr>
          <w:rFonts w:cs="Times New Roman"/>
          <w:sz w:val="20"/>
          <w:szCs w:val="20"/>
        </w:rPr>
        <w:t>Z up. Starosty</w:t>
      </w:r>
    </w:p>
    <w:p w14:paraId="71236214" w14:textId="77777777" w:rsidR="00CE3829" w:rsidRDefault="00CE3829" w:rsidP="00CE3829">
      <w:pPr>
        <w:pStyle w:val="Standard"/>
        <w:ind w:firstLine="5245"/>
        <w:jc w:val="center"/>
        <w:rPr>
          <w:rFonts w:cs="Times New Roman"/>
        </w:rPr>
      </w:pPr>
      <w:r>
        <w:rPr>
          <w:rFonts w:cs="Times New Roman"/>
        </w:rPr>
        <w:t>NACZELNIK</w:t>
      </w:r>
    </w:p>
    <w:p w14:paraId="75768682" w14:textId="77777777" w:rsidR="00CE3829" w:rsidRPr="00354A7C" w:rsidRDefault="00CE3829" w:rsidP="00CE3829">
      <w:pPr>
        <w:pStyle w:val="Standard"/>
        <w:ind w:firstLine="5245"/>
        <w:jc w:val="center"/>
        <w:rPr>
          <w:rFonts w:cs="Times New Roman"/>
          <w:sz w:val="20"/>
          <w:szCs w:val="20"/>
        </w:rPr>
      </w:pPr>
      <w:r w:rsidRPr="00354A7C">
        <w:rPr>
          <w:rFonts w:cs="Times New Roman"/>
          <w:sz w:val="20"/>
          <w:szCs w:val="20"/>
        </w:rPr>
        <w:t>Wydziału Ochrony Środowiska</w:t>
      </w:r>
    </w:p>
    <w:p w14:paraId="5F132322" w14:textId="77777777" w:rsidR="00CE3829" w:rsidRPr="00354A7C" w:rsidRDefault="00CE3829" w:rsidP="00CE3829">
      <w:pPr>
        <w:pStyle w:val="Standard"/>
        <w:ind w:firstLine="5245"/>
        <w:jc w:val="center"/>
        <w:rPr>
          <w:rFonts w:cs="Times New Roman"/>
          <w:sz w:val="20"/>
          <w:szCs w:val="20"/>
        </w:rPr>
      </w:pPr>
      <w:r w:rsidRPr="00354A7C">
        <w:rPr>
          <w:rFonts w:cs="Times New Roman"/>
          <w:sz w:val="20"/>
          <w:szCs w:val="20"/>
        </w:rPr>
        <w:t>Rolnictwa i Leśnictwa</w:t>
      </w:r>
    </w:p>
    <w:p w14:paraId="7C37BD91" w14:textId="77777777" w:rsidR="00CE3829" w:rsidRPr="00354A7C" w:rsidRDefault="00CE3829" w:rsidP="00CE3829">
      <w:pPr>
        <w:pStyle w:val="Standard"/>
        <w:ind w:firstLine="5245"/>
        <w:jc w:val="center"/>
        <w:rPr>
          <w:rFonts w:cs="Times New Roman"/>
          <w:sz w:val="20"/>
          <w:szCs w:val="20"/>
        </w:rPr>
      </w:pPr>
    </w:p>
    <w:p w14:paraId="01706B4D" w14:textId="77777777" w:rsidR="00CE3829" w:rsidRPr="009632E8" w:rsidRDefault="00CE3829" w:rsidP="00CE3829">
      <w:pPr>
        <w:pStyle w:val="Standard"/>
        <w:ind w:firstLine="5245"/>
        <w:jc w:val="center"/>
        <w:rPr>
          <w:rFonts w:cs="Times New Roman"/>
          <w:b/>
          <w:bCs/>
          <w:sz w:val="20"/>
          <w:szCs w:val="20"/>
        </w:rPr>
      </w:pPr>
      <w:r w:rsidRPr="009632E8">
        <w:rPr>
          <w:rFonts w:cs="Times New Roman"/>
          <w:b/>
          <w:bCs/>
          <w:sz w:val="20"/>
          <w:szCs w:val="20"/>
        </w:rPr>
        <w:t>mgr inż. Lidia Kabat</w:t>
      </w:r>
    </w:p>
    <w:p w14:paraId="50D113C2" w14:textId="77777777" w:rsidR="00CE3829" w:rsidRPr="00354A7C" w:rsidRDefault="00CE3829" w:rsidP="00CE3829">
      <w:pPr>
        <w:pStyle w:val="Standard"/>
        <w:ind w:firstLine="5245"/>
        <w:jc w:val="center"/>
        <w:rPr>
          <w:rFonts w:cs="Times New Roman"/>
          <w:sz w:val="20"/>
          <w:szCs w:val="20"/>
        </w:rPr>
      </w:pPr>
      <w:r>
        <w:rPr>
          <w:rFonts w:cs="Times New Roman"/>
          <w:sz w:val="20"/>
          <w:szCs w:val="20"/>
        </w:rPr>
        <w:t>/podpis elektroniczny/</w:t>
      </w:r>
    </w:p>
    <w:p w14:paraId="57F1F80A" w14:textId="78C57DC2" w:rsidR="000C14E7" w:rsidRPr="00DD3302" w:rsidRDefault="000C14E7" w:rsidP="004952A8">
      <w:pPr>
        <w:spacing w:line="100" w:lineRule="atLeast"/>
        <w:ind w:left="57"/>
        <w:jc w:val="both"/>
        <w:rPr>
          <w:i/>
          <w:color w:val="0070C0"/>
        </w:rPr>
      </w:pPr>
    </w:p>
    <w:p w14:paraId="4B766B6B" w14:textId="77777777" w:rsidR="000C14E7" w:rsidRPr="00DD3302" w:rsidRDefault="000C14E7" w:rsidP="004952A8">
      <w:pPr>
        <w:spacing w:line="100" w:lineRule="atLeast"/>
        <w:ind w:left="57"/>
        <w:jc w:val="both"/>
        <w:rPr>
          <w:i/>
          <w:color w:val="0070C0"/>
        </w:rPr>
      </w:pPr>
    </w:p>
    <w:p w14:paraId="27E20CD9" w14:textId="77777777" w:rsidR="00BB7AB3" w:rsidRPr="00DD3302" w:rsidRDefault="00BB7AB3" w:rsidP="00BB7AB3">
      <w:pPr>
        <w:pStyle w:val="Tekstpodstawowy21"/>
        <w:spacing w:line="100" w:lineRule="atLeast"/>
        <w:ind w:left="57"/>
        <w:rPr>
          <w:rFonts w:ascii="Times New Roman" w:hAnsi="Times New Roman"/>
          <w:sz w:val="24"/>
        </w:rPr>
      </w:pPr>
      <w:r w:rsidRPr="00DD3302">
        <w:rPr>
          <w:rFonts w:ascii="Times New Roman" w:hAnsi="Times New Roman"/>
          <w:sz w:val="24"/>
        </w:rPr>
        <w:t>Otrzymują:</w:t>
      </w:r>
    </w:p>
    <w:p w14:paraId="2613A864" w14:textId="77777777" w:rsidR="00BB7AB3" w:rsidRPr="00DD3302" w:rsidRDefault="00BB7AB3" w:rsidP="00BB7AB3">
      <w:pPr>
        <w:pStyle w:val="Tekstpodstawowy21"/>
        <w:spacing w:line="100" w:lineRule="atLeast"/>
        <w:ind w:left="0"/>
        <w:rPr>
          <w:rFonts w:ascii="Times New Roman" w:hAnsi="Times New Roman"/>
          <w:sz w:val="24"/>
        </w:rPr>
      </w:pPr>
      <w:r w:rsidRPr="00DD3302">
        <w:rPr>
          <w:rFonts w:ascii="Times New Roman" w:hAnsi="Times New Roman"/>
          <w:sz w:val="24"/>
        </w:rPr>
        <w:t>1. Ceramika Paradyż Sp. z o.o.</w:t>
      </w:r>
    </w:p>
    <w:p w14:paraId="6738C047" w14:textId="67DC4E13" w:rsidR="00BB7AB3" w:rsidRPr="00DD3302" w:rsidRDefault="00BB7AB3" w:rsidP="00244013">
      <w:pPr>
        <w:pStyle w:val="Tekstpodstawowy21"/>
        <w:spacing w:line="100" w:lineRule="atLeast"/>
        <w:ind w:left="57"/>
        <w:rPr>
          <w:rFonts w:ascii="Times New Roman" w:hAnsi="Times New Roman"/>
          <w:sz w:val="24"/>
        </w:rPr>
      </w:pPr>
      <w:r w:rsidRPr="00DD3302">
        <w:rPr>
          <w:rFonts w:ascii="Times New Roman" w:hAnsi="Times New Roman"/>
          <w:sz w:val="24"/>
        </w:rPr>
        <w:t xml:space="preserve">   26-300 Opoczno, ul. Piotrkowska 61</w:t>
      </w:r>
    </w:p>
    <w:p w14:paraId="073543EE" w14:textId="2CFF9756" w:rsidR="00BB7AB3" w:rsidRPr="00DD3302" w:rsidRDefault="00244013" w:rsidP="00BB7AB3">
      <w:pPr>
        <w:pStyle w:val="Tekstpodstawowy21"/>
        <w:spacing w:line="100" w:lineRule="atLeast"/>
        <w:ind w:left="0"/>
        <w:rPr>
          <w:rFonts w:ascii="Times New Roman" w:hAnsi="Times New Roman"/>
          <w:sz w:val="24"/>
        </w:rPr>
      </w:pPr>
      <w:r>
        <w:rPr>
          <w:rFonts w:ascii="Times New Roman" w:hAnsi="Times New Roman"/>
          <w:sz w:val="24"/>
        </w:rPr>
        <w:t>2</w:t>
      </w:r>
      <w:r w:rsidR="00BB7AB3" w:rsidRPr="00DD3302">
        <w:rPr>
          <w:rFonts w:ascii="Times New Roman" w:hAnsi="Times New Roman"/>
          <w:sz w:val="24"/>
        </w:rPr>
        <w:t>. aa.  AW</w:t>
      </w:r>
    </w:p>
    <w:p w14:paraId="36B745C5" w14:textId="77777777" w:rsidR="00E92DA8" w:rsidRPr="00DD3302" w:rsidRDefault="00E92DA8" w:rsidP="00DD3F51">
      <w:pPr>
        <w:pStyle w:val="NormalnyWeb"/>
        <w:spacing w:before="0" w:beforeAutospacing="0" w:after="0"/>
        <w:rPr>
          <w:color w:val="0070C0"/>
        </w:rPr>
      </w:pPr>
    </w:p>
    <w:p w14:paraId="390F4302" w14:textId="77777777" w:rsidR="00803F72" w:rsidRPr="00DD3302" w:rsidRDefault="00803F72" w:rsidP="00803F72">
      <w:pPr>
        <w:pStyle w:val="Tekstpodstawowy21"/>
        <w:spacing w:line="100" w:lineRule="atLeast"/>
        <w:ind w:left="0"/>
        <w:rPr>
          <w:rFonts w:ascii="Times New Roman" w:hAnsi="Times New Roman"/>
          <w:sz w:val="24"/>
        </w:rPr>
      </w:pPr>
    </w:p>
    <w:p w14:paraId="198A6B83" w14:textId="77777777" w:rsidR="00803F72" w:rsidRPr="00DD3302" w:rsidRDefault="00803F72" w:rsidP="00803F72">
      <w:pPr>
        <w:pStyle w:val="Tekstpodstawowy21"/>
        <w:spacing w:line="100" w:lineRule="atLeast"/>
        <w:ind w:left="0"/>
        <w:rPr>
          <w:rFonts w:ascii="Times New Roman" w:hAnsi="Times New Roman"/>
          <w:sz w:val="24"/>
        </w:rPr>
      </w:pPr>
    </w:p>
    <w:p w14:paraId="6E4B3483" w14:textId="77777777" w:rsidR="00803F72" w:rsidRPr="00DD3302" w:rsidRDefault="00803F72" w:rsidP="00803F72">
      <w:pPr>
        <w:pStyle w:val="Tekstpodstawowy21"/>
        <w:spacing w:line="100" w:lineRule="atLeast"/>
        <w:ind w:left="0"/>
        <w:rPr>
          <w:rFonts w:ascii="Times New Roman" w:hAnsi="Times New Roman"/>
          <w:sz w:val="24"/>
        </w:rPr>
      </w:pPr>
      <w:r w:rsidRPr="00DD3302">
        <w:rPr>
          <w:rFonts w:ascii="Times New Roman" w:hAnsi="Times New Roman"/>
          <w:sz w:val="24"/>
        </w:rPr>
        <w:t>K.O.:</w:t>
      </w:r>
    </w:p>
    <w:p w14:paraId="562A8112" w14:textId="77777777" w:rsidR="00803F72" w:rsidRPr="00DD3302" w:rsidRDefault="00803F72" w:rsidP="00803F72">
      <w:pPr>
        <w:pStyle w:val="NormalnyWeb"/>
        <w:spacing w:before="0" w:beforeAutospacing="0" w:after="0"/>
      </w:pPr>
      <w:r w:rsidRPr="00DD3302">
        <w:t xml:space="preserve">1. Ministerstwo Środowiska - pocztą elektroniczną: </w:t>
      </w:r>
    </w:p>
    <w:p w14:paraId="37A67691" w14:textId="3FCB46E2" w:rsidR="00803F72" w:rsidRPr="00DD3302" w:rsidRDefault="00803F72" w:rsidP="00803F72">
      <w:pPr>
        <w:pStyle w:val="NormalnyWeb"/>
        <w:spacing w:before="0" w:beforeAutospacing="0" w:after="0"/>
      </w:pPr>
      <w:r w:rsidRPr="00DD3302">
        <w:t xml:space="preserve">    pozwolenia.zintegrowane@</w:t>
      </w:r>
      <w:r w:rsidR="00983F1B">
        <w:t>klimat</w:t>
      </w:r>
      <w:r w:rsidRPr="00DD3302">
        <w:t>.gov.pl</w:t>
      </w:r>
    </w:p>
    <w:p w14:paraId="081F6927" w14:textId="77777777" w:rsidR="00803F72" w:rsidRPr="00DD3302" w:rsidRDefault="00803F72" w:rsidP="00803F72">
      <w:pPr>
        <w:pStyle w:val="NormalnyWeb"/>
        <w:spacing w:before="0" w:beforeAutospacing="0" w:after="0"/>
      </w:pPr>
      <w:r w:rsidRPr="00DD3302">
        <w:t>2. WIOŚ Delegatura w Piotrkowie Tryb.</w:t>
      </w:r>
    </w:p>
    <w:p w14:paraId="3811B3CB" w14:textId="77777777" w:rsidR="00803F72" w:rsidRPr="00DD3302" w:rsidRDefault="00803F72" w:rsidP="00803F72">
      <w:pPr>
        <w:pStyle w:val="NormalnyWeb"/>
        <w:spacing w:before="0" w:beforeAutospacing="0" w:after="0"/>
      </w:pPr>
      <w:r w:rsidRPr="00DD3302">
        <w:t>    97-300 Piotrków Tryb., ul. Bawełniana 18</w:t>
      </w:r>
    </w:p>
    <w:p w14:paraId="1A2B362F" w14:textId="77777777" w:rsidR="00803F72" w:rsidRPr="00DD3302" w:rsidRDefault="00803F72" w:rsidP="00803F72">
      <w:pPr>
        <w:pStyle w:val="NormalnyWeb"/>
        <w:spacing w:before="0" w:beforeAutospacing="0" w:after="0"/>
      </w:pPr>
      <w:r w:rsidRPr="00DD3302">
        <w:t>3. Marszałek Województwa Łódzkiego – pocztą elektroniczną:</w:t>
      </w:r>
    </w:p>
    <w:p w14:paraId="06CA6ED6" w14:textId="77777777" w:rsidR="00803F72" w:rsidRPr="00DD3302" w:rsidRDefault="00803F72" w:rsidP="00803F72">
      <w:pPr>
        <w:pStyle w:val="NormalnyWeb"/>
        <w:spacing w:before="0" w:beforeAutospacing="0" w:after="0"/>
      </w:pPr>
      <w:r w:rsidRPr="00DD3302">
        <w:t>    </w:t>
      </w:r>
      <w:hyperlink r:id="rId8" w:history="1">
        <w:r w:rsidRPr="00DD3302">
          <w:rPr>
            <w:rStyle w:val="Hipercze"/>
            <w:color w:val="auto"/>
            <w:u w:val="none"/>
          </w:rPr>
          <w:t>decyzje.odpady@lodzkie.pl</w:t>
        </w:r>
      </w:hyperlink>
    </w:p>
    <w:p w14:paraId="1F0ABF57" w14:textId="77777777" w:rsidR="00803F72" w:rsidRPr="00DD3302" w:rsidRDefault="00803F72" w:rsidP="00803F72">
      <w:pPr>
        <w:pStyle w:val="NormalnyWeb"/>
        <w:spacing w:before="0" w:beforeAutospacing="0" w:after="0"/>
      </w:pPr>
      <w:r w:rsidRPr="00DD3302">
        <w:t>4. Prezes Wód Polskich</w:t>
      </w:r>
    </w:p>
    <w:p w14:paraId="7A5B3DE6" w14:textId="77777777" w:rsidR="00803F72" w:rsidRPr="00DD3302" w:rsidRDefault="00803F72" w:rsidP="00803F72">
      <w:pPr>
        <w:pStyle w:val="NormalnyWeb"/>
        <w:spacing w:before="0" w:beforeAutospacing="0" w:after="0"/>
        <w:ind w:left="284"/>
      </w:pPr>
      <w:r w:rsidRPr="00DD3302">
        <w:t>00-844 Warszawa, ul. Grzybowska 80/82</w:t>
      </w:r>
    </w:p>
    <w:p w14:paraId="1962A3D5" w14:textId="77777777" w:rsidR="00803F72" w:rsidRPr="00DD3302" w:rsidRDefault="00803F72" w:rsidP="00803F72">
      <w:pPr>
        <w:pStyle w:val="NormalnyWeb"/>
        <w:spacing w:before="0" w:beforeAutospacing="0" w:after="0"/>
      </w:pPr>
    </w:p>
    <w:p w14:paraId="2FFC767A" w14:textId="77777777" w:rsidR="004952A8" w:rsidRPr="00DD3302" w:rsidRDefault="004952A8" w:rsidP="004952A8">
      <w:pPr>
        <w:widowControl/>
        <w:suppressAutoHyphens w:val="0"/>
        <w:spacing w:after="200" w:line="276" w:lineRule="auto"/>
        <w:rPr>
          <w:color w:val="0070C0"/>
        </w:rPr>
      </w:pPr>
    </w:p>
    <w:sectPr w:rsidR="004952A8" w:rsidRPr="00DD3302" w:rsidSect="00D453DB">
      <w:footerReference w:type="default" r:id="rId9"/>
      <w:footnotePr>
        <w:pos w:val="beneathText"/>
      </w:footnotePr>
      <w:pgSz w:w="11905" w:h="16837"/>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70D3" w14:textId="77777777" w:rsidR="00D36A70" w:rsidRDefault="00D36A70" w:rsidP="00800030">
      <w:r>
        <w:separator/>
      </w:r>
    </w:p>
  </w:endnote>
  <w:endnote w:type="continuationSeparator" w:id="0">
    <w:p w14:paraId="3755EBAB" w14:textId="77777777" w:rsidR="00D36A70" w:rsidRDefault="00D36A70" w:rsidP="0080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06766"/>
      <w:docPartObj>
        <w:docPartGallery w:val="Page Numbers (Bottom of Page)"/>
        <w:docPartUnique/>
      </w:docPartObj>
    </w:sdtPr>
    <w:sdtEndPr/>
    <w:sdtContent>
      <w:sdt>
        <w:sdtPr>
          <w:id w:val="810570607"/>
          <w:docPartObj>
            <w:docPartGallery w:val="Page Numbers (Top of Page)"/>
            <w:docPartUnique/>
          </w:docPartObj>
        </w:sdtPr>
        <w:sdtEndPr/>
        <w:sdtContent>
          <w:p w14:paraId="256EFA2C" w14:textId="77777777" w:rsidR="007F3C16" w:rsidRDefault="007F3C16">
            <w:pPr>
              <w:pStyle w:val="Stopka"/>
              <w:jc w:val="center"/>
            </w:pPr>
            <w:r>
              <w:t xml:space="preserve">Strona </w:t>
            </w:r>
            <w:r>
              <w:rPr>
                <w:b/>
              </w:rPr>
              <w:fldChar w:fldCharType="begin"/>
            </w:r>
            <w:r>
              <w:rPr>
                <w:b/>
              </w:rPr>
              <w:instrText>PAGE</w:instrText>
            </w:r>
            <w:r>
              <w:rPr>
                <w:b/>
              </w:rPr>
              <w:fldChar w:fldCharType="separate"/>
            </w:r>
            <w:r w:rsidR="001C7B97">
              <w:rPr>
                <w:b/>
                <w:noProof/>
              </w:rPr>
              <w:t>25</w:t>
            </w:r>
            <w:r>
              <w:rPr>
                <w:b/>
              </w:rPr>
              <w:fldChar w:fldCharType="end"/>
            </w:r>
            <w:r>
              <w:t xml:space="preserve"> z </w:t>
            </w:r>
            <w:r>
              <w:rPr>
                <w:b/>
              </w:rPr>
              <w:fldChar w:fldCharType="begin"/>
            </w:r>
            <w:r>
              <w:rPr>
                <w:b/>
              </w:rPr>
              <w:instrText>NUMPAGES</w:instrText>
            </w:r>
            <w:r>
              <w:rPr>
                <w:b/>
              </w:rPr>
              <w:fldChar w:fldCharType="separate"/>
            </w:r>
            <w:r w:rsidR="001C7B97">
              <w:rPr>
                <w:b/>
                <w:noProof/>
              </w:rPr>
              <w:t>25</w:t>
            </w:r>
            <w:r>
              <w:rPr>
                <w:b/>
              </w:rPr>
              <w:fldChar w:fldCharType="end"/>
            </w:r>
          </w:p>
        </w:sdtContent>
      </w:sdt>
    </w:sdtContent>
  </w:sdt>
  <w:p w14:paraId="2D801E5C" w14:textId="77777777" w:rsidR="007F3C16" w:rsidRDefault="007F3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254F" w14:textId="77777777" w:rsidR="00D36A70" w:rsidRDefault="00D36A70" w:rsidP="00800030">
      <w:r>
        <w:separator/>
      </w:r>
    </w:p>
  </w:footnote>
  <w:footnote w:type="continuationSeparator" w:id="0">
    <w:p w14:paraId="33A0D2CB" w14:textId="77777777" w:rsidR="00D36A70" w:rsidRDefault="00D36A70" w:rsidP="00800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upperRoman"/>
      <w:lvlText w:val="%2."/>
      <w:lvlJc w:val="left"/>
      <w:pPr>
        <w:tabs>
          <w:tab w:val="num" w:pos="340"/>
        </w:tabs>
        <w:ind w:left="340" w:hanging="34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648"/>
        </w:tabs>
        <w:ind w:left="648" w:hanging="360"/>
      </w:pPr>
    </w:lvl>
  </w:abstractNum>
  <w:abstractNum w:abstractNumId="2" w15:restartNumberingAfterBreak="0">
    <w:nsid w:val="00000003"/>
    <w:multiLevelType w:val="singleLevel"/>
    <w:tmpl w:val="00000003"/>
    <w:name w:val="WW8Num3"/>
    <w:lvl w:ilvl="0">
      <w:start w:val="1"/>
      <w:numFmt w:val="decimal"/>
      <w:lvlText w:val="%1."/>
      <w:lvlJc w:val="center"/>
      <w:pPr>
        <w:tabs>
          <w:tab w:val="num" w:pos="360"/>
        </w:tabs>
        <w:ind w:left="360" w:hanging="72"/>
      </w:pPr>
    </w:lvl>
  </w:abstractNum>
  <w:abstractNum w:abstractNumId="3" w15:restartNumberingAfterBreak="0">
    <w:nsid w:val="00000004"/>
    <w:multiLevelType w:val="singleLevel"/>
    <w:tmpl w:val="00000004"/>
    <w:name w:val="WW8Num2"/>
    <w:lvl w:ilvl="0">
      <w:start w:val="1"/>
      <w:numFmt w:val="upperLetter"/>
      <w:lvlText w:val="%1."/>
      <w:lvlJc w:val="left"/>
      <w:pPr>
        <w:tabs>
          <w:tab w:val="num" w:pos="638"/>
        </w:tabs>
        <w:ind w:left="638" w:hanging="360"/>
      </w:pPr>
    </w:lvl>
  </w:abstractNum>
  <w:abstractNum w:abstractNumId="4" w15:restartNumberingAfterBreak="0">
    <w:nsid w:val="03092970"/>
    <w:multiLevelType w:val="hybridMultilevel"/>
    <w:tmpl w:val="62DAD6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7135D"/>
    <w:multiLevelType w:val="multilevel"/>
    <w:tmpl w:val="B9103CA6"/>
    <w:lvl w:ilvl="0">
      <w:start w:val="1"/>
      <w:numFmt w:val="decimal"/>
      <w:lvlText w:val="%1."/>
      <w:lvlJc w:val="left"/>
      <w:pPr>
        <w:ind w:left="1080" w:hanging="360"/>
      </w:pPr>
      <w:rPr>
        <w:rFonts w:hint="default"/>
      </w:rPr>
    </w:lvl>
    <w:lvl w:ilvl="1">
      <w:start w:val="2"/>
      <w:numFmt w:val="decimal"/>
      <w:isLgl/>
      <w:lvlText w:val="%1.%2"/>
      <w:lvlJc w:val="left"/>
      <w:pPr>
        <w:ind w:left="928"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0D6041"/>
    <w:multiLevelType w:val="hybridMultilevel"/>
    <w:tmpl w:val="D5829D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16EDB"/>
    <w:multiLevelType w:val="hybridMultilevel"/>
    <w:tmpl w:val="EAC4D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62045"/>
    <w:multiLevelType w:val="hybridMultilevel"/>
    <w:tmpl w:val="6B309380"/>
    <w:lvl w:ilvl="0" w:tplc="D8E45BD4">
      <w:start w:val="1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4BB07C9"/>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E9479A"/>
    <w:multiLevelType w:val="hybridMultilevel"/>
    <w:tmpl w:val="D3227608"/>
    <w:lvl w:ilvl="0" w:tplc="9FCCE614">
      <w:start w:val="1"/>
      <w:numFmt w:val="bullet"/>
      <w:pStyle w:val="X-punkty1"/>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E0CC6"/>
    <w:multiLevelType w:val="hybridMultilevel"/>
    <w:tmpl w:val="98289B5E"/>
    <w:lvl w:ilvl="0" w:tplc="04150011">
      <w:start w:val="1"/>
      <w:numFmt w:val="decimal"/>
      <w:pStyle w:val="Nagwek1"/>
      <w:lvlText w:val="%1)"/>
      <w:lvlJc w:val="left"/>
      <w:pPr>
        <w:ind w:left="720" w:hanging="360"/>
      </w:pPr>
    </w:lvl>
    <w:lvl w:ilvl="1" w:tplc="04150019" w:tentative="1">
      <w:start w:val="1"/>
      <w:numFmt w:val="low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1153F"/>
    <w:multiLevelType w:val="hybridMultilevel"/>
    <w:tmpl w:val="69A8D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3D1B89"/>
    <w:multiLevelType w:val="hybridMultilevel"/>
    <w:tmpl w:val="842ADA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A624A"/>
    <w:multiLevelType w:val="hybridMultilevel"/>
    <w:tmpl w:val="C9567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A75041"/>
    <w:multiLevelType w:val="hybridMultilevel"/>
    <w:tmpl w:val="9AAC4E30"/>
    <w:lvl w:ilvl="0" w:tplc="27AC380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6" w15:restartNumberingAfterBreak="0">
    <w:nsid w:val="21766566"/>
    <w:multiLevelType w:val="multilevel"/>
    <w:tmpl w:val="898EB7CA"/>
    <w:styleLink w:val="List1"/>
    <w:lvl w:ilvl="0">
      <w:start w:val="1"/>
      <w:numFmt w:val="decimal"/>
      <w:lvlText w:val="%1."/>
      <w:lvlJc w:val="left"/>
      <w:pPr>
        <w:ind w:left="567" w:hanging="567"/>
      </w:pPr>
    </w:lvl>
    <w:lvl w:ilvl="1">
      <w:start w:val="9"/>
      <w:numFmt w:val="upperRoman"/>
      <w:lvlText w:val="%2."/>
      <w:lvlJc w:val="left"/>
      <w:pPr>
        <w:ind w:left="851" w:hanging="567"/>
      </w:pPr>
      <w:rPr>
        <w:b/>
        <w:bCs/>
      </w:rPr>
    </w:lvl>
    <w:lvl w:ilvl="2">
      <w:start w:val="1"/>
      <w:numFmt w:val="upperRoman"/>
      <w:lvlText w:val="%3."/>
      <w:lvlJc w:val="left"/>
      <w:pPr>
        <w:ind w:left="1134" w:hanging="567"/>
      </w:pPr>
      <w:rPr>
        <w:b/>
        <w:bCs/>
      </w:rPr>
    </w:lvl>
    <w:lvl w:ilvl="3">
      <w:start w:val="3"/>
      <w:numFmt w:val="upperRoman"/>
      <w:lvlText w:val="%4."/>
      <w:lvlJc w:val="left"/>
      <w:pPr>
        <w:ind w:left="1418" w:hanging="567"/>
      </w:pPr>
    </w:lvl>
    <w:lvl w:ilvl="4">
      <w:start w:val="9"/>
      <w:numFmt w:val="upperRoman"/>
      <w:lvlText w:val="%5."/>
      <w:lvlJc w:val="left"/>
      <w:pPr>
        <w:ind w:left="1701" w:hanging="567"/>
      </w:pPr>
      <w:rPr>
        <w:b/>
        <w:bCs/>
      </w:rPr>
    </w:lvl>
    <w:lvl w:ilvl="5">
      <w:start w:val="9"/>
      <w:numFmt w:val="upperRoman"/>
      <w:lvlText w:val="%6."/>
      <w:lvlJc w:val="left"/>
      <w:pPr>
        <w:ind w:left="1985" w:hanging="567"/>
      </w:pPr>
      <w:rPr>
        <w:b/>
        <w:bCs/>
      </w:rPr>
    </w:lvl>
    <w:lvl w:ilvl="6">
      <w:start w:val="9"/>
      <w:numFmt w:val="upperRoman"/>
      <w:lvlText w:val="%7."/>
      <w:lvlJc w:val="left"/>
      <w:pPr>
        <w:ind w:left="2268" w:hanging="567"/>
      </w:pPr>
      <w:rPr>
        <w:b/>
        <w:bCs/>
      </w:rPr>
    </w:lvl>
    <w:lvl w:ilvl="7">
      <w:start w:val="9"/>
      <w:numFmt w:val="upperRoman"/>
      <w:lvlText w:val="%8."/>
      <w:lvlJc w:val="left"/>
      <w:pPr>
        <w:ind w:left="2552" w:hanging="567"/>
      </w:pPr>
      <w:rPr>
        <w:b/>
        <w:bCs/>
      </w:rPr>
    </w:lvl>
    <w:lvl w:ilvl="8">
      <w:start w:val="9"/>
      <w:numFmt w:val="upperRoman"/>
      <w:lvlText w:val="%9."/>
      <w:lvlJc w:val="left"/>
      <w:pPr>
        <w:ind w:left="2835" w:hanging="567"/>
      </w:pPr>
      <w:rPr>
        <w:b/>
        <w:bCs/>
      </w:rPr>
    </w:lvl>
  </w:abstractNum>
  <w:abstractNum w:abstractNumId="17" w15:restartNumberingAfterBreak="0">
    <w:nsid w:val="2A954E62"/>
    <w:multiLevelType w:val="multilevel"/>
    <w:tmpl w:val="5E00AFA8"/>
    <w:name w:val="WW8Num4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8" w15:restartNumberingAfterBreak="0">
    <w:nsid w:val="3695261E"/>
    <w:multiLevelType w:val="hybridMultilevel"/>
    <w:tmpl w:val="E132E1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37CD4"/>
    <w:multiLevelType w:val="hybridMultilevel"/>
    <w:tmpl w:val="129C4138"/>
    <w:lvl w:ilvl="0" w:tplc="6D640256">
      <w:start w:val="1"/>
      <w:numFmt w:val="decimal"/>
      <w:lvlText w:val="%1)"/>
      <w:lvlJc w:val="left"/>
      <w:pPr>
        <w:ind w:left="720" w:hanging="360"/>
      </w:pPr>
      <w:rPr>
        <w:color w:val="auto"/>
      </w:rPr>
    </w:lvl>
    <w:lvl w:ilvl="1" w:tplc="C8F6297C">
      <w:start w:val="1"/>
      <w:numFmt w:val="lowerLetter"/>
      <w:lvlText w:val="%2)"/>
      <w:lvlJc w:val="left"/>
      <w:pPr>
        <w:ind w:left="1725" w:hanging="64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0C4F02"/>
    <w:multiLevelType w:val="hybridMultilevel"/>
    <w:tmpl w:val="B15CA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659C1"/>
    <w:multiLevelType w:val="hybridMultilevel"/>
    <w:tmpl w:val="2FA078E4"/>
    <w:lvl w:ilvl="0" w:tplc="31C26030">
      <w:start w:val="1"/>
      <w:numFmt w:val="decimal"/>
      <w:lvlText w:val="%1)"/>
      <w:lvlJc w:val="left"/>
      <w:pPr>
        <w:ind w:left="660" w:hanging="360"/>
      </w:pPr>
      <w:rPr>
        <w:rFonts w:hint="default"/>
        <w:color w:val="auto"/>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2" w15:restartNumberingAfterBreak="0">
    <w:nsid w:val="41213E81"/>
    <w:multiLevelType w:val="hybridMultilevel"/>
    <w:tmpl w:val="A46E9D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5334E86"/>
    <w:multiLevelType w:val="hybridMultilevel"/>
    <w:tmpl w:val="3BC45A2A"/>
    <w:lvl w:ilvl="0" w:tplc="27AC380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4829B2"/>
    <w:multiLevelType w:val="hybridMultilevel"/>
    <w:tmpl w:val="05607BBC"/>
    <w:lvl w:ilvl="0" w:tplc="73D639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62529D"/>
    <w:multiLevelType w:val="hybridMultilevel"/>
    <w:tmpl w:val="0BD44718"/>
    <w:lvl w:ilvl="0" w:tplc="F97EED64">
      <w:start w:val="4"/>
      <w:numFmt w:val="upperRoman"/>
      <w:lvlText w:val="%1."/>
      <w:lvlJc w:val="left"/>
      <w:pPr>
        <w:ind w:left="1080" w:hanging="72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4530A"/>
    <w:multiLevelType w:val="multilevel"/>
    <w:tmpl w:val="EFAC41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D26196"/>
    <w:multiLevelType w:val="multilevel"/>
    <w:tmpl w:val="E952AD5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200361C"/>
    <w:multiLevelType w:val="hybridMultilevel"/>
    <w:tmpl w:val="8D58054E"/>
    <w:lvl w:ilvl="0" w:tplc="D0443C6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9" w15:restartNumberingAfterBreak="0">
    <w:nsid w:val="7323461C"/>
    <w:multiLevelType w:val="hybridMultilevel"/>
    <w:tmpl w:val="E7600E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966424272">
    <w:abstractNumId w:val="0"/>
  </w:num>
  <w:num w:numId="2" w16cid:durableId="461772102">
    <w:abstractNumId w:val="11"/>
  </w:num>
  <w:num w:numId="3" w16cid:durableId="1418214291">
    <w:abstractNumId w:val="9"/>
  </w:num>
  <w:num w:numId="4" w16cid:durableId="1940217029">
    <w:abstractNumId w:val="28"/>
  </w:num>
  <w:num w:numId="5" w16cid:durableId="1076973173">
    <w:abstractNumId w:val="15"/>
  </w:num>
  <w:num w:numId="6" w16cid:durableId="1088818217">
    <w:abstractNumId w:val="23"/>
  </w:num>
  <w:num w:numId="7" w16cid:durableId="1647734936">
    <w:abstractNumId w:val="10"/>
  </w:num>
  <w:num w:numId="8" w16cid:durableId="354120201">
    <w:abstractNumId w:val="18"/>
  </w:num>
  <w:num w:numId="9" w16cid:durableId="336930595">
    <w:abstractNumId w:val="14"/>
  </w:num>
  <w:num w:numId="10" w16cid:durableId="143595885">
    <w:abstractNumId w:val="19"/>
  </w:num>
  <w:num w:numId="11" w16cid:durableId="1460567162">
    <w:abstractNumId w:val="26"/>
  </w:num>
  <w:num w:numId="12" w16cid:durableId="948783741">
    <w:abstractNumId w:val="20"/>
  </w:num>
  <w:num w:numId="13" w16cid:durableId="685328275">
    <w:abstractNumId w:val="12"/>
  </w:num>
  <w:num w:numId="14" w16cid:durableId="1708287589">
    <w:abstractNumId w:val="16"/>
  </w:num>
  <w:num w:numId="15" w16cid:durableId="1384332414">
    <w:abstractNumId w:val="29"/>
  </w:num>
  <w:num w:numId="16" w16cid:durableId="899175250">
    <w:abstractNumId w:val="6"/>
  </w:num>
  <w:num w:numId="17" w16cid:durableId="476143386">
    <w:abstractNumId w:val="25"/>
  </w:num>
  <w:num w:numId="18" w16cid:durableId="84957761">
    <w:abstractNumId w:val="5"/>
  </w:num>
  <w:num w:numId="19" w16cid:durableId="1569224970">
    <w:abstractNumId w:val="22"/>
  </w:num>
  <w:num w:numId="20" w16cid:durableId="2031493052">
    <w:abstractNumId w:val="4"/>
  </w:num>
  <w:num w:numId="21" w16cid:durableId="796872620">
    <w:abstractNumId w:val="21"/>
  </w:num>
  <w:num w:numId="22" w16cid:durableId="1783915391">
    <w:abstractNumId w:val="13"/>
  </w:num>
  <w:num w:numId="23" w16cid:durableId="406077571">
    <w:abstractNumId w:val="7"/>
  </w:num>
  <w:num w:numId="24" w16cid:durableId="621571475">
    <w:abstractNumId w:val="17"/>
  </w:num>
  <w:num w:numId="25" w16cid:durableId="1046373711">
    <w:abstractNumId w:val="8"/>
  </w:num>
  <w:num w:numId="26" w16cid:durableId="444230924">
    <w:abstractNumId w:val="27"/>
  </w:num>
  <w:num w:numId="27" w16cid:durableId="106063886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A1"/>
    <w:rsid w:val="00002EF5"/>
    <w:rsid w:val="00004550"/>
    <w:rsid w:val="000047C4"/>
    <w:rsid w:val="000066B0"/>
    <w:rsid w:val="00016823"/>
    <w:rsid w:val="000174F7"/>
    <w:rsid w:val="0002404D"/>
    <w:rsid w:val="00026AF1"/>
    <w:rsid w:val="00042548"/>
    <w:rsid w:val="000432A7"/>
    <w:rsid w:val="00044FFC"/>
    <w:rsid w:val="0004785C"/>
    <w:rsid w:val="00047A37"/>
    <w:rsid w:val="00083DD0"/>
    <w:rsid w:val="00083F1E"/>
    <w:rsid w:val="00087ECF"/>
    <w:rsid w:val="000A0B95"/>
    <w:rsid w:val="000A20AE"/>
    <w:rsid w:val="000A315B"/>
    <w:rsid w:val="000A411F"/>
    <w:rsid w:val="000A429D"/>
    <w:rsid w:val="000A4F77"/>
    <w:rsid w:val="000B5E5F"/>
    <w:rsid w:val="000C14E7"/>
    <w:rsid w:val="000C1FF0"/>
    <w:rsid w:val="000C3EA3"/>
    <w:rsid w:val="000C4754"/>
    <w:rsid w:val="000D3254"/>
    <w:rsid w:val="000D3A9F"/>
    <w:rsid w:val="000D56DA"/>
    <w:rsid w:val="000E5BBB"/>
    <w:rsid w:val="000E60BC"/>
    <w:rsid w:val="000E75EB"/>
    <w:rsid w:val="000F6AFE"/>
    <w:rsid w:val="000F7E7B"/>
    <w:rsid w:val="0010289F"/>
    <w:rsid w:val="00113E9E"/>
    <w:rsid w:val="00121FBC"/>
    <w:rsid w:val="001251F9"/>
    <w:rsid w:val="00132142"/>
    <w:rsid w:val="00133181"/>
    <w:rsid w:val="00135D3F"/>
    <w:rsid w:val="001426F7"/>
    <w:rsid w:val="001442D8"/>
    <w:rsid w:val="0014774E"/>
    <w:rsid w:val="00154EC1"/>
    <w:rsid w:val="00160549"/>
    <w:rsid w:val="0016568D"/>
    <w:rsid w:val="00167A69"/>
    <w:rsid w:val="00171126"/>
    <w:rsid w:val="00176A08"/>
    <w:rsid w:val="00177579"/>
    <w:rsid w:val="001842E6"/>
    <w:rsid w:val="00190705"/>
    <w:rsid w:val="001960A1"/>
    <w:rsid w:val="00197E0E"/>
    <w:rsid w:val="001A0B5C"/>
    <w:rsid w:val="001A0C88"/>
    <w:rsid w:val="001A12BC"/>
    <w:rsid w:val="001A71B4"/>
    <w:rsid w:val="001B1406"/>
    <w:rsid w:val="001B3697"/>
    <w:rsid w:val="001B4CE0"/>
    <w:rsid w:val="001C166D"/>
    <w:rsid w:val="001C46B3"/>
    <w:rsid w:val="001C7B97"/>
    <w:rsid w:val="001D0AF8"/>
    <w:rsid w:val="001D2481"/>
    <w:rsid w:val="001D3B2A"/>
    <w:rsid w:val="001D4D98"/>
    <w:rsid w:val="001D4F4A"/>
    <w:rsid w:val="001E0438"/>
    <w:rsid w:val="001E55CC"/>
    <w:rsid w:val="001F6C03"/>
    <w:rsid w:val="00213DB3"/>
    <w:rsid w:val="00214A6B"/>
    <w:rsid w:val="00217768"/>
    <w:rsid w:val="00217C5B"/>
    <w:rsid w:val="002235A9"/>
    <w:rsid w:val="00227502"/>
    <w:rsid w:val="00241B66"/>
    <w:rsid w:val="00244013"/>
    <w:rsid w:val="00244AF8"/>
    <w:rsid w:val="00247228"/>
    <w:rsid w:val="00254CCB"/>
    <w:rsid w:val="00256B76"/>
    <w:rsid w:val="00256E09"/>
    <w:rsid w:val="00274D39"/>
    <w:rsid w:val="002775FC"/>
    <w:rsid w:val="00280CF3"/>
    <w:rsid w:val="002820B6"/>
    <w:rsid w:val="00290B0F"/>
    <w:rsid w:val="00290E7B"/>
    <w:rsid w:val="00296B86"/>
    <w:rsid w:val="002A569C"/>
    <w:rsid w:val="002A5D1A"/>
    <w:rsid w:val="002B0110"/>
    <w:rsid w:val="002B4A4C"/>
    <w:rsid w:val="002C088D"/>
    <w:rsid w:val="002C280C"/>
    <w:rsid w:val="002D7FFC"/>
    <w:rsid w:val="002E1731"/>
    <w:rsid w:val="002E3244"/>
    <w:rsid w:val="002E4407"/>
    <w:rsid w:val="003031FC"/>
    <w:rsid w:val="003036F7"/>
    <w:rsid w:val="00315AD6"/>
    <w:rsid w:val="00327F39"/>
    <w:rsid w:val="0034053C"/>
    <w:rsid w:val="00356D91"/>
    <w:rsid w:val="00357BA5"/>
    <w:rsid w:val="00357DDE"/>
    <w:rsid w:val="003A4755"/>
    <w:rsid w:val="003A608A"/>
    <w:rsid w:val="003C72CB"/>
    <w:rsid w:val="003D0971"/>
    <w:rsid w:val="003F3398"/>
    <w:rsid w:val="004033F3"/>
    <w:rsid w:val="00405087"/>
    <w:rsid w:val="00413928"/>
    <w:rsid w:val="00421B4D"/>
    <w:rsid w:val="00430C65"/>
    <w:rsid w:val="00435EBB"/>
    <w:rsid w:val="00437A09"/>
    <w:rsid w:val="00450FB9"/>
    <w:rsid w:val="0045378B"/>
    <w:rsid w:val="00455622"/>
    <w:rsid w:val="00465B8D"/>
    <w:rsid w:val="004676FC"/>
    <w:rsid w:val="004749F4"/>
    <w:rsid w:val="0048449A"/>
    <w:rsid w:val="004945F9"/>
    <w:rsid w:val="004952A8"/>
    <w:rsid w:val="004B17C7"/>
    <w:rsid w:val="004B1A72"/>
    <w:rsid w:val="004B5FAC"/>
    <w:rsid w:val="004C1837"/>
    <w:rsid w:val="004C6ED4"/>
    <w:rsid w:val="004E2D19"/>
    <w:rsid w:val="004E3750"/>
    <w:rsid w:val="004E5870"/>
    <w:rsid w:val="004F28E6"/>
    <w:rsid w:val="005076E1"/>
    <w:rsid w:val="005077E0"/>
    <w:rsid w:val="005236D0"/>
    <w:rsid w:val="00525138"/>
    <w:rsid w:val="00525820"/>
    <w:rsid w:val="005263A0"/>
    <w:rsid w:val="00537DB3"/>
    <w:rsid w:val="00540676"/>
    <w:rsid w:val="005409D7"/>
    <w:rsid w:val="00544EB1"/>
    <w:rsid w:val="005525E0"/>
    <w:rsid w:val="005547FE"/>
    <w:rsid w:val="0056448A"/>
    <w:rsid w:val="00582D29"/>
    <w:rsid w:val="00583C26"/>
    <w:rsid w:val="00584E2A"/>
    <w:rsid w:val="00587D6E"/>
    <w:rsid w:val="005B00F4"/>
    <w:rsid w:val="005B31B8"/>
    <w:rsid w:val="005B35F7"/>
    <w:rsid w:val="005B62DF"/>
    <w:rsid w:val="005C650A"/>
    <w:rsid w:val="005D0AEE"/>
    <w:rsid w:val="005D7A2F"/>
    <w:rsid w:val="005E23C2"/>
    <w:rsid w:val="005E32D2"/>
    <w:rsid w:val="005F634A"/>
    <w:rsid w:val="00600DEA"/>
    <w:rsid w:val="00605512"/>
    <w:rsid w:val="006141A7"/>
    <w:rsid w:val="0063342B"/>
    <w:rsid w:val="00642511"/>
    <w:rsid w:val="00647AED"/>
    <w:rsid w:val="006557C7"/>
    <w:rsid w:val="006576B3"/>
    <w:rsid w:val="00660D4A"/>
    <w:rsid w:val="00664957"/>
    <w:rsid w:val="00677243"/>
    <w:rsid w:val="0068039D"/>
    <w:rsid w:val="00685252"/>
    <w:rsid w:val="0068594B"/>
    <w:rsid w:val="006A46F5"/>
    <w:rsid w:val="006B5FBA"/>
    <w:rsid w:val="006C0F75"/>
    <w:rsid w:val="006C3F0D"/>
    <w:rsid w:val="006C662C"/>
    <w:rsid w:val="006E1DC1"/>
    <w:rsid w:val="006F2A2D"/>
    <w:rsid w:val="006F34C8"/>
    <w:rsid w:val="006F40E2"/>
    <w:rsid w:val="006F479E"/>
    <w:rsid w:val="00701A1A"/>
    <w:rsid w:val="00704257"/>
    <w:rsid w:val="00712D55"/>
    <w:rsid w:val="00722232"/>
    <w:rsid w:val="00727A08"/>
    <w:rsid w:val="00733AB3"/>
    <w:rsid w:val="00735B0A"/>
    <w:rsid w:val="0074669F"/>
    <w:rsid w:val="0075417E"/>
    <w:rsid w:val="0075620D"/>
    <w:rsid w:val="007630A2"/>
    <w:rsid w:val="00770D55"/>
    <w:rsid w:val="00773529"/>
    <w:rsid w:val="00775739"/>
    <w:rsid w:val="007853BB"/>
    <w:rsid w:val="00790B17"/>
    <w:rsid w:val="00796629"/>
    <w:rsid w:val="007974E7"/>
    <w:rsid w:val="007C03D4"/>
    <w:rsid w:val="007C13FC"/>
    <w:rsid w:val="007C3770"/>
    <w:rsid w:val="007C70A5"/>
    <w:rsid w:val="007D0B4E"/>
    <w:rsid w:val="007D4B7D"/>
    <w:rsid w:val="007D66D1"/>
    <w:rsid w:val="007D7347"/>
    <w:rsid w:val="007E2570"/>
    <w:rsid w:val="007E4CBC"/>
    <w:rsid w:val="007F3C16"/>
    <w:rsid w:val="007F42A7"/>
    <w:rsid w:val="007F4494"/>
    <w:rsid w:val="00800030"/>
    <w:rsid w:val="008005F0"/>
    <w:rsid w:val="00803F72"/>
    <w:rsid w:val="00810780"/>
    <w:rsid w:val="00822F33"/>
    <w:rsid w:val="00830992"/>
    <w:rsid w:val="00833750"/>
    <w:rsid w:val="00840303"/>
    <w:rsid w:val="0084118A"/>
    <w:rsid w:val="0084284E"/>
    <w:rsid w:val="00847BEA"/>
    <w:rsid w:val="0086192A"/>
    <w:rsid w:val="0086311D"/>
    <w:rsid w:val="0086438A"/>
    <w:rsid w:val="0087252B"/>
    <w:rsid w:val="00886D43"/>
    <w:rsid w:val="0089162B"/>
    <w:rsid w:val="00894C7F"/>
    <w:rsid w:val="00895BDB"/>
    <w:rsid w:val="00895ED5"/>
    <w:rsid w:val="008A5F92"/>
    <w:rsid w:val="008B05AF"/>
    <w:rsid w:val="008C4C97"/>
    <w:rsid w:val="008D6CEB"/>
    <w:rsid w:val="008E4283"/>
    <w:rsid w:val="008E5751"/>
    <w:rsid w:val="009022CB"/>
    <w:rsid w:val="00911B13"/>
    <w:rsid w:val="00912FDD"/>
    <w:rsid w:val="00914159"/>
    <w:rsid w:val="00921A26"/>
    <w:rsid w:val="009245C6"/>
    <w:rsid w:val="0092648F"/>
    <w:rsid w:val="009274BD"/>
    <w:rsid w:val="00960EC9"/>
    <w:rsid w:val="00972538"/>
    <w:rsid w:val="009750E8"/>
    <w:rsid w:val="00975267"/>
    <w:rsid w:val="00975DD4"/>
    <w:rsid w:val="00976D18"/>
    <w:rsid w:val="009779E8"/>
    <w:rsid w:val="00983F1B"/>
    <w:rsid w:val="00990F3C"/>
    <w:rsid w:val="00993887"/>
    <w:rsid w:val="009963F8"/>
    <w:rsid w:val="009B39AE"/>
    <w:rsid w:val="009B7DC6"/>
    <w:rsid w:val="009C229B"/>
    <w:rsid w:val="009C291E"/>
    <w:rsid w:val="009C584A"/>
    <w:rsid w:val="009D4BEE"/>
    <w:rsid w:val="009D5936"/>
    <w:rsid w:val="009E033D"/>
    <w:rsid w:val="009E11A2"/>
    <w:rsid w:val="009E35E2"/>
    <w:rsid w:val="009E6B12"/>
    <w:rsid w:val="009E74C5"/>
    <w:rsid w:val="009E7503"/>
    <w:rsid w:val="009F42F0"/>
    <w:rsid w:val="009F79A1"/>
    <w:rsid w:val="00A01E7A"/>
    <w:rsid w:val="00A03475"/>
    <w:rsid w:val="00A12EC3"/>
    <w:rsid w:val="00A130C6"/>
    <w:rsid w:val="00A22A0A"/>
    <w:rsid w:val="00A2383A"/>
    <w:rsid w:val="00A24960"/>
    <w:rsid w:val="00A34502"/>
    <w:rsid w:val="00A43A11"/>
    <w:rsid w:val="00A511B7"/>
    <w:rsid w:val="00A51E5F"/>
    <w:rsid w:val="00A55977"/>
    <w:rsid w:val="00A57FF8"/>
    <w:rsid w:val="00A620E8"/>
    <w:rsid w:val="00A63DAE"/>
    <w:rsid w:val="00A706FA"/>
    <w:rsid w:val="00A73C41"/>
    <w:rsid w:val="00A7672E"/>
    <w:rsid w:val="00A76DA0"/>
    <w:rsid w:val="00A76E8D"/>
    <w:rsid w:val="00A82220"/>
    <w:rsid w:val="00AB06CD"/>
    <w:rsid w:val="00AB603A"/>
    <w:rsid w:val="00AD7F88"/>
    <w:rsid w:val="00AE2571"/>
    <w:rsid w:val="00B0710C"/>
    <w:rsid w:val="00B15C28"/>
    <w:rsid w:val="00B17C03"/>
    <w:rsid w:val="00B2105C"/>
    <w:rsid w:val="00B21403"/>
    <w:rsid w:val="00B35675"/>
    <w:rsid w:val="00B4285A"/>
    <w:rsid w:val="00B51D36"/>
    <w:rsid w:val="00B528FD"/>
    <w:rsid w:val="00B54509"/>
    <w:rsid w:val="00B60114"/>
    <w:rsid w:val="00B645AA"/>
    <w:rsid w:val="00B66D61"/>
    <w:rsid w:val="00B6747D"/>
    <w:rsid w:val="00B67B3C"/>
    <w:rsid w:val="00B71725"/>
    <w:rsid w:val="00B75BDC"/>
    <w:rsid w:val="00B76B4B"/>
    <w:rsid w:val="00B82047"/>
    <w:rsid w:val="00B86E86"/>
    <w:rsid w:val="00B92E6E"/>
    <w:rsid w:val="00B9688A"/>
    <w:rsid w:val="00BA03CC"/>
    <w:rsid w:val="00BB2570"/>
    <w:rsid w:val="00BB7AB3"/>
    <w:rsid w:val="00BD5CA0"/>
    <w:rsid w:val="00BF056F"/>
    <w:rsid w:val="00BF1D26"/>
    <w:rsid w:val="00BF31CD"/>
    <w:rsid w:val="00BF4512"/>
    <w:rsid w:val="00BF4B75"/>
    <w:rsid w:val="00C00002"/>
    <w:rsid w:val="00C04803"/>
    <w:rsid w:val="00C06AFD"/>
    <w:rsid w:val="00C16145"/>
    <w:rsid w:val="00C2084A"/>
    <w:rsid w:val="00C2226F"/>
    <w:rsid w:val="00C24713"/>
    <w:rsid w:val="00C324BC"/>
    <w:rsid w:val="00C36BEA"/>
    <w:rsid w:val="00C6337C"/>
    <w:rsid w:val="00C72FB7"/>
    <w:rsid w:val="00C74768"/>
    <w:rsid w:val="00C756A0"/>
    <w:rsid w:val="00C82CFD"/>
    <w:rsid w:val="00C83711"/>
    <w:rsid w:val="00CA2237"/>
    <w:rsid w:val="00CB04FF"/>
    <w:rsid w:val="00CB27B5"/>
    <w:rsid w:val="00CB2B8B"/>
    <w:rsid w:val="00CB67DC"/>
    <w:rsid w:val="00CD5390"/>
    <w:rsid w:val="00CD66D1"/>
    <w:rsid w:val="00CE3829"/>
    <w:rsid w:val="00D01181"/>
    <w:rsid w:val="00D01E7E"/>
    <w:rsid w:val="00D0739D"/>
    <w:rsid w:val="00D124E5"/>
    <w:rsid w:val="00D22BFC"/>
    <w:rsid w:val="00D24248"/>
    <w:rsid w:val="00D24BE8"/>
    <w:rsid w:val="00D270AA"/>
    <w:rsid w:val="00D30967"/>
    <w:rsid w:val="00D311AD"/>
    <w:rsid w:val="00D35282"/>
    <w:rsid w:val="00D35B42"/>
    <w:rsid w:val="00D36A70"/>
    <w:rsid w:val="00D453DB"/>
    <w:rsid w:val="00D53DF3"/>
    <w:rsid w:val="00D557C8"/>
    <w:rsid w:val="00D65E8B"/>
    <w:rsid w:val="00D6790F"/>
    <w:rsid w:val="00D70E33"/>
    <w:rsid w:val="00D74774"/>
    <w:rsid w:val="00D82553"/>
    <w:rsid w:val="00D86E68"/>
    <w:rsid w:val="00D94A1D"/>
    <w:rsid w:val="00DA1A9E"/>
    <w:rsid w:val="00DA7D37"/>
    <w:rsid w:val="00DB2BB7"/>
    <w:rsid w:val="00DC0D6B"/>
    <w:rsid w:val="00DD2C02"/>
    <w:rsid w:val="00DD3302"/>
    <w:rsid w:val="00DD3F51"/>
    <w:rsid w:val="00DE3D24"/>
    <w:rsid w:val="00DE61E5"/>
    <w:rsid w:val="00DF004E"/>
    <w:rsid w:val="00E0216D"/>
    <w:rsid w:val="00E0236B"/>
    <w:rsid w:val="00E03E2E"/>
    <w:rsid w:val="00E07C56"/>
    <w:rsid w:val="00E11BC8"/>
    <w:rsid w:val="00E13D9F"/>
    <w:rsid w:val="00E16533"/>
    <w:rsid w:val="00E24C0A"/>
    <w:rsid w:val="00E25D05"/>
    <w:rsid w:val="00E36CE7"/>
    <w:rsid w:val="00E42F1E"/>
    <w:rsid w:val="00E50C54"/>
    <w:rsid w:val="00E55FA0"/>
    <w:rsid w:val="00E56B66"/>
    <w:rsid w:val="00E56EA6"/>
    <w:rsid w:val="00E64423"/>
    <w:rsid w:val="00E64494"/>
    <w:rsid w:val="00E660B4"/>
    <w:rsid w:val="00E7097F"/>
    <w:rsid w:val="00E86E8A"/>
    <w:rsid w:val="00E9091C"/>
    <w:rsid w:val="00E90B54"/>
    <w:rsid w:val="00E92DA8"/>
    <w:rsid w:val="00E97892"/>
    <w:rsid w:val="00EA06A1"/>
    <w:rsid w:val="00EA6C41"/>
    <w:rsid w:val="00EB0944"/>
    <w:rsid w:val="00EB6F40"/>
    <w:rsid w:val="00EC64ED"/>
    <w:rsid w:val="00EE4666"/>
    <w:rsid w:val="00EE4AAF"/>
    <w:rsid w:val="00EE4E3A"/>
    <w:rsid w:val="00EE5491"/>
    <w:rsid w:val="00EE7092"/>
    <w:rsid w:val="00F025A2"/>
    <w:rsid w:val="00F07CC2"/>
    <w:rsid w:val="00F13B01"/>
    <w:rsid w:val="00F221D5"/>
    <w:rsid w:val="00F305D3"/>
    <w:rsid w:val="00F3474E"/>
    <w:rsid w:val="00F3526D"/>
    <w:rsid w:val="00F36754"/>
    <w:rsid w:val="00F40BCF"/>
    <w:rsid w:val="00F44F29"/>
    <w:rsid w:val="00F47440"/>
    <w:rsid w:val="00F5723D"/>
    <w:rsid w:val="00F57E06"/>
    <w:rsid w:val="00F72A87"/>
    <w:rsid w:val="00F84071"/>
    <w:rsid w:val="00F921E4"/>
    <w:rsid w:val="00FA20BE"/>
    <w:rsid w:val="00FA2F4D"/>
    <w:rsid w:val="00FC18D5"/>
    <w:rsid w:val="00FC2CFC"/>
    <w:rsid w:val="00FC75B6"/>
    <w:rsid w:val="00FC75D3"/>
    <w:rsid w:val="00FC7E15"/>
    <w:rsid w:val="00FD22AE"/>
    <w:rsid w:val="00FD62B4"/>
    <w:rsid w:val="00FE1C91"/>
    <w:rsid w:val="00FE544A"/>
    <w:rsid w:val="00FF0D8E"/>
    <w:rsid w:val="00FF1646"/>
    <w:rsid w:val="00FF5319"/>
    <w:rsid w:val="00FF7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EE77"/>
  <w15:docId w15:val="{EBB599E6-B271-4929-B67A-851FF481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6A1"/>
    <w:pPr>
      <w:widowControl w:val="0"/>
      <w:suppressAutoHyphens/>
      <w:spacing w:after="0" w:line="240" w:lineRule="auto"/>
    </w:pPr>
    <w:rPr>
      <w:rFonts w:ascii="Times New Roman" w:eastAsia="Lucida Sans Unicode" w:hAnsi="Times New Roman" w:cs="Times New Roman"/>
      <w:sz w:val="24"/>
      <w:szCs w:val="24"/>
    </w:rPr>
  </w:style>
  <w:style w:type="paragraph" w:styleId="Nagwek1">
    <w:name w:val="heading 1"/>
    <w:basedOn w:val="Normalny"/>
    <w:next w:val="Normalny"/>
    <w:link w:val="Nagwek1Znak"/>
    <w:qFormat/>
    <w:rsid w:val="00EA06A1"/>
    <w:pPr>
      <w:keepNext/>
      <w:numPr>
        <w:numId w:val="2"/>
      </w:numPr>
      <w:tabs>
        <w:tab w:val="num" w:pos="360"/>
      </w:tabs>
      <w:ind w:left="0" w:firstLine="0"/>
      <w:jc w:val="center"/>
      <w:outlineLvl w:val="0"/>
    </w:pPr>
    <w:rPr>
      <w:rFonts w:ascii="Arial" w:hAnsi="Arial"/>
      <w:b/>
      <w:sz w:val="28"/>
    </w:rPr>
  </w:style>
  <w:style w:type="paragraph" w:styleId="Nagwek2">
    <w:name w:val="heading 2"/>
    <w:basedOn w:val="Normalny"/>
    <w:next w:val="Normalny"/>
    <w:link w:val="Nagwek2Znak"/>
    <w:qFormat/>
    <w:rsid w:val="00EA06A1"/>
    <w:pPr>
      <w:keepNext/>
      <w:numPr>
        <w:ilvl w:val="1"/>
        <w:numId w:val="2"/>
      </w:numPr>
      <w:tabs>
        <w:tab w:val="num" w:pos="360"/>
      </w:tabs>
      <w:ind w:left="0" w:right="9" w:firstLine="0"/>
      <w:outlineLvl w:val="1"/>
    </w:pPr>
    <w:rPr>
      <w:rFonts w:ascii="Arial" w:hAnsi="Arial"/>
      <w:b/>
      <w:sz w:val="28"/>
    </w:rPr>
  </w:style>
  <w:style w:type="paragraph" w:styleId="Nagwek3">
    <w:name w:val="heading 3"/>
    <w:basedOn w:val="Normalny"/>
    <w:next w:val="Normalny"/>
    <w:link w:val="Nagwek3Znak"/>
    <w:uiPriority w:val="9"/>
    <w:semiHidden/>
    <w:unhideWhenUsed/>
    <w:qFormat/>
    <w:rsid w:val="000E60BC"/>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EA06A1"/>
    <w:pPr>
      <w:keepNext/>
      <w:numPr>
        <w:ilvl w:val="5"/>
        <w:numId w:val="2"/>
      </w:numPr>
      <w:tabs>
        <w:tab w:val="num" w:pos="360"/>
      </w:tabs>
      <w:spacing w:line="360" w:lineRule="auto"/>
      <w:ind w:left="0" w:firstLine="0"/>
      <w:jc w:val="both"/>
      <w:outlineLvl w:val="5"/>
    </w:pPr>
    <w:rPr>
      <w:rFonts w:ascii="Arial" w:hAnsi="Arial"/>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06A1"/>
    <w:rPr>
      <w:rFonts w:ascii="Arial" w:eastAsia="Lucida Sans Unicode" w:hAnsi="Arial" w:cs="Times New Roman"/>
      <w:b/>
      <w:sz w:val="28"/>
      <w:szCs w:val="24"/>
    </w:rPr>
  </w:style>
  <w:style w:type="character" w:customStyle="1" w:styleId="Nagwek2Znak">
    <w:name w:val="Nagłówek 2 Znak"/>
    <w:basedOn w:val="Domylnaczcionkaakapitu"/>
    <w:link w:val="Nagwek2"/>
    <w:rsid w:val="00EA06A1"/>
    <w:rPr>
      <w:rFonts w:ascii="Arial" w:eastAsia="Lucida Sans Unicode" w:hAnsi="Arial" w:cs="Times New Roman"/>
      <w:b/>
      <w:sz w:val="28"/>
      <w:szCs w:val="24"/>
    </w:rPr>
  </w:style>
  <w:style w:type="character" w:customStyle="1" w:styleId="Nagwek6Znak">
    <w:name w:val="Nagłówek 6 Znak"/>
    <w:basedOn w:val="Domylnaczcionkaakapitu"/>
    <w:link w:val="Nagwek6"/>
    <w:rsid w:val="00EA06A1"/>
    <w:rPr>
      <w:rFonts w:ascii="Arial" w:eastAsia="Lucida Sans Unicode" w:hAnsi="Arial" w:cs="Times New Roman"/>
      <w:sz w:val="24"/>
      <w:szCs w:val="24"/>
      <w:u w:val="single"/>
    </w:rPr>
  </w:style>
  <w:style w:type="paragraph" w:styleId="Tekstpodstawowy">
    <w:name w:val="Body Text"/>
    <w:basedOn w:val="Normalny"/>
    <w:link w:val="TekstpodstawowyZnak"/>
    <w:semiHidden/>
    <w:rsid w:val="00EA06A1"/>
    <w:pPr>
      <w:spacing w:after="120"/>
    </w:pPr>
  </w:style>
  <w:style w:type="character" w:customStyle="1" w:styleId="TekstpodstawowyZnak">
    <w:name w:val="Tekst podstawowy Znak"/>
    <w:basedOn w:val="Domylnaczcionkaakapitu"/>
    <w:link w:val="Tekstpodstawowy"/>
    <w:semiHidden/>
    <w:rsid w:val="00EA06A1"/>
    <w:rPr>
      <w:rFonts w:ascii="Times New Roman" w:eastAsia="Lucida Sans Unicode" w:hAnsi="Times New Roman" w:cs="Times New Roman"/>
      <w:sz w:val="24"/>
      <w:szCs w:val="24"/>
    </w:rPr>
  </w:style>
  <w:style w:type="paragraph" w:customStyle="1" w:styleId="Tekstpodstawowy21">
    <w:name w:val="Tekst podstawowy 21"/>
    <w:basedOn w:val="Normalny"/>
    <w:rsid w:val="00EA06A1"/>
    <w:pPr>
      <w:autoSpaceDE w:val="0"/>
      <w:spacing w:line="360" w:lineRule="auto"/>
      <w:ind w:left="284"/>
      <w:jc w:val="both"/>
    </w:pPr>
    <w:rPr>
      <w:rFonts w:ascii="Arial" w:hAnsi="Arial"/>
      <w:sz w:val="20"/>
    </w:rPr>
  </w:style>
  <w:style w:type="paragraph" w:customStyle="1" w:styleId="Tekstpodstawowywcity31">
    <w:name w:val="Tekst podstawowy wcięty 31"/>
    <w:basedOn w:val="Normalny"/>
    <w:rsid w:val="00EA06A1"/>
    <w:pPr>
      <w:ind w:left="540" w:hanging="540"/>
      <w:jc w:val="both"/>
    </w:pPr>
    <w:rPr>
      <w:rFonts w:ascii="Arial" w:hAnsi="Arial"/>
    </w:rPr>
  </w:style>
  <w:style w:type="paragraph" w:customStyle="1" w:styleId="Tekstpodstawowy210">
    <w:name w:val="Tekst podstawowy 21"/>
    <w:basedOn w:val="Normalny"/>
    <w:rsid w:val="00EA06A1"/>
    <w:pPr>
      <w:spacing w:line="360" w:lineRule="auto"/>
      <w:jc w:val="both"/>
    </w:pPr>
    <w:rPr>
      <w:rFonts w:ascii="Arial" w:hAnsi="Arial"/>
    </w:rPr>
  </w:style>
  <w:style w:type="paragraph" w:customStyle="1" w:styleId="Tekstblokowy1">
    <w:name w:val="Tekst blokowy1"/>
    <w:basedOn w:val="Normalny"/>
    <w:rsid w:val="00EA06A1"/>
    <w:pPr>
      <w:ind w:left="360" w:hanging="360"/>
      <w:jc w:val="both"/>
    </w:pPr>
  </w:style>
  <w:style w:type="paragraph" w:customStyle="1" w:styleId="Tekstpodstawowy31">
    <w:name w:val="Tekst podstawowy 31"/>
    <w:basedOn w:val="Normalny"/>
    <w:rsid w:val="00EA06A1"/>
    <w:pPr>
      <w:jc w:val="both"/>
    </w:pPr>
    <w:rPr>
      <w:rFonts w:ascii="Arial" w:hAnsi="Arial"/>
      <w:b/>
    </w:rPr>
  </w:style>
  <w:style w:type="paragraph" w:customStyle="1" w:styleId="Zawartotabeli">
    <w:name w:val="Zawartość tabeli"/>
    <w:basedOn w:val="Tekstpodstawowy"/>
    <w:rsid w:val="00EA06A1"/>
    <w:pPr>
      <w:suppressLineNumbers/>
    </w:pPr>
  </w:style>
  <w:style w:type="paragraph" w:styleId="Tekstpodstawowywcity">
    <w:name w:val="Body Text Indent"/>
    <w:basedOn w:val="Normalny"/>
    <w:link w:val="TekstpodstawowywcityZnak"/>
    <w:semiHidden/>
    <w:rsid w:val="00EA06A1"/>
    <w:pPr>
      <w:spacing w:line="360" w:lineRule="auto"/>
      <w:ind w:left="21"/>
      <w:jc w:val="both"/>
    </w:pPr>
    <w:rPr>
      <w:rFonts w:ascii="Arial" w:hAnsi="Arial"/>
    </w:rPr>
  </w:style>
  <w:style w:type="character" w:customStyle="1" w:styleId="TekstpodstawowywcityZnak">
    <w:name w:val="Tekst podstawowy wcięty Znak"/>
    <w:basedOn w:val="Domylnaczcionkaakapitu"/>
    <w:link w:val="Tekstpodstawowywcity"/>
    <w:semiHidden/>
    <w:rsid w:val="00EA06A1"/>
    <w:rPr>
      <w:rFonts w:ascii="Arial" w:eastAsia="Lucida Sans Unicode" w:hAnsi="Arial" w:cs="Times New Roman"/>
      <w:sz w:val="24"/>
      <w:szCs w:val="24"/>
    </w:rPr>
  </w:style>
  <w:style w:type="paragraph" w:styleId="Akapitzlist">
    <w:name w:val="List Paragraph"/>
    <w:basedOn w:val="Normalny"/>
    <w:link w:val="AkapitzlistZnak"/>
    <w:uiPriority w:val="34"/>
    <w:qFormat/>
    <w:rsid w:val="00EA06A1"/>
    <w:pPr>
      <w:ind w:left="720"/>
      <w:contextualSpacing/>
    </w:pPr>
  </w:style>
  <w:style w:type="numbering" w:styleId="111111">
    <w:name w:val="Outline List 2"/>
    <w:basedOn w:val="Bezlisty"/>
    <w:rsid w:val="009D5936"/>
    <w:pPr>
      <w:numPr>
        <w:numId w:val="3"/>
      </w:numPr>
    </w:pPr>
  </w:style>
  <w:style w:type="paragraph" w:customStyle="1" w:styleId="X-Tabela-tekst-rodek9">
    <w:name w:val="X-Tabela-tekst-środek 9"/>
    <w:basedOn w:val="Normalny"/>
    <w:qFormat/>
    <w:rsid w:val="009D5936"/>
    <w:pPr>
      <w:widowControl/>
      <w:suppressAutoHyphens w:val="0"/>
      <w:spacing w:before="40" w:after="40"/>
      <w:jc w:val="center"/>
    </w:pPr>
    <w:rPr>
      <w:rFonts w:ascii="Arial" w:eastAsia="Times New Roman" w:hAnsi="Arial"/>
      <w:sz w:val="18"/>
      <w:szCs w:val="18"/>
      <w:lang w:eastAsia="pl-PL"/>
    </w:rPr>
  </w:style>
  <w:style w:type="paragraph" w:customStyle="1" w:styleId="X-Tabela-NAG-rodek9">
    <w:name w:val="X-Tabela-NAG-środek 9"/>
    <w:basedOn w:val="Normalny"/>
    <w:qFormat/>
    <w:rsid w:val="009D5936"/>
    <w:pPr>
      <w:widowControl/>
      <w:suppressAutoHyphens w:val="0"/>
      <w:spacing w:before="40" w:after="40"/>
      <w:jc w:val="center"/>
    </w:pPr>
    <w:rPr>
      <w:rFonts w:ascii="Arial" w:eastAsia="Times New Roman" w:hAnsi="Arial" w:cs="Arial"/>
      <w:b/>
      <w:color w:val="000000"/>
      <w:sz w:val="18"/>
      <w:szCs w:val="18"/>
    </w:rPr>
  </w:style>
  <w:style w:type="paragraph" w:customStyle="1" w:styleId="X-podst12">
    <w:name w:val="X-podst 12"/>
    <w:basedOn w:val="Normalny"/>
    <w:link w:val="X-podst12Znak"/>
    <w:qFormat/>
    <w:rsid w:val="005F634A"/>
    <w:pPr>
      <w:widowControl/>
      <w:suppressAutoHyphens w:val="0"/>
      <w:spacing w:before="120" w:after="120"/>
      <w:jc w:val="both"/>
    </w:pPr>
    <w:rPr>
      <w:rFonts w:ascii="Arial" w:eastAsia="Times New Roman" w:hAnsi="Arial" w:cs="Arial"/>
      <w:bCs/>
      <w:color w:val="000000"/>
    </w:rPr>
  </w:style>
  <w:style w:type="character" w:customStyle="1" w:styleId="X-podst12Znak">
    <w:name w:val="X-podst 12 Znak"/>
    <w:basedOn w:val="Domylnaczcionkaakapitu"/>
    <w:link w:val="X-podst12"/>
    <w:qFormat/>
    <w:rsid w:val="005F634A"/>
    <w:rPr>
      <w:rFonts w:ascii="Arial" w:eastAsia="Times New Roman" w:hAnsi="Arial" w:cs="Arial"/>
      <w:bCs/>
      <w:color w:val="000000"/>
      <w:sz w:val="24"/>
      <w:szCs w:val="24"/>
    </w:rPr>
  </w:style>
  <w:style w:type="paragraph" w:customStyle="1" w:styleId="TEKSTWTABR9">
    <w:name w:val="TEKST W TAB ŚR 9"/>
    <w:basedOn w:val="Normalny"/>
    <w:autoRedefine/>
    <w:rsid w:val="009E35E2"/>
    <w:pPr>
      <w:widowControl/>
      <w:suppressAutoHyphens w:val="0"/>
      <w:jc w:val="center"/>
    </w:pPr>
    <w:rPr>
      <w:rFonts w:ascii="Arial" w:eastAsia="Times New Roman" w:hAnsi="Arial"/>
      <w:sz w:val="18"/>
      <w:szCs w:val="18"/>
      <w:lang w:eastAsia="pl-PL"/>
    </w:rPr>
  </w:style>
  <w:style w:type="paragraph" w:customStyle="1" w:styleId="X-Tabela-nagwek-9-rodek">
    <w:name w:val="X-Tabela-nagłówek-9-środek"/>
    <w:basedOn w:val="Normalny"/>
    <w:qFormat/>
    <w:rsid w:val="009E35E2"/>
    <w:pPr>
      <w:widowControl/>
      <w:suppressAutoHyphens w:val="0"/>
      <w:spacing w:before="40" w:after="40"/>
      <w:jc w:val="center"/>
    </w:pPr>
    <w:rPr>
      <w:rFonts w:ascii="Arial" w:eastAsia="Times New Roman" w:hAnsi="Arial"/>
      <w:b/>
      <w:sz w:val="18"/>
      <w:szCs w:val="18"/>
      <w:lang w:eastAsia="pl-PL"/>
    </w:rPr>
  </w:style>
  <w:style w:type="paragraph" w:styleId="NormalnyWeb">
    <w:name w:val="Normal (Web)"/>
    <w:basedOn w:val="Normalny"/>
    <w:uiPriority w:val="99"/>
    <w:unhideWhenUsed/>
    <w:rsid w:val="007F42A7"/>
    <w:pPr>
      <w:widowControl/>
      <w:suppressAutoHyphens w:val="0"/>
      <w:spacing w:before="100" w:beforeAutospacing="1" w:after="119"/>
    </w:pPr>
    <w:rPr>
      <w:rFonts w:eastAsia="Times New Roman"/>
      <w:lang w:eastAsia="pl-PL"/>
    </w:rPr>
  </w:style>
  <w:style w:type="paragraph" w:styleId="Bezodstpw">
    <w:name w:val="No Spacing"/>
    <w:uiPriority w:val="1"/>
    <w:qFormat/>
    <w:rsid w:val="00B86E86"/>
    <w:pPr>
      <w:spacing w:after="0" w:line="240" w:lineRule="auto"/>
      <w:jc w:val="both"/>
    </w:pPr>
    <w:rPr>
      <w:rFonts w:ascii="Trebuchet MS" w:eastAsia="Trebuchet MS" w:hAnsi="Trebuchet MS" w:cs="Times New Roman"/>
      <w:sz w:val="18"/>
    </w:rPr>
  </w:style>
  <w:style w:type="paragraph" w:customStyle="1" w:styleId="X-punkty1">
    <w:name w:val="X-punkty 1"/>
    <w:basedOn w:val="Normalny"/>
    <w:rsid w:val="00CB67DC"/>
    <w:pPr>
      <w:widowControl/>
      <w:numPr>
        <w:numId w:val="7"/>
      </w:numPr>
      <w:tabs>
        <w:tab w:val="clear" w:pos="720"/>
        <w:tab w:val="num" w:pos="567"/>
      </w:tabs>
      <w:suppressAutoHyphens w:val="0"/>
      <w:spacing w:before="120" w:after="120"/>
      <w:ind w:left="567" w:hanging="567"/>
      <w:jc w:val="both"/>
    </w:pPr>
    <w:rPr>
      <w:rFonts w:ascii="Arial" w:eastAsia="Times New Roman" w:hAnsi="Arial" w:cs="Arial"/>
      <w:bCs/>
      <w:color w:val="000000"/>
      <w:lang w:eastAsia="pl-PL"/>
    </w:rPr>
  </w:style>
  <w:style w:type="paragraph" w:customStyle="1" w:styleId="a">
    <w:name w:val="?"/>
    <w:basedOn w:val="Normalny"/>
    <w:rsid w:val="002E1731"/>
    <w:pPr>
      <w:tabs>
        <w:tab w:val="left" w:pos="1418"/>
      </w:tabs>
      <w:jc w:val="both"/>
    </w:pPr>
    <w:rPr>
      <w:rFonts w:eastAsia="Tahoma"/>
    </w:rPr>
  </w:style>
  <w:style w:type="paragraph" w:customStyle="1" w:styleId="Standard">
    <w:name w:val="Standard"/>
    <w:rsid w:val="002E1731"/>
    <w:pPr>
      <w:widowControl w:val="0"/>
      <w:suppressAutoHyphens/>
      <w:autoSpaceDN w:val="0"/>
      <w:spacing w:after="0" w:line="240" w:lineRule="auto"/>
      <w:textAlignment w:val="baseline"/>
    </w:pPr>
    <w:rPr>
      <w:rFonts w:ascii="Times New Roman" w:eastAsia="Tahoma" w:hAnsi="Times New Roman" w:cs="Tahoma"/>
      <w:kern w:val="3"/>
      <w:sz w:val="24"/>
      <w:szCs w:val="24"/>
      <w:lang w:eastAsia="pl-PL"/>
    </w:rPr>
  </w:style>
  <w:style w:type="character" w:customStyle="1" w:styleId="Nagwek3Znak">
    <w:name w:val="Nagłówek 3 Znak"/>
    <w:basedOn w:val="Domylnaczcionkaakapitu"/>
    <w:link w:val="Nagwek3"/>
    <w:uiPriority w:val="9"/>
    <w:semiHidden/>
    <w:rsid w:val="000E60BC"/>
    <w:rPr>
      <w:rFonts w:asciiTheme="majorHAnsi" w:eastAsiaTheme="majorEastAsia" w:hAnsiTheme="majorHAnsi" w:cstheme="majorBidi"/>
      <w:b/>
      <w:bCs/>
      <w:color w:val="4F81BD" w:themeColor="accent1"/>
      <w:sz w:val="24"/>
      <w:szCs w:val="24"/>
    </w:rPr>
  </w:style>
  <w:style w:type="character" w:customStyle="1" w:styleId="ng-binding">
    <w:name w:val="ng-binding"/>
    <w:basedOn w:val="Domylnaczcionkaakapitu"/>
    <w:rsid w:val="000E60BC"/>
  </w:style>
  <w:style w:type="character" w:styleId="Hipercze">
    <w:name w:val="Hyperlink"/>
    <w:basedOn w:val="Domylnaczcionkaakapitu"/>
    <w:uiPriority w:val="99"/>
    <w:unhideWhenUsed/>
    <w:rsid w:val="000E60BC"/>
    <w:rPr>
      <w:color w:val="0000FF" w:themeColor="hyperlink"/>
      <w:u w:val="single"/>
    </w:rPr>
  </w:style>
  <w:style w:type="character" w:styleId="Uwydatnienie">
    <w:name w:val="Emphasis"/>
    <w:basedOn w:val="Domylnaczcionkaakapitu"/>
    <w:uiPriority w:val="20"/>
    <w:qFormat/>
    <w:rsid w:val="00972538"/>
    <w:rPr>
      <w:i/>
      <w:iCs/>
    </w:rPr>
  </w:style>
  <w:style w:type="paragraph" w:styleId="Nagwek">
    <w:name w:val="header"/>
    <w:basedOn w:val="Normalny"/>
    <w:link w:val="NagwekZnak"/>
    <w:uiPriority w:val="99"/>
    <w:semiHidden/>
    <w:unhideWhenUsed/>
    <w:rsid w:val="00800030"/>
    <w:pPr>
      <w:tabs>
        <w:tab w:val="center" w:pos="4536"/>
        <w:tab w:val="right" w:pos="9072"/>
      </w:tabs>
    </w:pPr>
  </w:style>
  <w:style w:type="character" w:customStyle="1" w:styleId="NagwekZnak">
    <w:name w:val="Nagłówek Znak"/>
    <w:basedOn w:val="Domylnaczcionkaakapitu"/>
    <w:link w:val="Nagwek"/>
    <w:uiPriority w:val="99"/>
    <w:semiHidden/>
    <w:rsid w:val="00800030"/>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800030"/>
    <w:pPr>
      <w:tabs>
        <w:tab w:val="center" w:pos="4536"/>
        <w:tab w:val="right" w:pos="9072"/>
      </w:tabs>
    </w:pPr>
  </w:style>
  <w:style w:type="character" w:customStyle="1" w:styleId="StopkaZnak">
    <w:name w:val="Stopka Znak"/>
    <w:basedOn w:val="Domylnaczcionkaakapitu"/>
    <w:link w:val="Stopka"/>
    <w:uiPriority w:val="99"/>
    <w:rsid w:val="00800030"/>
    <w:rPr>
      <w:rFonts w:ascii="Times New Roman" w:eastAsia="Lucida Sans Unicode" w:hAnsi="Times New Roman" w:cs="Times New Roman"/>
      <w:sz w:val="24"/>
      <w:szCs w:val="24"/>
    </w:rPr>
  </w:style>
  <w:style w:type="table" w:styleId="Tabela-Siatka">
    <w:name w:val="Table Grid"/>
    <w:basedOn w:val="Standardowy"/>
    <w:rsid w:val="00EE5491"/>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ezodstpw1">
    <w:name w:val="Bez odstępów1"/>
    <w:rsid w:val="00E42F1E"/>
    <w:pPr>
      <w:suppressAutoHyphens/>
      <w:spacing w:after="0" w:line="100" w:lineRule="atLeast"/>
    </w:pPr>
    <w:rPr>
      <w:rFonts w:ascii="Calibri" w:eastAsia="Lucida Sans Unicode" w:hAnsi="Calibri" w:cs="Tahoma"/>
      <w:kern w:val="1"/>
      <w:lang w:eastAsia="ar-SA"/>
    </w:rPr>
  </w:style>
  <w:style w:type="numbering" w:customStyle="1" w:styleId="List1">
    <w:name w:val="List 1"/>
    <w:basedOn w:val="Bezlisty"/>
    <w:rsid w:val="00E42F1E"/>
    <w:pPr>
      <w:numPr>
        <w:numId w:val="14"/>
      </w:numPr>
    </w:pPr>
  </w:style>
  <w:style w:type="character" w:customStyle="1" w:styleId="AkapitzlistZnak">
    <w:name w:val="Akapit z listą Znak"/>
    <w:link w:val="Akapitzlist"/>
    <w:uiPriority w:val="99"/>
    <w:qFormat/>
    <w:rsid w:val="00E42F1E"/>
    <w:rPr>
      <w:rFonts w:ascii="Times New Roman" w:eastAsia="Lucida Sans Unicode" w:hAnsi="Times New Roman" w:cs="Times New Roman"/>
      <w:sz w:val="24"/>
      <w:szCs w:val="24"/>
    </w:rPr>
  </w:style>
  <w:style w:type="paragraph" w:styleId="Legenda">
    <w:name w:val="caption"/>
    <w:aliases w:val="Legenda Znak Znak,Legenda Znak Znak Znak Znak,Caption Char1,Caption Char Char,Caption Char1 Char Char Char,Caption Char Char Char Char Char,Caption Char1 Char Char Char Char Char,Caption Char Char Char Char Char Char Char,Caption Char,Legenda TA"/>
    <w:basedOn w:val="Normalny"/>
    <w:next w:val="Normalny"/>
    <w:link w:val="LegendaZnak"/>
    <w:qFormat/>
    <w:rsid w:val="003F3398"/>
    <w:pPr>
      <w:widowControl/>
      <w:suppressAutoHyphens w:val="0"/>
    </w:pPr>
    <w:rPr>
      <w:rFonts w:ascii="Arial" w:eastAsia="Times New Roman" w:hAnsi="Arial" w:cs="Arial"/>
      <w:b/>
      <w:bCs/>
      <w:color w:val="000000"/>
      <w:sz w:val="20"/>
      <w:szCs w:val="20"/>
    </w:rPr>
  </w:style>
  <w:style w:type="character" w:customStyle="1" w:styleId="LegendaZnak">
    <w:name w:val="Legenda Znak"/>
    <w:aliases w:val="Legenda Znak Znak Znak,Legenda Znak Znak Znak Znak Znak,Caption Char1 Znak,Caption Char Char Znak,Caption Char1 Char Char Char Znak,Caption Char Char Char Char Char Znak,Caption Char1 Char Char Char Char Char Znak,Caption Char Znak"/>
    <w:basedOn w:val="Domylnaczcionkaakapitu"/>
    <w:link w:val="Legenda"/>
    <w:rsid w:val="003F3398"/>
    <w:rPr>
      <w:rFonts w:ascii="Arial" w:eastAsia="Times New Roman" w:hAnsi="Arial" w:cs="Arial"/>
      <w:b/>
      <w:bCs/>
      <w:color w:val="000000"/>
      <w:sz w:val="20"/>
      <w:szCs w:val="20"/>
    </w:rPr>
  </w:style>
  <w:style w:type="paragraph" w:customStyle="1" w:styleId="WW-Tekstpodstawowy3">
    <w:name w:val="WW-Tekst podstawowy 3"/>
    <w:basedOn w:val="Normalny"/>
    <w:rsid w:val="00582D29"/>
    <w:pPr>
      <w:jc w:val="both"/>
    </w:pPr>
    <w:rPr>
      <w:rFonts w:eastAsia="Tahoma"/>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1137">
      <w:bodyDiv w:val="1"/>
      <w:marLeft w:val="0"/>
      <w:marRight w:val="0"/>
      <w:marTop w:val="0"/>
      <w:marBottom w:val="0"/>
      <w:divBdr>
        <w:top w:val="none" w:sz="0" w:space="0" w:color="auto"/>
        <w:left w:val="none" w:sz="0" w:space="0" w:color="auto"/>
        <w:bottom w:val="none" w:sz="0" w:space="0" w:color="auto"/>
        <w:right w:val="none" w:sz="0" w:space="0" w:color="auto"/>
      </w:divBdr>
      <w:divsChild>
        <w:div w:id="1372849807">
          <w:marLeft w:val="0"/>
          <w:marRight w:val="0"/>
          <w:marTop w:val="0"/>
          <w:marBottom w:val="0"/>
          <w:divBdr>
            <w:top w:val="none" w:sz="0" w:space="0" w:color="auto"/>
            <w:left w:val="none" w:sz="0" w:space="0" w:color="auto"/>
            <w:bottom w:val="none" w:sz="0" w:space="0" w:color="auto"/>
            <w:right w:val="none" w:sz="0" w:space="0" w:color="auto"/>
          </w:divBdr>
        </w:div>
      </w:divsChild>
    </w:div>
    <w:div w:id="780690878">
      <w:bodyDiv w:val="1"/>
      <w:marLeft w:val="0"/>
      <w:marRight w:val="0"/>
      <w:marTop w:val="0"/>
      <w:marBottom w:val="0"/>
      <w:divBdr>
        <w:top w:val="none" w:sz="0" w:space="0" w:color="auto"/>
        <w:left w:val="none" w:sz="0" w:space="0" w:color="auto"/>
        <w:bottom w:val="none" w:sz="0" w:space="0" w:color="auto"/>
        <w:right w:val="none" w:sz="0" w:space="0" w:color="auto"/>
      </w:divBdr>
      <w:divsChild>
        <w:div w:id="149761849">
          <w:marLeft w:val="0"/>
          <w:marRight w:val="0"/>
          <w:marTop w:val="0"/>
          <w:marBottom w:val="0"/>
          <w:divBdr>
            <w:top w:val="none" w:sz="0" w:space="0" w:color="auto"/>
            <w:left w:val="none" w:sz="0" w:space="0" w:color="auto"/>
            <w:bottom w:val="none" w:sz="0" w:space="0" w:color="auto"/>
            <w:right w:val="none" w:sz="0" w:space="0" w:color="auto"/>
          </w:divBdr>
        </w:div>
      </w:divsChild>
    </w:div>
    <w:div w:id="863909971">
      <w:bodyDiv w:val="1"/>
      <w:marLeft w:val="0"/>
      <w:marRight w:val="0"/>
      <w:marTop w:val="0"/>
      <w:marBottom w:val="0"/>
      <w:divBdr>
        <w:top w:val="none" w:sz="0" w:space="0" w:color="auto"/>
        <w:left w:val="none" w:sz="0" w:space="0" w:color="auto"/>
        <w:bottom w:val="none" w:sz="0" w:space="0" w:color="auto"/>
        <w:right w:val="none" w:sz="0" w:space="0" w:color="auto"/>
      </w:divBdr>
      <w:divsChild>
        <w:div w:id="1489248900">
          <w:marLeft w:val="0"/>
          <w:marRight w:val="0"/>
          <w:marTop w:val="0"/>
          <w:marBottom w:val="0"/>
          <w:divBdr>
            <w:top w:val="none" w:sz="0" w:space="0" w:color="auto"/>
            <w:left w:val="none" w:sz="0" w:space="0" w:color="auto"/>
            <w:bottom w:val="none" w:sz="0" w:space="0" w:color="auto"/>
            <w:right w:val="none" w:sz="0" w:space="0" w:color="auto"/>
          </w:divBdr>
        </w:div>
      </w:divsChild>
    </w:div>
    <w:div w:id="1347948143">
      <w:bodyDiv w:val="1"/>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yzje.odpady@lodz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46C51-022A-4ADD-97ED-6C8D6724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12866</TotalTime>
  <Pages>16</Pages>
  <Words>5260</Words>
  <Characters>31562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zro</dc:creator>
  <cp:lastModifiedBy>Anna Wieczorek</cp:lastModifiedBy>
  <cp:revision>87</cp:revision>
  <cp:lastPrinted>2022-07-08T12:28:00Z</cp:lastPrinted>
  <dcterms:created xsi:type="dcterms:W3CDTF">2022-02-23T07:03:00Z</dcterms:created>
  <dcterms:modified xsi:type="dcterms:W3CDTF">2022-07-08T13:29:00Z</dcterms:modified>
</cp:coreProperties>
</file>