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3075BF" w14:textId="6E714D70" w:rsidR="0020489C" w:rsidRPr="00AA6830" w:rsidRDefault="0020489C" w:rsidP="00977F44">
      <w:pPr>
        <w:jc w:val="right"/>
        <w:rPr>
          <w:sz w:val="22"/>
          <w:szCs w:val="22"/>
        </w:rPr>
      </w:pPr>
      <w:r w:rsidRPr="00AA6830">
        <w:rPr>
          <w:color w:val="000000" w:themeColor="text1"/>
          <w:sz w:val="22"/>
          <w:szCs w:val="22"/>
        </w:rPr>
        <w:t xml:space="preserve">       </w:t>
      </w:r>
      <w:r w:rsidRPr="00AA6830">
        <w:rPr>
          <w:sz w:val="22"/>
          <w:szCs w:val="22"/>
        </w:rPr>
        <w:t xml:space="preserve">Tomaszów </w:t>
      </w:r>
      <w:proofErr w:type="spellStart"/>
      <w:r w:rsidRPr="00AA6830">
        <w:rPr>
          <w:sz w:val="22"/>
          <w:szCs w:val="22"/>
        </w:rPr>
        <w:t>Maz</w:t>
      </w:r>
      <w:proofErr w:type="spellEnd"/>
      <w:r w:rsidRPr="00AA6830">
        <w:rPr>
          <w:sz w:val="22"/>
          <w:szCs w:val="22"/>
        </w:rPr>
        <w:t xml:space="preserve">. </w:t>
      </w:r>
      <w:r w:rsidR="002C3D5D" w:rsidRPr="00AA6830">
        <w:rPr>
          <w:sz w:val="22"/>
          <w:szCs w:val="22"/>
        </w:rPr>
        <w:t>2</w:t>
      </w:r>
      <w:r w:rsidR="00CC081D">
        <w:rPr>
          <w:sz w:val="22"/>
          <w:szCs w:val="22"/>
        </w:rPr>
        <w:t>8</w:t>
      </w:r>
      <w:r w:rsidRPr="00AA6830">
        <w:rPr>
          <w:sz w:val="22"/>
          <w:szCs w:val="22"/>
        </w:rPr>
        <w:t>.</w:t>
      </w:r>
      <w:r w:rsidR="00183C34" w:rsidRPr="00AA6830">
        <w:rPr>
          <w:sz w:val="22"/>
          <w:szCs w:val="22"/>
        </w:rPr>
        <w:t>0</w:t>
      </w:r>
      <w:r w:rsidR="004753C7" w:rsidRPr="00AA6830">
        <w:rPr>
          <w:sz w:val="22"/>
          <w:szCs w:val="22"/>
        </w:rPr>
        <w:t>4</w:t>
      </w:r>
      <w:r w:rsidRPr="00AA6830">
        <w:rPr>
          <w:sz w:val="22"/>
          <w:szCs w:val="22"/>
        </w:rPr>
        <w:t>.20</w:t>
      </w:r>
      <w:r w:rsidR="00183C34" w:rsidRPr="00AA6830">
        <w:rPr>
          <w:sz w:val="22"/>
          <w:szCs w:val="22"/>
        </w:rPr>
        <w:t>2</w:t>
      </w:r>
      <w:r w:rsidR="004753C7" w:rsidRPr="00AA6830">
        <w:rPr>
          <w:sz w:val="22"/>
          <w:szCs w:val="22"/>
        </w:rPr>
        <w:t>2</w:t>
      </w:r>
      <w:r w:rsidRPr="00AA6830">
        <w:rPr>
          <w:sz w:val="22"/>
          <w:szCs w:val="22"/>
        </w:rPr>
        <w:t>r.</w:t>
      </w:r>
    </w:p>
    <w:p w14:paraId="321DC717" w14:textId="77777777" w:rsidR="00183C34" w:rsidRPr="00AA6830" w:rsidRDefault="00183C34" w:rsidP="00183C34">
      <w:pPr>
        <w:pStyle w:val="Standard"/>
        <w:jc w:val="both"/>
        <w:rPr>
          <w:rFonts w:cs="Times New Roman"/>
          <w:b/>
          <w:bCs/>
          <w:sz w:val="22"/>
          <w:szCs w:val="22"/>
        </w:rPr>
      </w:pPr>
      <w:r w:rsidRPr="00AA6830">
        <w:rPr>
          <w:rFonts w:cs="Times New Roman"/>
          <w:b/>
          <w:bCs/>
          <w:sz w:val="22"/>
          <w:szCs w:val="22"/>
        </w:rPr>
        <w:t>STAROSTA TOMASZOWSKI</w:t>
      </w:r>
    </w:p>
    <w:p w14:paraId="3B6B99D1" w14:textId="77777777" w:rsidR="00183C34" w:rsidRPr="00AA6830" w:rsidRDefault="00183C34" w:rsidP="00183C34">
      <w:pPr>
        <w:pStyle w:val="Standard"/>
        <w:jc w:val="both"/>
        <w:rPr>
          <w:rFonts w:cs="Times New Roman"/>
          <w:sz w:val="22"/>
          <w:szCs w:val="22"/>
        </w:rPr>
      </w:pPr>
      <w:r w:rsidRPr="00AA6830">
        <w:rPr>
          <w:rFonts w:cs="Times New Roman"/>
          <w:sz w:val="22"/>
          <w:szCs w:val="22"/>
        </w:rPr>
        <w:t>ul. Św. Antoniego 41</w:t>
      </w:r>
    </w:p>
    <w:p w14:paraId="29F8C650" w14:textId="77777777" w:rsidR="00183C34" w:rsidRPr="00AA6830" w:rsidRDefault="00183C34" w:rsidP="00183C34">
      <w:pPr>
        <w:pStyle w:val="Standard"/>
        <w:jc w:val="both"/>
        <w:rPr>
          <w:rFonts w:cs="Times New Roman"/>
          <w:sz w:val="22"/>
          <w:szCs w:val="22"/>
        </w:rPr>
      </w:pPr>
      <w:r w:rsidRPr="00AA6830">
        <w:rPr>
          <w:rFonts w:cs="Times New Roman"/>
          <w:sz w:val="22"/>
          <w:szCs w:val="22"/>
        </w:rPr>
        <w:t xml:space="preserve">97-200 Tomaszów </w:t>
      </w:r>
      <w:proofErr w:type="spellStart"/>
      <w:r w:rsidRPr="00AA6830">
        <w:rPr>
          <w:rFonts w:cs="Times New Roman"/>
          <w:sz w:val="22"/>
          <w:szCs w:val="22"/>
        </w:rPr>
        <w:t>Maz</w:t>
      </w:r>
      <w:proofErr w:type="spellEnd"/>
      <w:r w:rsidRPr="00AA6830">
        <w:rPr>
          <w:rFonts w:cs="Times New Roman"/>
          <w:sz w:val="22"/>
          <w:szCs w:val="22"/>
        </w:rPr>
        <w:t xml:space="preserve">.  </w:t>
      </w:r>
    </w:p>
    <w:p w14:paraId="47DCA74E" w14:textId="77777777" w:rsidR="00183C34" w:rsidRPr="00AA6830" w:rsidRDefault="00183C34" w:rsidP="00183C34">
      <w:pPr>
        <w:spacing w:line="100" w:lineRule="atLeast"/>
        <w:rPr>
          <w:color w:val="000000"/>
          <w:sz w:val="22"/>
          <w:szCs w:val="22"/>
          <w:lang w:eastAsia="pl-PL" w:bidi="pl-PL"/>
        </w:rPr>
      </w:pPr>
    </w:p>
    <w:p w14:paraId="770B36AC" w14:textId="36F290CC" w:rsidR="00183C34" w:rsidRPr="00AA6830" w:rsidRDefault="00183C34" w:rsidP="00183C34">
      <w:pPr>
        <w:spacing w:line="100" w:lineRule="atLeast"/>
        <w:rPr>
          <w:sz w:val="22"/>
          <w:szCs w:val="22"/>
          <w:lang w:eastAsia="pl-PL" w:bidi="pl-PL"/>
        </w:rPr>
      </w:pPr>
      <w:r w:rsidRPr="00AA6830">
        <w:rPr>
          <w:sz w:val="22"/>
          <w:szCs w:val="22"/>
          <w:lang w:eastAsia="pl-PL" w:bidi="pl-PL"/>
        </w:rPr>
        <w:t>ZRO.6233.</w:t>
      </w:r>
      <w:r w:rsidR="004753C7" w:rsidRPr="00AA6830">
        <w:rPr>
          <w:sz w:val="22"/>
          <w:szCs w:val="22"/>
          <w:lang w:eastAsia="pl-PL" w:bidi="pl-PL"/>
        </w:rPr>
        <w:t>12</w:t>
      </w:r>
      <w:r w:rsidRPr="00AA6830">
        <w:rPr>
          <w:sz w:val="22"/>
          <w:szCs w:val="22"/>
          <w:lang w:eastAsia="pl-PL" w:bidi="pl-PL"/>
        </w:rPr>
        <w:t>.2021</w:t>
      </w:r>
    </w:p>
    <w:p w14:paraId="69AC9D25" w14:textId="77777777" w:rsidR="001269D0" w:rsidRPr="00AA6830" w:rsidRDefault="001269D0" w:rsidP="0020489C">
      <w:pPr>
        <w:jc w:val="center"/>
        <w:rPr>
          <w:b/>
          <w:sz w:val="22"/>
          <w:szCs w:val="22"/>
        </w:rPr>
      </w:pPr>
    </w:p>
    <w:p w14:paraId="2BC05537" w14:textId="4CAED19F" w:rsidR="0020489C" w:rsidRPr="00AA6830" w:rsidRDefault="0020489C" w:rsidP="0020489C">
      <w:pPr>
        <w:jc w:val="center"/>
        <w:rPr>
          <w:b/>
          <w:sz w:val="22"/>
          <w:szCs w:val="22"/>
        </w:rPr>
      </w:pPr>
      <w:r w:rsidRPr="00AA6830">
        <w:rPr>
          <w:b/>
          <w:sz w:val="22"/>
          <w:szCs w:val="22"/>
        </w:rPr>
        <w:t>D E C Y Z J A</w:t>
      </w:r>
    </w:p>
    <w:p w14:paraId="03F6819D" w14:textId="77777777" w:rsidR="00183C34" w:rsidRPr="00AA6830" w:rsidRDefault="00183C34" w:rsidP="0020489C">
      <w:pPr>
        <w:jc w:val="center"/>
        <w:rPr>
          <w:b/>
          <w:color w:val="4F81BD" w:themeColor="accent1"/>
          <w:sz w:val="22"/>
          <w:szCs w:val="22"/>
        </w:rPr>
      </w:pPr>
    </w:p>
    <w:p w14:paraId="0B6AF61E" w14:textId="27E32BCD" w:rsidR="00514CD2" w:rsidRPr="00AA6830" w:rsidRDefault="0020489C" w:rsidP="00514CD2">
      <w:pPr>
        <w:widowControl/>
        <w:shd w:val="clear" w:color="auto" w:fill="FFFFFF"/>
        <w:suppressAutoHyphens w:val="0"/>
        <w:jc w:val="both"/>
        <w:rPr>
          <w:rFonts w:eastAsia="Times New Roman"/>
          <w:sz w:val="22"/>
          <w:szCs w:val="22"/>
          <w:lang w:eastAsia="pl-PL"/>
        </w:rPr>
      </w:pPr>
      <w:r w:rsidRPr="00AA6830">
        <w:rPr>
          <w:b/>
          <w:sz w:val="22"/>
          <w:szCs w:val="22"/>
        </w:rPr>
        <w:tab/>
      </w:r>
      <w:r w:rsidRPr="00AA6830">
        <w:rPr>
          <w:sz w:val="22"/>
          <w:szCs w:val="22"/>
        </w:rPr>
        <w:t xml:space="preserve">Na podstawie   art. </w:t>
      </w:r>
      <w:r w:rsidRPr="00242193">
        <w:rPr>
          <w:color w:val="000000" w:themeColor="text1"/>
          <w:sz w:val="22"/>
          <w:szCs w:val="22"/>
        </w:rPr>
        <w:t>41 ust. 1, 2, ust. 3 pkt 2, art. 43 ust. 1, art. 44</w:t>
      </w:r>
      <w:r w:rsidR="00514CD2" w:rsidRPr="00242193">
        <w:rPr>
          <w:color w:val="000000" w:themeColor="text1"/>
          <w:sz w:val="22"/>
          <w:szCs w:val="22"/>
        </w:rPr>
        <w:t xml:space="preserve"> ust. 1</w:t>
      </w:r>
      <w:r w:rsidRPr="00AA6830">
        <w:rPr>
          <w:rFonts w:eastAsiaTheme="minorHAnsi"/>
          <w:sz w:val="22"/>
          <w:szCs w:val="22"/>
          <w:lang w:eastAsia="en-US"/>
        </w:rPr>
        <w:t xml:space="preserve">  </w:t>
      </w:r>
      <w:r w:rsidRPr="00AA6830">
        <w:rPr>
          <w:sz w:val="22"/>
          <w:szCs w:val="22"/>
        </w:rPr>
        <w:t xml:space="preserve">ustawy </w:t>
      </w:r>
      <w:r w:rsidR="00514CD2" w:rsidRPr="00AA6830">
        <w:rPr>
          <w:rFonts w:eastAsia="Times New Roman"/>
          <w:sz w:val="22"/>
          <w:szCs w:val="22"/>
          <w:lang w:eastAsia="pl-PL"/>
        </w:rPr>
        <w:t>z dnia 14 grudnia 2012 r. o odpadach (</w:t>
      </w:r>
      <w:proofErr w:type="spellStart"/>
      <w:r w:rsidR="00514CD2" w:rsidRPr="00AA6830">
        <w:rPr>
          <w:rFonts w:eastAsia="Times New Roman"/>
          <w:sz w:val="22"/>
          <w:szCs w:val="22"/>
          <w:lang w:eastAsia="pl-PL"/>
        </w:rPr>
        <w:t>t.j</w:t>
      </w:r>
      <w:proofErr w:type="spellEnd"/>
      <w:r w:rsidR="00514CD2" w:rsidRPr="00AA6830">
        <w:rPr>
          <w:rFonts w:eastAsia="Times New Roman"/>
          <w:sz w:val="22"/>
          <w:szCs w:val="22"/>
          <w:lang w:eastAsia="pl-PL"/>
        </w:rPr>
        <w:t>. Dz. U. z 202</w:t>
      </w:r>
      <w:r w:rsidR="004753C7" w:rsidRPr="00AA6830">
        <w:rPr>
          <w:rFonts w:eastAsia="Times New Roman"/>
          <w:sz w:val="22"/>
          <w:szCs w:val="22"/>
          <w:lang w:eastAsia="pl-PL"/>
        </w:rPr>
        <w:t>2</w:t>
      </w:r>
      <w:r w:rsidR="00514CD2" w:rsidRPr="00AA6830">
        <w:rPr>
          <w:rFonts w:eastAsia="Times New Roman"/>
          <w:sz w:val="22"/>
          <w:szCs w:val="22"/>
          <w:lang w:eastAsia="pl-PL"/>
        </w:rPr>
        <w:t xml:space="preserve"> r. poz. </w:t>
      </w:r>
      <w:r w:rsidR="004753C7" w:rsidRPr="00AA6830">
        <w:rPr>
          <w:rFonts w:eastAsia="Times New Roman"/>
          <w:sz w:val="22"/>
          <w:szCs w:val="22"/>
          <w:lang w:eastAsia="pl-PL"/>
        </w:rPr>
        <w:t>69</w:t>
      </w:r>
      <w:r w:rsidR="00514CD2" w:rsidRPr="00AA6830">
        <w:rPr>
          <w:rFonts w:eastAsia="Times New Roman"/>
          <w:sz w:val="22"/>
          <w:szCs w:val="22"/>
          <w:lang w:eastAsia="pl-PL"/>
        </w:rPr>
        <w:t>9)</w:t>
      </w:r>
      <w:r w:rsidRPr="00AA6830">
        <w:rPr>
          <w:sz w:val="22"/>
          <w:szCs w:val="22"/>
        </w:rPr>
        <w:t xml:space="preserve">, </w:t>
      </w:r>
      <w:r w:rsidR="00514CD2" w:rsidRPr="00AA6830">
        <w:rPr>
          <w:rFonts w:eastAsia="Times New Roman"/>
          <w:sz w:val="22"/>
          <w:szCs w:val="22"/>
          <w:lang w:eastAsia="pl-PL"/>
        </w:rPr>
        <w:t>rozporządzenia Ministra Klimatu z dnia 2 stycznia 2020 r. w sprawie katalogu odpadów (Dz. U. poz. 10)</w:t>
      </w:r>
      <w:r w:rsidRPr="00AA6830">
        <w:rPr>
          <w:sz w:val="22"/>
          <w:szCs w:val="22"/>
        </w:rPr>
        <w:t>, art. 104  ustawy</w:t>
      </w:r>
      <w:r w:rsidR="00514CD2" w:rsidRPr="00AA6830">
        <w:rPr>
          <w:rFonts w:eastAsia="Times New Roman"/>
          <w:sz w:val="22"/>
          <w:szCs w:val="22"/>
          <w:lang w:eastAsia="pl-PL"/>
        </w:rPr>
        <w:t xml:space="preserve"> z</w:t>
      </w:r>
      <w:r w:rsidR="00AC0302" w:rsidRPr="00AA6830">
        <w:rPr>
          <w:rFonts w:eastAsia="Times New Roman"/>
          <w:sz w:val="22"/>
          <w:szCs w:val="22"/>
          <w:lang w:eastAsia="pl-PL"/>
        </w:rPr>
        <w:t> </w:t>
      </w:r>
      <w:r w:rsidR="00514CD2" w:rsidRPr="00AA6830">
        <w:rPr>
          <w:rFonts w:eastAsia="Times New Roman"/>
          <w:sz w:val="22"/>
          <w:szCs w:val="22"/>
          <w:lang w:eastAsia="pl-PL"/>
        </w:rPr>
        <w:t>dnia 14 czerwca 1960 r. Kodeks postępowania administracyjnego (</w:t>
      </w:r>
      <w:proofErr w:type="spellStart"/>
      <w:r w:rsidR="00514CD2" w:rsidRPr="00AA6830">
        <w:rPr>
          <w:rFonts w:eastAsia="Times New Roman"/>
          <w:sz w:val="22"/>
          <w:szCs w:val="22"/>
          <w:lang w:eastAsia="pl-PL"/>
        </w:rPr>
        <w:t>t.j</w:t>
      </w:r>
      <w:proofErr w:type="spellEnd"/>
      <w:r w:rsidR="00514CD2" w:rsidRPr="00AA6830">
        <w:rPr>
          <w:rFonts w:eastAsia="Times New Roman"/>
          <w:sz w:val="22"/>
          <w:szCs w:val="22"/>
          <w:lang w:eastAsia="pl-PL"/>
        </w:rPr>
        <w:t>. Dz. U. z 2021 r. poz. 735)</w:t>
      </w:r>
    </w:p>
    <w:p w14:paraId="08BC1618" w14:textId="33023EF8" w:rsidR="004753C7" w:rsidRPr="00AA6830" w:rsidRDefault="0020489C" w:rsidP="004753C7">
      <w:pPr>
        <w:jc w:val="both"/>
        <w:rPr>
          <w:sz w:val="22"/>
          <w:szCs w:val="22"/>
        </w:rPr>
      </w:pPr>
      <w:r w:rsidRPr="00AA6830">
        <w:rPr>
          <w:sz w:val="22"/>
          <w:szCs w:val="22"/>
        </w:rPr>
        <w:t xml:space="preserve">po rozpatrzeniu wniosku </w:t>
      </w:r>
      <w:r w:rsidR="00183C34" w:rsidRPr="00AA6830">
        <w:rPr>
          <w:bCs/>
          <w:sz w:val="22"/>
          <w:szCs w:val="22"/>
        </w:rPr>
        <w:t xml:space="preserve">z dnia </w:t>
      </w:r>
      <w:r w:rsidR="004753C7" w:rsidRPr="00AA6830">
        <w:rPr>
          <w:bCs/>
          <w:sz w:val="22"/>
          <w:szCs w:val="22"/>
        </w:rPr>
        <w:t xml:space="preserve">26.10.2021r., uzupełnionego w dn. 17.12.2021r. i 13.01.2022r. </w:t>
      </w:r>
      <w:r w:rsidR="004753C7" w:rsidRPr="00AA6830">
        <w:rPr>
          <w:rFonts w:eastAsia="Calibri"/>
          <w:bCs/>
          <w:sz w:val="22"/>
          <w:szCs w:val="22"/>
        </w:rPr>
        <w:t xml:space="preserve">firmy </w:t>
      </w:r>
      <w:proofErr w:type="spellStart"/>
      <w:r w:rsidR="004753C7" w:rsidRPr="00AA6830">
        <w:rPr>
          <w:bCs/>
          <w:sz w:val="22"/>
          <w:szCs w:val="22"/>
        </w:rPr>
        <w:t>Budex</w:t>
      </w:r>
      <w:proofErr w:type="spellEnd"/>
      <w:r w:rsidR="004753C7" w:rsidRPr="00AA6830">
        <w:rPr>
          <w:bCs/>
          <w:sz w:val="22"/>
          <w:szCs w:val="22"/>
        </w:rPr>
        <w:t>-Szczepaniak sp. j., ul. Będków Kolonia 1, 97-319 Będków</w:t>
      </w:r>
      <w:r w:rsidR="004753C7" w:rsidRPr="00AA6830">
        <w:rPr>
          <w:sz w:val="22"/>
          <w:szCs w:val="22"/>
        </w:rPr>
        <w:t xml:space="preserve"> </w:t>
      </w:r>
      <w:r w:rsidR="004753C7" w:rsidRPr="00AA6830">
        <w:rPr>
          <w:bCs/>
          <w:sz w:val="22"/>
          <w:szCs w:val="22"/>
        </w:rPr>
        <w:t xml:space="preserve">o wydanie </w:t>
      </w:r>
      <w:r w:rsidR="004753C7" w:rsidRPr="00AA6830">
        <w:rPr>
          <w:rFonts w:eastAsia="Calibri"/>
          <w:bCs/>
          <w:sz w:val="22"/>
          <w:szCs w:val="22"/>
        </w:rPr>
        <w:t xml:space="preserve">zezwolenia na zbieranie odpadów </w:t>
      </w:r>
      <w:r w:rsidR="004753C7" w:rsidRPr="00AA6830">
        <w:rPr>
          <w:bCs/>
          <w:sz w:val="22"/>
          <w:szCs w:val="22"/>
        </w:rPr>
        <w:t xml:space="preserve">w Będkowie przy ul. Będków Kolonia 1 na  działkach  nr </w:t>
      </w:r>
      <w:proofErr w:type="spellStart"/>
      <w:r w:rsidR="004753C7" w:rsidRPr="00AA6830">
        <w:rPr>
          <w:bCs/>
          <w:sz w:val="22"/>
          <w:szCs w:val="22"/>
        </w:rPr>
        <w:t>ewid</w:t>
      </w:r>
      <w:proofErr w:type="spellEnd"/>
      <w:r w:rsidR="004753C7" w:rsidRPr="00AA6830">
        <w:rPr>
          <w:bCs/>
          <w:sz w:val="22"/>
          <w:szCs w:val="22"/>
        </w:rPr>
        <w:t>. 164/2 i 1220 obręb 1 Będków</w:t>
      </w:r>
      <w:r w:rsidR="004753C7" w:rsidRPr="00AA6830">
        <w:rPr>
          <w:sz w:val="22"/>
          <w:szCs w:val="22"/>
        </w:rPr>
        <w:t>.</w:t>
      </w:r>
    </w:p>
    <w:p w14:paraId="478588B2" w14:textId="5BBFA74E" w:rsidR="0020489C" w:rsidRPr="00AA6830" w:rsidRDefault="0020489C" w:rsidP="004753C7">
      <w:pPr>
        <w:jc w:val="center"/>
        <w:rPr>
          <w:b/>
          <w:sz w:val="22"/>
          <w:szCs w:val="22"/>
        </w:rPr>
      </w:pPr>
      <w:r w:rsidRPr="00AA6830">
        <w:rPr>
          <w:b/>
          <w:sz w:val="22"/>
          <w:szCs w:val="22"/>
        </w:rPr>
        <w:t>o r z e k a   s i ę:</w:t>
      </w:r>
    </w:p>
    <w:p w14:paraId="68D9ED61" w14:textId="77777777" w:rsidR="0020489C" w:rsidRPr="00AA6830" w:rsidRDefault="0020489C" w:rsidP="0020489C">
      <w:pPr>
        <w:tabs>
          <w:tab w:val="left" w:pos="1418"/>
        </w:tabs>
        <w:jc w:val="center"/>
        <w:rPr>
          <w:b/>
          <w:sz w:val="22"/>
          <w:szCs w:val="22"/>
        </w:rPr>
      </w:pPr>
    </w:p>
    <w:p w14:paraId="0B747E7B" w14:textId="4D3BEAC9" w:rsidR="0020489C" w:rsidRPr="00AA6830" w:rsidRDefault="0020489C" w:rsidP="000401F7">
      <w:pPr>
        <w:pStyle w:val="Akapitzlist"/>
        <w:numPr>
          <w:ilvl w:val="0"/>
          <w:numId w:val="1"/>
        </w:numPr>
        <w:tabs>
          <w:tab w:val="left" w:pos="567"/>
        </w:tabs>
        <w:ind w:left="284" w:hanging="284"/>
        <w:jc w:val="both"/>
        <w:rPr>
          <w:sz w:val="22"/>
          <w:szCs w:val="22"/>
        </w:rPr>
      </w:pPr>
      <w:r w:rsidRPr="00AA6830">
        <w:rPr>
          <w:b/>
          <w:iCs/>
          <w:sz w:val="22"/>
          <w:szCs w:val="22"/>
        </w:rPr>
        <w:t>Udziela się</w:t>
      </w:r>
      <w:r w:rsidRPr="00AA6830">
        <w:rPr>
          <w:b/>
          <w:sz w:val="22"/>
          <w:szCs w:val="22"/>
        </w:rPr>
        <w:t xml:space="preserve"> </w:t>
      </w:r>
      <w:r w:rsidRPr="00AA6830">
        <w:rPr>
          <w:sz w:val="22"/>
          <w:szCs w:val="22"/>
        </w:rPr>
        <w:t xml:space="preserve"> </w:t>
      </w:r>
      <w:r w:rsidR="004753C7" w:rsidRPr="00AA6830">
        <w:rPr>
          <w:rFonts w:eastAsia="Calibri"/>
          <w:bCs/>
          <w:sz w:val="22"/>
          <w:szCs w:val="22"/>
        </w:rPr>
        <w:t xml:space="preserve">firmie </w:t>
      </w:r>
      <w:proofErr w:type="spellStart"/>
      <w:r w:rsidR="004753C7" w:rsidRPr="00AA6830">
        <w:rPr>
          <w:bCs/>
          <w:sz w:val="22"/>
          <w:szCs w:val="22"/>
        </w:rPr>
        <w:t>Budex</w:t>
      </w:r>
      <w:proofErr w:type="spellEnd"/>
      <w:r w:rsidR="004753C7" w:rsidRPr="00AA6830">
        <w:rPr>
          <w:bCs/>
          <w:sz w:val="22"/>
          <w:szCs w:val="22"/>
        </w:rPr>
        <w:t>-Szczepaniak sp. j., ul. Będków Kolonia 1, 97-319 Będków</w:t>
      </w:r>
      <w:r w:rsidR="00183C34" w:rsidRPr="00AA6830">
        <w:rPr>
          <w:bCs/>
          <w:sz w:val="22"/>
          <w:szCs w:val="22"/>
        </w:rPr>
        <w:t xml:space="preserve">. </w:t>
      </w:r>
      <w:r w:rsidRPr="00AA6830">
        <w:rPr>
          <w:sz w:val="22"/>
          <w:szCs w:val="22"/>
        </w:rPr>
        <w:t xml:space="preserve">/Regon </w:t>
      </w:r>
      <w:r w:rsidR="00183C34" w:rsidRPr="00AA6830">
        <w:rPr>
          <w:sz w:val="22"/>
          <w:szCs w:val="22"/>
        </w:rPr>
        <w:t>5907</w:t>
      </w:r>
      <w:r w:rsidR="00E3590D" w:rsidRPr="00AA6830">
        <w:rPr>
          <w:sz w:val="22"/>
          <w:szCs w:val="22"/>
        </w:rPr>
        <w:t>17146</w:t>
      </w:r>
      <w:r w:rsidRPr="00AA6830">
        <w:rPr>
          <w:sz w:val="22"/>
          <w:szCs w:val="22"/>
        </w:rPr>
        <w:t xml:space="preserve">/, /NIP </w:t>
      </w:r>
      <w:r w:rsidR="00E508D4" w:rsidRPr="00AA6830">
        <w:rPr>
          <w:sz w:val="22"/>
          <w:szCs w:val="22"/>
        </w:rPr>
        <w:t>773-21-</w:t>
      </w:r>
      <w:r w:rsidR="00E3590D" w:rsidRPr="00AA6830">
        <w:rPr>
          <w:sz w:val="22"/>
          <w:szCs w:val="22"/>
        </w:rPr>
        <w:t>20</w:t>
      </w:r>
      <w:r w:rsidR="00E508D4" w:rsidRPr="00AA6830">
        <w:rPr>
          <w:sz w:val="22"/>
          <w:szCs w:val="22"/>
        </w:rPr>
        <w:t>-</w:t>
      </w:r>
      <w:r w:rsidR="00E3590D" w:rsidRPr="00AA6830">
        <w:rPr>
          <w:sz w:val="22"/>
          <w:szCs w:val="22"/>
        </w:rPr>
        <w:t>658</w:t>
      </w:r>
      <w:r w:rsidRPr="00AA6830">
        <w:rPr>
          <w:sz w:val="22"/>
          <w:szCs w:val="22"/>
        </w:rPr>
        <w:t xml:space="preserve">/ zezwolenia na </w:t>
      </w:r>
      <w:r w:rsidRPr="00AA6830">
        <w:rPr>
          <w:b/>
          <w:sz w:val="22"/>
          <w:szCs w:val="22"/>
          <w:u w:val="single"/>
        </w:rPr>
        <w:t>zbieranie</w:t>
      </w:r>
      <w:r w:rsidRPr="00AA6830">
        <w:rPr>
          <w:b/>
          <w:sz w:val="22"/>
          <w:szCs w:val="22"/>
        </w:rPr>
        <w:t xml:space="preserve"> </w:t>
      </w:r>
      <w:r w:rsidRPr="00AA6830">
        <w:rPr>
          <w:sz w:val="22"/>
          <w:szCs w:val="22"/>
        </w:rPr>
        <w:t xml:space="preserve"> odpadów wymienionych</w:t>
      </w:r>
      <w:r w:rsidR="006C135F" w:rsidRPr="00AA6830">
        <w:rPr>
          <w:sz w:val="22"/>
          <w:szCs w:val="22"/>
        </w:rPr>
        <w:t xml:space="preserve"> w tabeli</w:t>
      </w:r>
      <w:r w:rsidRPr="00AA6830">
        <w:rPr>
          <w:sz w:val="22"/>
          <w:szCs w:val="22"/>
        </w:rPr>
        <w:t xml:space="preserve"> </w:t>
      </w:r>
      <w:r w:rsidR="00AE3317" w:rsidRPr="00AA6830">
        <w:rPr>
          <w:sz w:val="22"/>
          <w:szCs w:val="22"/>
        </w:rPr>
        <w:t>poniżej:</w:t>
      </w:r>
    </w:p>
    <w:p w14:paraId="5B3BC7D6" w14:textId="77777777" w:rsidR="00601F5E" w:rsidRPr="00AA6830" w:rsidRDefault="00601F5E" w:rsidP="00AE3317">
      <w:pPr>
        <w:pStyle w:val="Akapitzlist"/>
        <w:tabs>
          <w:tab w:val="left" w:pos="567"/>
        </w:tabs>
        <w:ind w:left="284"/>
        <w:jc w:val="both"/>
        <w:rPr>
          <w:b/>
          <w:bCs/>
          <w:sz w:val="22"/>
          <w:szCs w:val="22"/>
        </w:rPr>
      </w:pPr>
    </w:p>
    <w:p w14:paraId="0E4EA24B" w14:textId="490B8D62" w:rsidR="00AE3317" w:rsidRPr="00AA6830" w:rsidRDefault="00DA5AFB" w:rsidP="00AE3317">
      <w:pPr>
        <w:pStyle w:val="Akapitzlist"/>
        <w:tabs>
          <w:tab w:val="left" w:pos="567"/>
        </w:tabs>
        <w:ind w:left="284"/>
        <w:jc w:val="both"/>
        <w:rPr>
          <w:b/>
          <w:bCs/>
          <w:sz w:val="22"/>
          <w:szCs w:val="22"/>
        </w:rPr>
      </w:pPr>
      <w:r w:rsidRPr="00AA6830">
        <w:rPr>
          <w:b/>
          <w:bCs/>
          <w:sz w:val="22"/>
          <w:szCs w:val="22"/>
        </w:rPr>
        <w:t>Tabela nr 1. Wykaz rodzajów odpadów przewidzianych do zbierania</w:t>
      </w:r>
    </w:p>
    <w:tbl>
      <w:tblPr>
        <w:tblStyle w:val="Tabela-Siatka"/>
        <w:tblW w:w="0" w:type="auto"/>
        <w:tblInd w:w="284" w:type="dxa"/>
        <w:tblLook w:val="04A0" w:firstRow="1" w:lastRow="0" w:firstColumn="1" w:lastColumn="0" w:noHBand="0" w:noVBand="1"/>
      </w:tblPr>
      <w:tblGrid>
        <w:gridCol w:w="541"/>
        <w:gridCol w:w="1126"/>
        <w:gridCol w:w="7337"/>
      </w:tblGrid>
      <w:tr w:rsidR="00E3590D" w:rsidRPr="00AA6830" w14:paraId="467056EF" w14:textId="77777777" w:rsidTr="007240FD">
        <w:tc>
          <w:tcPr>
            <w:tcW w:w="541" w:type="dxa"/>
          </w:tcPr>
          <w:p w14:paraId="367FB334" w14:textId="119BCDAA" w:rsidR="006C135F" w:rsidRPr="00AA6830" w:rsidRDefault="007240FD" w:rsidP="007240FD">
            <w:pPr>
              <w:pStyle w:val="Akapitzlist"/>
              <w:tabs>
                <w:tab w:val="left" w:pos="567"/>
              </w:tabs>
              <w:ind w:left="0"/>
              <w:jc w:val="center"/>
              <w:rPr>
                <w:b/>
                <w:bCs/>
              </w:rPr>
            </w:pPr>
            <w:r w:rsidRPr="00AA6830">
              <w:rPr>
                <w:b/>
                <w:bCs/>
              </w:rPr>
              <w:t>Lp.</w:t>
            </w:r>
          </w:p>
        </w:tc>
        <w:tc>
          <w:tcPr>
            <w:tcW w:w="1126" w:type="dxa"/>
          </w:tcPr>
          <w:p w14:paraId="5C0AAC41" w14:textId="65574E61" w:rsidR="006C135F" w:rsidRPr="00AA6830" w:rsidRDefault="007240FD" w:rsidP="007240FD">
            <w:pPr>
              <w:pStyle w:val="Akapitzlist"/>
              <w:tabs>
                <w:tab w:val="left" w:pos="567"/>
              </w:tabs>
              <w:ind w:left="0"/>
              <w:jc w:val="center"/>
              <w:rPr>
                <w:b/>
                <w:bCs/>
              </w:rPr>
            </w:pPr>
            <w:r w:rsidRPr="00AA6830">
              <w:rPr>
                <w:b/>
                <w:bCs/>
              </w:rPr>
              <w:t>Kod odpadów</w:t>
            </w:r>
          </w:p>
        </w:tc>
        <w:tc>
          <w:tcPr>
            <w:tcW w:w="7337" w:type="dxa"/>
          </w:tcPr>
          <w:p w14:paraId="207F15B4" w14:textId="6869D4B3" w:rsidR="006C135F" w:rsidRPr="00AA6830" w:rsidRDefault="007240FD" w:rsidP="007240FD">
            <w:pPr>
              <w:pStyle w:val="Akapitzlist"/>
              <w:tabs>
                <w:tab w:val="left" w:pos="567"/>
              </w:tabs>
              <w:ind w:left="0"/>
              <w:jc w:val="center"/>
              <w:rPr>
                <w:b/>
                <w:bCs/>
              </w:rPr>
            </w:pPr>
            <w:r w:rsidRPr="00AA6830">
              <w:rPr>
                <w:b/>
                <w:bCs/>
              </w:rPr>
              <w:t>Rodzaj odpadu</w:t>
            </w:r>
          </w:p>
        </w:tc>
      </w:tr>
      <w:tr w:rsidR="00E3590D" w:rsidRPr="00AA6830" w14:paraId="6E1DFE96" w14:textId="77777777" w:rsidTr="007240FD">
        <w:tc>
          <w:tcPr>
            <w:tcW w:w="541" w:type="dxa"/>
          </w:tcPr>
          <w:p w14:paraId="5EC3DFAC" w14:textId="77777777" w:rsidR="00E3590D" w:rsidRPr="00AA6830" w:rsidRDefault="00E3590D" w:rsidP="00E3590D">
            <w:pPr>
              <w:pStyle w:val="Akapitzlist"/>
              <w:numPr>
                <w:ilvl w:val="0"/>
                <w:numId w:val="13"/>
              </w:numPr>
              <w:tabs>
                <w:tab w:val="left" w:pos="567"/>
              </w:tabs>
              <w:jc w:val="both"/>
              <w:rPr>
                <w:b/>
                <w:bCs/>
              </w:rPr>
            </w:pPr>
          </w:p>
        </w:tc>
        <w:tc>
          <w:tcPr>
            <w:tcW w:w="1126" w:type="dxa"/>
          </w:tcPr>
          <w:p w14:paraId="1B68A2F4" w14:textId="781D4AE6" w:rsidR="00E3590D" w:rsidRPr="00AA6830" w:rsidRDefault="00E3590D" w:rsidP="00E3590D">
            <w:pPr>
              <w:pStyle w:val="Akapitzlist"/>
              <w:tabs>
                <w:tab w:val="left" w:pos="567"/>
              </w:tabs>
              <w:ind w:left="0"/>
              <w:jc w:val="both"/>
            </w:pPr>
            <w:r w:rsidRPr="00AA6830">
              <w:t>12 01 01</w:t>
            </w:r>
          </w:p>
        </w:tc>
        <w:tc>
          <w:tcPr>
            <w:tcW w:w="7337" w:type="dxa"/>
          </w:tcPr>
          <w:p w14:paraId="18401979" w14:textId="16CF4993" w:rsidR="00E3590D" w:rsidRPr="00AA6830" w:rsidRDefault="00E3590D" w:rsidP="00E3590D">
            <w:pPr>
              <w:pStyle w:val="Akapitzlist"/>
              <w:tabs>
                <w:tab w:val="left" w:pos="567"/>
              </w:tabs>
              <w:ind w:left="0"/>
              <w:jc w:val="both"/>
            </w:pPr>
            <w:r w:rsidRPr="00AA6830">
              <w:t>Odpady z tłoczenia i piłowania żelaza oraz jego stopów</w:t>
            </w:r>
          </w:p>
        </w:tc>
      </w:tr>
      <w:tr w:rsidR="00E3590D" w:rsidRPr="00AA6830" w14:paraId="62BC1478" w14:textId="77777777" w:rsidTr="007240FD">
        <w:tc>
          <w:tcPr>
            <w:tcW w:w="541" w:type="dxa"/>
          </w:tcPr>
          <w:p w14:paraId="0FBCB336" w14:textId="77777777" w:rsidR="00E3590D" w:rsidRPr="00AA6830" w:rsidRDefault="00E3590D" w:rsidP="00E3590D">
            <w:pPr>
              <w:pStyle w:val="Akapitzlist"/>
              <w:numPr>
                <w:ilvl w:val="0"/>
                <w:numId w:val="13"/>
              </w:numPr>
              <w:tabs>
                <w:tab w:val="left" w:pos="567"/>
              </w:tabs>
              <w:jc w:val="both"/>
              <w:rPr>
                <w:b/>
                <w:bCs/>
              </w:rPr>
            </w:pPr>
          </w:p>
        </w:tc>
        <w:tc>
          <w:tcPr>
            <w:tcW w:w="1126" w:type="dxa"/>
          </w:tcPr>
          <w:p w14:paraId="5533D5B0" w14:textId="29465529" w:rsidR="00E3590D" w:rsidRPr="00AA6830" w:rsidRDefault="00E3590D" w:rsidP="00E3590D">
            <w:pPr>
              <w:pStyle w:val="Akapitzlist"/>
              <w:tabs>
                <w:tab w:val="left" w:pos="567"/>
              </w:tabs>
              <w:ind w:left="0"/>
              <w:jc w:val="both"/>
            </w:pPr>
            <w:r w:rsidRPr="00AA6830">
              <w:t>15 01 04</w:t>
            </w:r>
          </w:p>
        </w:tc>
        <w:tc>
          <w:tcPr>
            <w:tcW w:w="7337" w:type="dxa"/>
          </w:tcPr>
          <w:p w14:paraId="4099AE2F" w14:textId="0A3DC7AF" w:rsidR="00E3590D" w:rsidRPr="00AA6830" w:rsidRDefault="00E3590D" w:rsidP="00E3590D">
            <w:pPr>
              <w:pStyle w:val="Akapitzlist"/>
              <w:tabs>
                <w:tab w:val="left" w:pos="567"/>
              </w:tabs>
              <w:ind w:left="0"/>
              <w:jc w:val="both"/>
            </w:pPr>
            <w:r w:rsidRPr="00AA6830">
              <w:t>Opakowania z metali</w:t>
            </w:r>
          </w:p>
        </w:tc>
      </w:tr>
      <w:tr w:rsidR="00E3590D" w:rsidRPr="00AA6830" w14:paraId="72F21400" w14:textId="77777777" w:rsidTr="007240FD">
        <w:tc>
          <w:tcPr>
            <w:tcW w:w="541" w:type="dxa"/>
          </w:tcPr>
          <w:p w14:paraId="646A1FCD" w14:textId="77777777" w:rsidR="00E3590D" w:rsidRPr="00AA6830" w:rsidRDefault="00E3590D" w:rsidP="00E3590D">
            <w:pPr>
              <w:pStyle w:val="Akapitzlist"/>
              <w:numPr>
                <w:ilvl w:val="0"/>
                <w:numId w:val="13"/>
              </w:numPr>
              <w:tabs>
                <w:tab w:val="left" w:pos="567"/>
              </w:tabs>
              <w:jc w:val="both"/>
              <w:rPr>
                <w:b/>
                <w:bCs/>
              </w:rPr>
            </w:pPr>
          </w:p>
        </w:tc>
        <w:tc>
          <w:tcPr>
            <w:tcW w:w="1126" w:type="dxa"/>
          </w:tcPr>
          <w:p w14:paraId="5652DE01" w14:textId="7F224A7B" w:rsidR="00E3590D" w:rsidRPr="00AA6830" w:rsidRDefault="00E3590D" w:rsidP="00E3590D">
            <w:pPr>
              <w:pStyle w:val="Akapitzlist"/>
              <w:tabs>
                <w:tab w:val="left" w:pos="567"/>
              </w:tabs>
              <w:ind w:left="0"/>
              <w:jc w:val="both"/>
            </w:pPr>
            <w:r w:rsidRPr="00AA6830">
              <w:t>16 01 17</w:t>
            </w:r>
          </w:p>
        </w:tc>
        <w:tc>
          <w:tcPr>
            <w:tcW w:w="7337" w:type="dxa"/>
          </w:tcPr>
          <w:p w14:paraId="441BA0BC" w14:textId="61903C94" w:rsidR="00E3590D" w:rsidRPr="00AA6830" w:rsidRDefault="00E3590D" w:rsidP="00E3590D">
            <w:pPr>
              <w:pStyle w:val="Akapitzlist"/>
              <w:tabs>
                <w:tab w:val="left" w:pos="567"/>
              </w:tabs>
              <w:ind w:left="0"/>
              <w:jc w:val="both"/>
            </w:pPr>
            <w:r w:rsidRPr="00AA6830">
              <w:t>Metale żelazne</w:t>
            </w:r>
          </w:p>
        </w:tc>
      </w:tr>
      <w:tr w:rsidR="00E3590D" w:rsidRPr="00AA6830" w14:paraId="581F5B3A" w14:textId="77777777" w:rsidTr="007240FD">
        <w:tc>
          <w:tcPr>
            <w:tcW w:w="541" w:type="dxa"/>
          </w:tcPr>
          <w:p w14:paraId="60B6F74B" w14:textId="77777777" w:rsidR="00E3590D" w:rsidRPr="00AA6830" w:rsidRDefault="00E3590D" w:rsidP="00E3590D">
            <w:pPr>
              <w:pStyle w:val="Akapitzlist"/>
              <w:numPr>
                <w:ilvl w:val="0"/>
                <w:numId w:val="13"/>
              </w:numPr>
              <w:tabs>
                <w:tab w:val="left" w:pos="567"/>
              </w:tabs>
              <w:jc w:val="both"/>
              <w:rPr>
                <w:b/>
                <w:bCs/>
              </w:rPr>
            </w:pPr>
          </w:p>
        </w:tc>
        <w:tc>
          <w:tcPr>
            <w:tcW w:w="1126" w:type="dxa"/>
          </w:tcPr>
          <w:p w14:paraId="6639D574" w14:textId="7570E92E" w:rsidR="00E3590D" w:rsidRPr="00AA6830" w:rsidRDefault="00E3590D" w:rsidP="00E3590D">
            <w:pPr>
              <w:pStyle w:val="Akapitzlist"/>
              <w:tabs>
                <w:tab w:val="left" w:pos="567"/>
              </w:tabs>
              <w:ind w:left="0"/>
              <w:jc w:val="both"/>
            </w:pPr>
            <w:r w:rsidRPr="00AA6830">
              <w:t>17 04 05</w:t>
            </w:r>
          </w:p>
        </w:tc>
        <w:tc>
          <w:tcPr>
            <w:tcW w:w="7337" w:type="dxa"/>
          </w:tcPr>
          <w:p w14:paraId="53BEC1D8" w14:textId="07AE8DBD" w:rsidR="00E3590D" w:rsidRPr="00AA6830" w:rsidRDefault="00E3590D" w:rsidP="00E3590D">
            <w:pPr>
              <w:pStyle w:val="Akapitzlist"/>
              <w:tabs>
                <w:tab w:val="left" w:pos="567"/>
              </w:tabs>
              <w:ind w:left="0"/>
              <w:jc w:val="both"/>
            </w:pPr>
            <w:r w:rsidRPr="00AA6830">
              <w:t>Żelazo i stal</w:t>
            </w:r>
          </w:p>
        </w:tc>
      </w:tr>
      <w:tr w:rsidR="00E3590D" w:rsidRPr="00AA6830" w14:paraId="382ECAAF" w14:textId="77777777" w:rsidTr="007240FD">
        <w:tc>
          <w:tcPr>
            <w:tcW w:w="541" w:type="dxa"/>
          </w:tcPr>
          <w:p w14:paraId="723E3358" w14:textId="77777777" w:rsidR="00E3590D" w:rsidRPr="00AA6830" w:rsidRDefault="00E3590D" w:rsidP="00E3590D">
            <w:pPr>
              <w:pStyle w:val="Akapitzlist"/>
              <w:numPr>
                <w:ilvl w:val="0"/>
                <w:numId w:val="13"/>
              </w:numPr>
              <w:tabs>
                <w:tab w:val="left" w:pos="567"/>
              </w:tabs>
              <w:jc w:val="both"/>
              <w:rPr>
                <w:b/>
                <w:bCs/>
              </w:rPr>
            </w:pPr>
          </w:p>
        </w:tc>
        <w:tc>
          <w:tcPr>
            <w:tcW w:w="1126" w:type="dxa"/>
          </w:tcPr>
          <w:p w14:paraId="574498C0" w14:textId="4E80413C" w:rsidR="00E3590D" w:rsidRPr="00AA6830" w:rsidRDefault="00E3590D" w:rsidP="00E3590D">
            <w:pPr>
              <w:pStyle w:val="Akapitzlist"/>
              <w:tabs>
                <w:tab w:val="left" w:pos="567"/>
              </w:tabs>
              <w:ind w:left="0"/>
              <w:jc w:val="both"/>
            </w:pPr>
            <w:r w:rsidRPr="00AA6830">
              <w:t>17 04 07</w:t>
            </w:r>
          </w:p>
        </w:tc>
        <w:tc>
          <w:tcPr>
            <w:tcW w:w="7337" w:type="dxa"/>
          </w:tcPr>
          <w:p w14:paraId="7DA4D93C" w14:textId="29536FC4" w:rsidR="00E3590D" w:rsidRPr="00AA6830" w:rsidRDefault="00E3590D" w:rsidP="00E3590D">
            <w:pPr>
              <w:pStyle w:val="Akapitzlist"/>
              <w:tabs>
                <w:tab w:val="left" w:pos="567"/>
              </w:tabs>
              <w:ind w:left="0"/>
              <w:jc w:val="both"/>
            </w:pPr>
            <w:r w:rsidRPr="00AA6830">
              <w:t>Mieszaniny metali</w:t>
            </w:r>
          </w:p>
        </w:tc>
      </w:tr>
      <w:tr w:rsidR="00E3590D" w:rsidRPr="00AA6830" w14:paraId="46E70476" w14:textId="77777777" w:rsidTr="008D1EDF">
        <w:tc>
          <w:tcPr>
            <w:tcW w:w="541" w:type="dxa"/>
          </w:tcPr>
          <w:p w14:paraId="55BBEF7B" w14:textId="77777777" w:rsidR="00E3590D" w:rsidRPr="00AA6830" w:rsidRDefault="00E3590D" w:rsidP="00E3590D">
            <w:pPr>
              <w:pStyle w:val="Akapitzlist"/>
              <w:numPr>
                <w:ilvl w:val="0"/>
                <w:numId w:val="13"/>
              </w:numPr>
              <w:tabs>
                <w:tab w:val="left" w:pos="567"/>
              </w:tabs>
              <w:jc w:val="both"/>
              <w:rPr>
                <w:b/>
                <w:bCs/>
              </w:rPr>
            </w:pPr>
          </w:p>
        </w:tc>
        <w:tc>
          <w:tcPr>
            <w:tcW w:w="1126" w:type="dxa"/>
          </w:tcPr>
          <w:p w14:paraId="25DF1D53" w14:textId="00F38B4C" w:rsidR="00E3590D" w:rsidRPr="00AA6830" w:rsidRDefault="00E3590D" w:rsidP="00E3590D">
            <w:pPr>
              <w:pStyle w:val="Akapitzlist"/>
              <w:tabs>
                <w:tab w:val="left" w:pos="567"/>
              </w:tabs>
              <w:ind w:left="0"/>
              <w:jc w:val="both"/>
            </w:pPr>
            <w:r w:rsidRPr="00AA6830">
              <w:t>19 10 01</w:t>
            </w:r>
          </w:p>
        </w:tc>
        <w:tc>
          <w:tcPr>
            <w:tcW w:w="7337" w:type="dxa"/>
          </w:tcPr>
          <w:p w14:paraId="7B74B23F" w14:textId="1A3394F7" w:rsidR="00E3590D" w:rsidRPr="00AA6830" w:rsidRDefault="00E3590D" w:rsidP="00E3590D">
            <w:pPr>
              <w:pStyle w:val="Akapitzlist"/>
              <w:tabs>
                <w:tab w:val="left" w:pos="567"/>
              </w:tabs>
              <w:ind w:left="0"/>
              <w:jc w:val="both"/>
            </w:pPr>
            <w:r w:rsidRPr="00AA6830">
              <w:t>Odpady żelaza i stali</w:t>
            </w:r>
          </w:p>
        </w:tc>
      </w:tr>
      <w:tr w:rsidR="00E3590D" w:rsidRPr="00AA6830" w14:paraId="255840AC" w14:textId="77777777" w:rsidTr="007240FD">
        <w:tc>
          <w:tcPr>
            <w:tcW w:w="541" w:type="dxa"/>
          </w:tcPr>
          <w:p w14:paraId="46D5EC3E" w14:textId="77777777" w:rsidR="00E3590D" w:rsidRPr="00AA6830" w:rsidRDefault="00E3590D" w:rsidP="00E3590D">
            <w:pPr>
              <w:pStyle w:val="Akapitzlist"/>
              <w:numPr>
                <w:ilvl w:val="0"/>
                <w:numId w:val="13"/>
              </w:numPr>
              <w:tabs>
                <w:tab w:val="left" w:pos="567"/>
              </w:tabs>
              <w:jc w:val="both"/>
              <w:rPr>
                <w:b/>
                <w:bCs/>
              </w:rPr>
            </w:pPr>
          </w:p>
        </w:tc>
        <w:tc>
          <w:tcPr>
            <w:tcW w:w="1126" w:type="dxa"/>
          </w:tcPr>
          <w:p w14:paraId="17D4D6ED" w14:textId="47E67D9B" w:rsidR="00E3590D" w:rsidRPr="00AA6830" w:rsidRDefault="00E3590D" w:rsidP="00E3590D">
            <w:pPr>
              <w:pStyle w:val="Akapitzlist"/>
              <w:tabs>
                <w:tab w:val="left" w:pos="567"/>
              </w:tabs>
              <w:ind w:left="0"/>
              <w:jc w:val="both"/>
            </w:pPr>
            <w:r w:rsidRPr="00AA6830">
              <w:t>19 12 02</w:t>
            </w:r>
          </w:p>
        </w:tc>
        <w:tc>
          <w:tcPr>
            <w:tcW w:w="7337" w:type="dxa"/>
          </w:tcPr>
          <w:p w14:paraId="5B45F1C0" w14:textId="706D7949" w:rsidR="00E3590D" w:rsidRPr="00AA6830" w:rsidRDefault="00E3590D" w:rsidP="00E3590D">
            <w:pPr>
              <w:pStyle w:val="Akapitzlist"/>
              <w:tabs>
                <w:tab w:val="left" w:pos="567"/>
              </w:tabs>
              <w:ind w:left="0"/>
              <w:jc w:val="both"/>
            </w:pPr>
            <w:r w:rsidRPr="00AA6830">
              <w:t>Metale żelazne</w:t>
            </w:r>
          </w:p>
        </w:tc>
      </w:tr>
      <w:tr w:rsidR="00E3590D" w:rsidRPr="00AA6830" w14:paraId="2ED77630" w14:textId="77777777" w:rsidTr="008D1EDF">
        <w:tc>
          <w:tcPr>
            <w:tcW w:w="541" w:type="dxa"/>
          </w:tcPr>
          <w:p w14:paraId="0E02EDDF" w14:textId="77777777" w:rsidR="00E3590D" w:rsidRPr="00AA6830" w:rsidRDefault="00E3590D" w:rsidP="00E3590D">
            <w:pPr>
              <w:pStyle w:val="Akapitzlist"/>
              <w:numPr>
                <w:ilvl w:val="0"/>
                <w:numId w:val="13"/>
              </w:numPr>
              <w:tabs>
                <w:tab w:val="left" w:pos="567"/>
              </w:tabs>
              <w:jc w:val="both"/>
              <w:rPr>
                <w:b/>
                <w:bCs/>
              </w:rPr>
            </w:pPr>
          </w:p>
        </w:tc>
        <w:tc>
          <w:tcPr>
            <w:tcW w:w="1126" w:type="dxa"/>
            <w:vAlign w:val="center"/>
          </w:tcPr>
          <w:p w14:paraId="216C2BBA" w14:textId="32D2E31A" w:rsidR="00E3590D" w:rsidRPr="00AA6830" w:rsidRDefault="00E3590D" w:rsidP="00E3590D">
            <w:pPr>
              <w:pStyle w:val="Akapitzlist"/>
              <w:tabs>
                <w:tab w:val="left" w:pos="567"/>
              </w:tabs>
              <w:ind w:left="0"/>
              <w:jc w:val="both"/>
            </w:pPr>
            <w:r w:rsidRPr="00AA6830">
              <w:rPr>
                <w:rFonts w:eastAsia="Times New Roman"/>
              </w:rPr>
              <w:t>20 01 40</w:t>
            </w:r>
          </w:p>
        </w:tc>
        <w:tc>
          <w:tcPr>
            <w:tcW w:w="7337" w:type="dxa"/>
            <w:vAlign w:val="center"/>
          </w:tcPr>
          <w:p w14:paraId="4DD63C63" w14:textId="5F5F2067" w:rsidR="00E3590D" w:rsidRPr="00AA6830" w:rsidRDefault="00E3590D" w:rsidP="00E3590D">
            <w:pPr>
              <w:pStyle w:val="Akapitzlist"/>
              <w:tabs>
                <w:tab w:val="left" w:pos="567"/>
              </w:tabs>
              <w:ind w:left="0"/>
              <w:jc w:val="both"/>
            </w:pPr>
            <w:r w:rsidRPr="00AA6830">
              <w:rPr>
                <w:rFonts w:eastAsia="SimSun"/>
              </w:rPr>
              <w:t xml:space="preserve">Metale </w:t>
            </w:r>
          </w:p>
        </w:tc>
      </w:tr>
    </w:tbl>
    <w:p w14:paraId="70D823FF" w14:textId="2EE9D63D" w:rsidR="006C135F" w:rsidRPr="00AA6830" w:rsidRDefault="006C135F" w:rsidP="00AE3317">
      <w:pPr>
        <w:pStyle w:val="Akapitzlist"/>
        <w:tabs>
          <w:tab w:val="left" w:pos="567"/>
        </w:tabs>
        <w:ind w:left="284"/>
        <w:jc w:val="both"/>
        <w:rPr>
          <w:sz w:val="22"/>
          <w:szCs w:val="22"/>
        </w:rPr>
      </w:pPr>
    </w:p>
    <w:p w14:paraId="0F24D8CD" w14:textId="77777777" w:rsidR="0020489C" w:rsidRPr="00AA6830" w:rsidRDefault="0020489C" w:rsidP="0020489C">
      <w:pPr>
        <w:pStyle w:val="Tekstpodstawowywcity"/>
        <w:tabs>
          <w:tab w:val="left" w:pos="4118"/>
        </w:tabs>
        <w:rPr>
          <w:bCs/>
          <w:sz w:val="22"/>
          <w:szCs w:val="22"/>
        </w:rPr>
      </w:pPr>
      <w:r w:rsidRPr="00AA6830">
        <w:rPr>
          <w:bCs/>
          <w:sz w:val="22"/>
          <w:szCs w:val="22"/>
        </w:rPr>
        <w:t xml:space="preserve">II. Określa się wnioskodawcy: </w:t>
      </w:r>
    </w:p>
    <w:p w14:paraId="3CBDB212" w14:textId="3C96111A" w:rsidR="001269D0" w:rsidRPr="00F53FB7" w:rsidRDefault="0020489C" w:rsidP="004C303E">
      <w:pPr>
        <w:pStyle w:val="Akapitzlist"/>
        <w:numPr>
          <w:ilvl w:val="0"/>
          <w:numId w:val="2"/>
        </w:numPr>
        <w:tabs>
          <w:tab w:val="left" w:pos="1418"/>
        </w:tabs>
        <w:ind w:left="360"/>
        <w:jc w:val="both"/>
        <w:rPr>
          <w:bCs/>
          <w:color w:val="4F81BD" w:themeColor="accent1"/>
          <w:sz w:val="22"/>
          <w:szCs w:val="22"/>
          <w:lang w:eastAsia="pl-PL"/>
        </w:rPr>
      </w:pPr>
      <w:r w:rsidRPr="00F53FB7">
        <w:rPr>
          <w:b/>
          <w:sz w:val="22"/>
          <w:szCs w:val="22"/>
        </w:rPr>
        <w:t>Miejsce zbierania odpadów:</w:t>
      </w:r>
      <w:r w:rsidRPr="00F53FB7">
        <w:rPr>
          <w:bCs/>
          <w:sz w:val="22"/>
          <w:szCs w:val="22"/>
        </w:rPr>
        <w:t xml:space="preserve"> </w:t>
      </w:r>
      <w:r w:rsidR="006E3662" w:rsidRPr="00F53FB7">
        <w:rPr>
          <w:bCs/>
          <w:sz w:val="22"/>
          <w:szCs w:val="22"/>
        </w:rPr>
        <w:t xml:space="preserve">działalność polegająca na </w:t>
      </w:r>
      <w:r w:rsidR="007C4AD9" w:rsidRPr="00F53FB7">
        <w:rPr>
          <w:bCs/>
          <w:sz w:val="22"/>
          <w:szCs w:val="22"/>
        </w:rPr>
        <w:t>zbierani</w:t>
      </w:r>
      <w:r w:rsidR="006E3662" w:rsidRPr="00F53FB7">
        <w:rPr>
          <w:bCs/>
          <w:sz w:val="22"/>
          <w:szCs w:val="22"/>
        </w:rPr>
        <w:t>u</w:t>
      </w:r>
      <w:r w:rsidR="007C4AD9" w:rsidRPr="00F53FB7">
        <w:rPr>
          <w:bCs/>
          <w:sz w:val="22"/>
          <w:szCs w:val="22"/>
        </w:rPr>
        <w:t xml:space="preserve"> odpadów będzie </w:t>
      </w:r>
      <w:r w:rsidR="003C469B" w:rsidRPr="00F53FB7">
        <w:rPr>
          <w:bCs/>
          <w:sz w:val="22"/>
          <w:szCs w:val="22"/>
        </w:rPr>
        <w:t>prowadzon</w:t>
      </w:r>
      <w:r w:rsidR="006E3662" w:rsidRPr="00F53FB7">
        <w:rPr>
          <w:bCs/>
          <w:sz w:val="22"/>
          <w:szCs w:val="22"/>
        </w:rPr>
        <w:t>a</w:t>
      </w:r>
      <w:r w:rsidR="007C4AD9" w:rsidRPr="00F53FB7">
        <w:rPr>
          <w:bCs/>
          <w:sz w:val="22"/>
          <w:szCs w:val="22"/>
        </w:rPr>
        <w:t xml:space="preserve"> </w:t>
      </w:r>
      <w:r w:rsidR="00A945E1" w:rsidRPr="00F53FB7">
        <w:rPr>
          <w:bCs/>
          <w:sz w:val="22"/>
          <w:szCs w:val="22"/>
        </w:rPr>
        <w:t xml:space="preserve">na </w:t>
      </w:r>
      <w:r w:rsidR="00F53FB7">
        <w:rPr>
          <w:bCs/>
          <w:sz w:val="22"/>
          <w:szCs w:val="22"/>
        </w:rPr>
        <w:t> </w:t>
      </w:r>
      <w:r w:rsidR="00A945E1" w:rsidRPr="00F53FB7">
        <w:rPr>
          <w:bCs/>
          <w:sz w:val="22"/>
          <w:szCs w:val="22"/>
        </w:rPr>
        <w:t xml:space="preserve">działkach  nr </w:t>
      </w:r>
      <w:proofErr w:type="spellStart"/>
      <w:r w:rsidR="00A945E1" w:rsidRPr="00F53FB7">
        <w:rPr>
          <w:bCs/>
          <w:sz w:val="22"/>
          <w:szCs w:val="22"/>
        </w:rPr>
        <w:t>ewid</w:t>
      </w:r>
      <w:proofErr w:type="spellEnd"/>
      <w:r w:rsidR="00A945E1" w:rsidRPr="00F53FB7">
        <w:rPr>
          <w:bCs/>
          <w:sz w:val="22"/>
          <w:szCs w:val="22"/>
        </w:rPr>
        <w:t>. 164/2 i 1220 obręb 1 Będków</w:t>
      </w:r>
      <w:r w:rsidR="00F53FB7" w:rsidRPr="00F53FB7">
        <w:rPr>
          <w:bCs/>
          <w:sz w:val="22"/>
          <w:szCs w:val="22"/>
        </w:rPr>
        <w:t>,</w:t>
      </w:r>
      <w:r w:rsidR="00A945E1" w:rsidRPr="00F53FB7">
        <w:rPr>
          <w:bCs/>
          <w:sz w:val="22"/>
          <w:szCs w:val="22"/>
        </w:rPr>
        <w:t xml:space="preserve">  przy czym magazynowanie </w:t>
      </w:r>
      <w:r w:rsidR="00F53FB7" w:rsidRPr="00F53FB7">
        <w:rPr>
          <w:bCs/>
          <w:sz w:val="22"/>
          <w:szCs w:val="22"/>
        </w:rPr>
        <w:t xml:space="preserve"> zebranych </w:t>
      </w:r>
      <w:r w:rsidR="00A945E1" w:rsidRPr="00F53FB7">
        <w:rPr>
          <w:bCs/>
          <w:sz w:val="22"/>
          <w:szCs w:val="22"/>
        </w:rPr>
        <w:t>odpadów będzie odbywało się na  wydzielonym miejscu zlokalizowanym na działce nr 164/2</w:t>
      </w:r>
      <w:r w:rsidR="00F53FB7" w:rsidRPr="00F53FB7">
        <w:rPr>
          <w:bCs/>
          <w:sz w:val="22"/>
          <w:szCs w:val="22"/>
        </w:rPr>
        <w:t xml:space="preserve"> </w:t>
      </w:r>
      <w:r w:rsidR="00F53FB7" w:rsidRPr="00F53FB7">
        <w:rPr>
          <w:bCs/>
          <w:sz w:val="22"/>
          <w:szCs w:val="22"/>
        </w:rPr>
        <w:t>wskazan</w:t>
      </w:r>
      <w:r w:rsidR="00F53FB7" w:rsidRPr="00F53FB7">
        <w:rPr>
          <w:bCs/>
          <w:sz w:val="22"/>
          <w:szCs w:val="22"/>
        </w:rPr>
        <w:t>ym</w:t>
      </w:r>
      <w:r w:rsidR="00F53FB7" w:rsidRPr="00F53FB7">
        <w:rPr>
          <w:bCs/>
          <w:sz w:val="22"/>
          <w:szCs w:val="22"/>
        </w:rPr>
        <w:t xml:space="preserve"> na załączniku nr 1 do decyzji</w:t>
      </w:r>
      <w:r w:rsidR="00A945E1" w:rsidRPr="00F53FB7">
        <w:rPr>
          <w:bCs/>
          <w:sz w:val="22"/>
          <w:szCs w:val="22"/>
        </w:rPr>
        <w:t>, natomiast waga i</w:t>
      </w:r>
      <w:r w:rsidR="00A35B39" w:rsidRPr="00F53FB7">
        <w:rPr>
          <w:bCs/>
          <w:sz w:val="22"/>
          <w:szCs w:val="22"/>
        </w:rPr>
        <w:t> </w:t>
      </w:r>
      <w:r w:rsidR="00A945E1" w:rsidRPr="00F53FB7">
        <w:rPr>
          <w:bCs/>
          <w:sz w:val="22"/>
          <w:szCs w:val="22"/>
        </w:rPr>
        <w:t xml:space="preserve">biuro zlokalizowane </w:t>
      </w:r>
      <w:r w:rsidR="00813FBF" w:rsidRPr="00F53FB7">
        <w:rPr>
          <w:bCs/>
          <w:sz w:val="22"/>
          <w:szCs w:val="22"/>
        </w:rPr>
        <w:t>są</w:t>
      </w:r>
      <w:r w:rsidR="00A945E1" w:rsidRPr="00F53FB7">
        <w:rPr>
          <w:bCs/>
          <w:sz w:val="22"/>
          <w:szCs w:val="22"/>
        </w:rPr>
        <w:t xml:space="preserve"> na działce nr</w:t>
      </w:r>
      <w:r w:rsidR="00F53FB7">
        <w:rPr>
          <w:bCs/>
          <w:sz w:val="22"/>
          <w:szCs w:val="22"/>
        </w:rPr>
        <w:t> </w:t>
      </w:r>
      <w:r w:rsidR="00A945E1" w:rsidRPr="00F53FB7">
        <w:rPr>
          <w:bCs/>
          <w:sz w:val="22"/>
          <w:szCs w:val="22"/>
        </w:rPr>
        <w:t xml:space="preserve">1220  </w:t>
      </w:r>
      <w:r w:rsidR="00813FBF" w:rsidRPr="00F53FB7">
        <w:rPr>
          <w:bCs/>
          <w:sz w:val="22"/>
          <w:szCs w:val="22"/>
        </w:rPr>
        <w:t>obręb</w:t>
      </w:r>
      <w:r w:rsidR="00A945E1" w:rsidRPr="00F53FB7">
        <w:rPr>
          <w:bCs/>
          <w:sz w:val="22"/>
          <w:szCs w:val="22"/>
        </w:rPr>
        <w:t xml:space="preserve"> 1</w:t>
      </w:r>
      <w:r w:rsidR="00813FBF" w:rsidRPr="00F53FB7">
        <w:rPr>
          <w:bCs/>
          <w:sz w:val="22"/>
          <w:szCs w:val="22"/>
        </w:rPr>
        <w:t xml:space="preserve">. </w:t>
      </w:r>
    </w:p>
    <w:p w14:paraId="2E694E7B" w14:textId="77777777" w:rsidR="0020489C" w:rsidRPr="00AA6830" w:rsidRDefault="0020489C" w:rsidP="0020489C">
      <w:pPr>
        <w:pStyle w:val="Akapitzlist"/>
        <w:numPr>
          <w:ilvl w:val="0"/>
          <w:numId w:val="2"/>
        </w:numPr>
        <w:tabs>
          <w:tab w:val="left" w:pos="1418"/>
        </w:tabs>
        <w:ind w:left="426" w:hanging="426"/>
        <w:jc w:val="both"/>
        <w:rPr>
          <w:sz w:val="22"/>
          <w:szCs w:val="22"/>
        </w:rPr>
      </w:pPr>
      <w:r w:rsidRPr="00AA6830">
        <w:rPr>
          <w:b/>
          <w:sz w:val="22"/>
          <w:szCs w:val="22"/>
        </w:rPr>
        <w:t>Sposób magazynowania zbieranych odpadów:</w:t>
      </w:r>
    </w:p>
    <w:p w14:paraId="18F492D6" w14:textId="6A02CF94" w:rsidR="0020489C" w:rsidRPr="00AA6830" w:rsidRDefault="0020489C" w:rsidP="0020489C">
      <w:pPr>
        <w:pStyle w:val="Akapitzlist"/>
        <w:numPr>
          <w:ilvl w:val="0"/>
          <w:numId w:val="3"/>
        </w:numPr>
        <w:tabs>
          <w:tab w:val="left" w:pos="4388"/>
        </w:tabs>
        <w:jc w:val="both"/>
        <w:rPr>
          <w:bCs/>
          <w:sz w:val="22"/>
          <w:szCs w:val="22"/>
        </w:rPr>
      </w:pPr>
      <w:r w:rsidRPr="00AA6830">
        <w:rPr>
          <w:bCs/>
          <w:sz w:val="22"/>
          <w:szCs w:val="22"/>
        </w:rPr>
        <w:t xml:space="preserve">odpady  będą </w:t>
      </w:r>
      <w:r w:rsidR="00343A01" w:rsidRPr="00AA6830">
        <w:rPr>
          <w:bCs/>
          <w:sz w:val="22"/>
          <w:szCs w:val="22"/>
        </w:rPr>
        <w:t>magazynowane</w:t>
      </w:r>
      <w:r w:rsidRPr="00AA6830">
        <w:rPr>
          <w:bCs/>
          <w:sz w:val="22"/>
          <w:szCs w:val="22"/>
        </w:rPr>
        <w:t xml:space="preserve"> selektywnie w</w:t>
      </w:r>
      <w:r w:rsidR="009766C2">
        <w:rPr>
          <w:bCs/>
          <w:sz w:val="22"/>
          <w:szCs w:val="22"/>
        </w:rPr>
        <w:t xml:space="preserve"> miejscu</w:t>
      </w:r>
      <w:r w:rsidRPr="00AA6830">
        <w:rPr>
          <w:bCs/>
          <w:sz w:val="22"/>
          <w:szCs w:val="22"/>
        </w:rPr>
        <w:t xml:space="preserve"> niedostępny</w:t>
      </w:r>
      <w:r w:rsidR="00343A01" w:rsidRPr="00AA6830">
        <w:rPr>
          <w:bCs/>
          <w:sz w:val="22"/>
          <w:szCs w:val="22"/>
        </w:rPr>
        <w:t>m</w:t>
      </w:r>
      <w:r w:rsidRPr="00AA6830">
        <w:rPr>
          <w:bCs/>
          <w:sz w:val="22"/>
          <w:szCs w:val="22"/>
        </w:rPr>
        <w:t xml:space="preserve"> dla osób postronnych; po</w:t>
      </w:r>
      <w:r w:rsidR="00F53FB7">
        <w:rPr>
          <w:bCs/>
          <w:sz w:val="22"/>
          <w:szCs w:val="22"/>
        </w:rPr>
        <w:t> </w:t>
      </w:r>
      <w:r w:rsidRPr="00AA6830">
        <w:rPr>
          <w:bCs/>
          <w:sz w:val="22"/>
          <w:szCs w:val="22"/>
        </w:rPr>
        <w:t xml:space="preserve">zebraniu partii transportowej będą przekazywane do odpowiednich firm prowadzących odzysk lub unieszkodliwianie odpadów,   </w:t>
      </w:r>
    </w:p>
    <w:p w14:paraId="79B1E086" w14:textId="77777777" w:rsidR="0020489C" w:rsidRPr="00AA6830" w:rsidRDefault="0020489C" w:rsidP="000401F7">
      <w:pPr>
        <w:pStyle w:val="Akapitzlist"/>
        <w:numPr>
          <w:ilvl w:val="0"/>
          <w:numId w:val="3"/>
        </w:numPr>
        <w:tabs>
          <w:tab w:val="left" w:pos="4388"/>
        </w:tabs>
        <w:jc w:val="both"/>
        <w:rPr>
          <w:bCs/>
          <w:sz w:val="22"/>
          <w:szCs w:val="22"/>
        </w:rPr>
      </w:pPr>
      <w:r w:rsidRPr="00AA6830">
        <w:rPr>
          <w:bCs/>
          <w:sz w:val="22"/>
          <w:szCs w:val="22"/>
        </w:rPr>
        <w:t>ilość zbieranych odpadów będzie adekwatna do powierzchni magazynowych,</w:t>
      </w:r>
    </w:p>
    <w:p w14:paraId="5CBE24A9" w14:textId="61894F32" w:rsidR="0020489C" w:rsidRPr="00AA6830" w:rsidRDefault="00566C89" w:rsidP="00440713">
      <w:pPr>
        <w:pStyle w:val="Akapitzlist"/>
        <w:numPr>
          <w:ilvl w:val="0"/>
          <w:numId w:val="3"/>
        </w:numPr>
        <w:tabs>
          <w:tab w:val="left" w:pos="4388"/>
        </w:tabs>
        <w:jc w:val="both"/>
        <w:rPr>
          <w:bCs/>
          <w:sz w:val="22"/>
          <w:szCs w:val="22"/>
        </w:rPr>
      </w:pPr>
      <w:r w:rsidRPr="00AA6830">
        <w:rPr>
          <w:bCs/>
          <w:sz w:val="22"/>
          <w:szCs w:val="22"/>
        </w:rPr>
        <w:t xml:space="preserve">odpady magazynowane będą </w:t>
      </w:r>
      <w:r w:rsidR="0020489C" w:rsidRPr="00AA6830">
        <w:rPr>
          <w:bCs/>
          <w:sz w:val="22"/>
          <w:szCs w:val="22"/>
        </w:rPr>
        <w:t>w</w:t>
      </w:r>
      <w:r w:rsidR="00E508D4" w:rsidRPr="00AA6830">
        <w:rPr>
          <w:bCs/>
          <w:sz w:val="22"/>
          <w:szCs w:val="22"/>
        </w:rPr>
        <w:t xml:space="preserve"> </w:t>
      </w:r>
      <w:r w:rsidR="008257AA" w:rsidRPr="00AA6830">
        <w:rPr>
          <w:bCs/>
          <w:sz w:val="22"/>
          <w:szCs w:val="22"/>
        </w:rPr>
        <w:t xml:space="preserve">2 </w:t>
      </w:r>
      <w:r w:rsidR="0020489C" w:rsidRPr="00AA6830">
        <w:rPr>
          <w:bCs/>
          <w:sz w:val="22"/>
          <w:szCs w:val="22"/>
        </w:rPr>
        <w:t>kontenerach</w:t>
      </w:r>
      <w:r w:rsidR="008573BA" w:rsidRPr="00AA6830">
        <w:rPr>
          <w:bCs/>
          <w:sz w:val="22"/>
          <w:szCs w:val="22"/>
        </w:rPr>
        <w:t xml:space="preserve"> ustawionych </w:t>
      </w:r>
      <w:r w:rsidR="0020489C" w:rsidRPr="00AA6830">
        <w:rPr>
          <w:bCs/>
          <w:sz w:val="22"/>
          <w:szCs w:val="22"/>
        </w:rPr>
        <w:t xml:space="preserve"> </w:t>
      </w:r>
      <w:r w:rsidR="009766C2" w:rsidRPr="00AA6830">
        <w:rPr>
          <w:bCs/>
          <w:sz w:val="22"/>
          <w:szCs w:val="22"/>
        </w:rPr>
        <w:t>wydzielonym do tego celu miejscu o powierzchni 200m</w:t>
      </w:r>
      <w:r w:rsidR="009766C2" w:rsidRPr="00AA6830">
        <w:rPr>
          <w:bCs/>
          <w:sz w:val="22"/>
          <w:szCs w:val="22"/>
          <w:vertAlign w:val="superscript"/>
        </w:rPr>
        <w:t>2</w:t>
      </w:r>
      <w:r w:rsidR="009766C2">
        <w:rPr>
          <w:bCs/>
          <w:sz w:val="22"/>
          <w:szCs w:val="22"/>
          <w:vertAlign w:val="superscript"/>
        </w:rPr>
        <w:t xml:space="preserve"> </w:t>
      </w:r>
      <w:r w:rsidR="008573BA" w:rsidRPr="00AA6830">
        <w:rPr>
          <w:bCs/>
          <w:sz w:val="22"/>
          <w:szCs w:val="22"/>
        </w:rPr>
        <w:t>o</w:t>
      </w:r>
      <w:r w:rsidR="00E508D4" w:rsidRPr="00AA6830">
        <w:rPr>
          <w:bCs/>
          <w:sz w:val="22"/>
          <w:szCs w:val="22"/>
        </w:rPr>
        <w:t> </w:t>
      </w:r>
      <w:r w:rsidR="008573BA" w:rsidRPr="00AA6830">
        <w:rPr>
          <w:bCs/>
          <w:sz w:val="22"/>
          <w:szCs w:val="22"/>
        </w:rPr>
        <w:t>utwardzonej, betonowej nawierzchni</w:t>
      </w:r>
      <w:r w:rsidR="009766C2">
        <w:rPr>
          <w:bCs/>
          <w:sz w:val="22"/>
          <w:szCs w:val="22"/>
        </w:rPr>
        <w:t>;</w:t>
      </w:r>
      <w:r w:rsidR="00440713" w:rsidRPr="00AA6830">
        <w:rPr>
          <w:bCs/>
          <w:sz w:val="22"/>
          <w:szCs w:val="22"/>
        </w:rPr>
        <w:t xml:space="preserve"> </w:t>
      </w:r>
      <w:r w:rsidR="008257AA" w:rsidRPr="00AA6830">
        <w:rPr>
          <w:bCs/>
          <w:sz w:val="22"/>
          <w:szCs w:val="22"/>
        </w:rPr>
        <w:t>na wydzielonym miejscu mogą znajdować się dodatkowo 2 puste kontenery na wymianę</w:t>
      </w:r>
      <w:r w:rsidR="00440713" w:rsidRPr="00AA6830">
        <w:rPr>
          <w:bCs/>
          <w:sz w:val="22"/>
          <w:szCs w:val="22"/>
        </w:rPr>
        <w:t>.</w:t>
      </w:r>
    </w:p>
    <w:p w14:paraId="20CF696B" w14:textId="77777777" w:rsidR="00E508D4" w:rsidRPr="00AA6830" w:rsidRDefault="00E508D4" w:rsidP="00514CD2">
      <w:pPr>
        <w:pStyle w:val="Akapitzlist"/>
        <w:tabs>
          <w:tab w:val="left" w:pos="4388"/>
        </w:tabs>
        <w:jc w:val="both"/>
        <w:rPr>
          <w:bCs/>
          <w:color w:val="4F81BD" w:themeColor="accent1"/>
          <w:sz w:val="22"/>
          <w:szCs w:val="22"/>
        </w:rPr>
      </w:pPr>
    </w:p>
    <w:p w14:paraId="5A4F0012" w14:textId="31C070CF" w:rsidR="00E508D4" w:rsidRPr="00AA6830" w:rsidRDefault="00E508D4" w:rsidP="00E508D4">
      <w:pPr>
        <w:pStyle w:val="Akapitzlist"/>
        <w:numPr>
          <w:ilvl w:val="0"/>
          <w:numId w:val="2"/>
        </w:numPr>
        <w:ind w:left="426" w:hanging="426"/>
        <w:jc w:val="both"/>
        <w:rPr>
          <w:b/>
          <w:bCs/>
          <w:sz w:val="22"/>
          <w:szCs w:val="22"/>
        </w:rPr>
      </w:pPr>
      <w:r w:rsidRPr="00AA6830">
        <w:rPr>
          <w:b/>
          <w:bCs/>
          <w:sz w:val="22"/>
          <w:szCs w:val="22"/>
        </w:rPr>
        <w:t xml:space="preserve"> Maksymalną masę poszczególnych rodzajów</w:t>
      </w:r>
      <w:r w:rsidR="0096507B" w:rsidRPr="00AA6830">
        <w:rPr>
          <w:b/>
          <w:bCs/>
          <w:sz w:val="22"/>
          <w:szCs w:val="22"/>
        </w:rPr>
        <w:t xml:space="preserve"> </w:t>
      </w:r>
      <w:r w:rsidRPr="00AA6830">
        <w:rPr>
          <w:b/>
          <w:bCs/>
          <w:sz w:val="22"/>
          <w:szCs w:val="22"/>
        </w:rPr>
        <w:t>odpadów i maksymalną łączną masę wszystkich rodzajów odpadów, które mogą być magazynowane w tym samym czasie oraz które mogą być magazynowane w okresie roku:</w:t>
      </w:r>
    </w:p>
    <w:p w14:paraId="228AFE23" w14:textId="77777777" w:rsidR="00440713" w:rsidRPr="00B647C6" w:rsidRDefault="00440713" w:rsidP="007D343F">
      <w:pPr>
        <w:jc w:val="both"/>
        <w:rPr>
          <w:b/>
          <w:bCs/>
          <w:color w:val="4F81BD" w:themeColor="accent1"/>
          <w:sz w:val="22"/>
          <w:szCs w:val="22"/>
        </w:rPr>
      </w:pPr>
    </w:p>
    <w:p w14:paraId="3C7BF0CF" w14:textId="77777777" w:rsidR="007D343F" w:rsidRPr="00B647C6" w:rsidRDefault="007D343F" w:rsidP="0012580D">
      <w:pPr>
        <w:ind w:left="420" w:hanging="562"/>
        <w:jc w:val="both"/>
        <w:rPr>
          <w:b/>
          <w:bCs/>
          <w:color w:val="4F81BD" w:themeColor="accent1"/>
          <w:sz w:val="22"/>
          <w:szCs w:val="22"/>
        </w:rPr>
      </w:pPr>
    </w:p>
    <w:p w14:paraId="0C806E53" w14:textId="77777777" w:rsidR="007D343F" w:rsidRPr="00B647C6" w:rsidRDefault="007D343F" w:rsidP="0012580D">
      <w:pPr>
        <w:ind w:left="420" w:hanging="562"/>
        <w:jc w:val="both"/>
        <w:rPr>
          <w:b/>
          <w:bCs/>
          <w:color w:val="4F81BD" w:themeColor="accent1"/>
          <w:sz w:val="22"/>
          <w:szCs w:val="22"/>
        </w:rPr>
      </w:pPr>
    </w:p>
    <w:p w14:paraId="23C2955F" w14:textId="79D21BC6" w:rsidR="00E508D4" w:rsidRPr="00B647C6" w:rsidRDefault="0012580D" w:rsidP="0012580D">
      <w:pPr>
        <w:ind w:left="420" w:hanging="562"/>
        <w:jc w:val="both"/>
        <w:rPr>
          <w:sz w:val="22"/>
          <w:szCs w:val="22"/>
        </w:rPr>
      </w:pPr>
      <w:r w:rsidRPr="00B647C6">
        <w:rPr>
          <w:b/>
          <w:bCs/>
          <w:sz w:val="22"/>
          <w:szCs w:val="22"/>
        </w:rPr>
        <w:t>Tabela nr 3. Maksymalne masy odpadów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134"/>
        <w:gridCol w:w="2835"/>
        <w:gridCol w:w="993"/>
        <w:gridCol w:w="1134"/>
        <w:gridCol w:w="1134"/>
        <w:gridCol w:w="992"/>
      </w:tblGrid>
      <w:tr w:rsidR="003F3A5D" w:rsidRPr="00B647C6" w14:paraId="05EC2E46" w14:textId="77777777" w:rsidTr="00757495">
        <w:trPr>
          <w:cantSplit/>
          <w:trHeight w:val="1134"/>
        </w:trPr>
        <w:tc>
          <w:tcPr>
            <w:tcW w:w="1242" w:type="dxa"/>
            <w:tcBorders>
              <w:bottom w:val="single" w:sz="4" w:space="0" w:color="auto"/>
            </w:tcBorders>
            <w:shd w:val="clear" w:color="auto" w:fill="auto"/>
            <w:textDirection w:val="btLr"/>
          </w:tcPr>
          <w:p w14:paraId="7AE92763" w14:textId="77777777" w:rsidR="00E508D4" w:rsidRPr="00B647C6" w:rsidRDefault="00E508D4" w:rsidP="00BB290F">
            <w:pPr>
              <w:ind w:left="113" w:right="113"/>
              <w:jc w:val="center"/>
              <w:rPr>
                <w:sz w:val="16"/>
                <w:szCs w:val="16"/>
              </w:rPr>
            </w:pPr>
            <w:bookmarkStart w:id="0" w:name="_Hlk71711316"/>
            <w:r w:rsidRPr="00B647C6">
              <w:rPr>
                <w:sz w:val="16"/>
                <w:szCs w:val="16"/>
              </w:rPr>
              <w:t>Miejsce magazynowania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5D9904E9" w14:textId="77777777" w:rsidR="00E508D4" w:rsidRPr="00B647C6" w:rsidRDefault="00E508D4" w:rsidP="00BB290F">
            <w:pPr>
              <w:jc w:val="center"/>
              <w:rPr>
                <w:b/>
                <w:bCs/>
              </w:rPr>
            </w:pPr>
            <w:r w:rsidRPr="00B647C6">
              <w:rPr>
                <w:b/>
                <w:bCs/>
                <w:sz w:val="22"/>
                <w:szCs w:val="22"/>
              </w:rPr>
              <w:t>Kod odpadu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525E59E7" w14:textId="77777777" w:rsidR="00E508D4" w:rsidRPr="00B647C6" w:rsidRDefault="00E508D4" w:rsidP="00BB290F">
            <w:pPr>
              <w:jc w:val="center"/>
              <w:rPr>
                <w:b/>
                <w:bCs/>
              </w:rPr>
            </w:pPr>
            <w:r w:rsidRPr="00B647C6">
              <w:rPr>
                <w:b/>
                <w:bCs/>
                <w:sz w:val="22"/>
                <w:szCs w:val="22"/>
              </w:rPr>
              <w:t>Nazwa odpadu</w:t>
            </w:r>
          </w:p>
        </w:tc>
        <w:tc>
          <w:tcPr>
            <w:tcW w:w="993" w:type="dxa"/>
            <w:shd w:val="clear" w:color="auto" w:fill="auto"/>
          </w:tcPr>
          <w:p w14:paraId="08ABC50B" w14:textId="77777777" w:rsidR="00E508D4" w:rsidRPr="00B647C6" w:rsidRDefault="00E508D4" w:rsidP="00BB290F">
            <w:pPr>
              <w:jc w:val="center"/>
              <w:rPr>
                <w:sz w:val="16"/>
                <w:szCs w:val="16"/>
              </w:rPr>
            </w:pPr>
            <w:r w:rsidRPr="00B647C6">
              <w:rPr>
                <w:sz w:val="16"/>
                <w:szCs w:val="16"/>
              </w:rPr>
              <w:t>Max masa</w:t>
            </w:r>
          </w:p>
          <w:p w14:paraId="40B2ED78" w14:textId="77777777" w:rsidR="00E508D4" w:rsidRPr="00B647C6" w:rsidRDefault="00E508D4" w:rsidP="00BB290F">
            <w:pPr>
              <w:jc w:val="center"/>
              <w:rPr>
                <w:sz w:val="16"/>
                <w:szCs w:val="16"/>
              </w:rPr>
            </w:pPr>
            <w:r w:rsidRPr="00B647C6">
              <w:rPr>
                <w:sz w:val="16"/>
                <w:szCs w:val="16"/>
              </w:rPr>
              <w:t>mag.</w:t>
            </w:r>
          </w:p>
          <w:p w14:paraId="2B4CF075" w14:textId="77777777" w:rsidR="00E508D4" w:rsidRPr="00B647C6" w:rsidRDefault="00E508D4" w:rsidP="00BB290F">
            <w:pPr>
              <w:jc w:val="center"/>
              <w:rPr>
                <w:sz w:val="16"/>
                <w:szCs w:val="16"/>
              </w:rPr>
            </w:pPr>
            <w:r w:rsidRPr="00B647C6">
              <w:rPr>
                <w:sz w:val="16"/>
                <w:szCs w:val="16"/>
              </w:rPr>
              <w:t>w tym</w:t>
            </w:r>
          </w:p>
          <w:p w14:paraId="41B18681" w14:textId="77777777" w:rsidR="00E508D4" w:rsidRPr="00B647C6" w:rsidRDefault="00E508D4" w:rsidP="00BB290F">
            <w:pPr>
              <w:jc w:val="center"/>
              <w:rPr>
                <w:sz w:val="16"/>
                <w:szCs w:val="16"/>
              </w:rPr>
            </w:pPr>
            <w:r w:rsidRPr="00B647C6">
              <w:rPr>
                <w:sz w:val="16"/>
                <w:szCs w:val="16"/>
              </w:rPr>
              <w:t>samym</w:t>
            </w:r>
          </w:p>
          <w:p w14:paraId="5281E013" w14:textId="77777777" w:rsidR="00E508D4" w:rsidRPr="00B647C6" w:rsidRDefault="00E508D4" w:rsidP="00BB290F">
            <w:pPr>
              <w:jc w:val="center"/>
              <w:rPr>
                <w:sz w:val="16"/>
                <w:szCs w:val="16"/>
              </w:rPr>
            </w:pPr>
            <w:r w:rsidRPr="00B647C6">
              <w:rPr>
                <w:sz w:val="16"/>
                <w:szCs w:val="16"/>
              </w:rPr>
              <w:t>czasie</w:t>
            </w:r>
          </w:p>
          <w:p w14:paraId="5B7E113E" w14:textId="77777777" w:rsidR="00E508D4" w:rsidRPr="00B647C6" w:rsidRDefault="00E508D4" w:rsidP="00BB290F">
            <w:pPr>
              <w:jc w:val="center"/>
              <w:rPr>
                <w:sz w:val="16"/>
                <w:szCs w:val="16"/>
              </w:rPr>
            </w:pPr>
            <w:r w:rsidRPr="00B647C6">
              <w:rPr>
                <w:sz w:val="16"/>
                <w:szCs w:val="16"/>
              </w:rPr>
              <w:t>(Mg)</w:t>
            </w:r>
          </w:p>
        </w:tc>
        <w:tc>
          <w:tcPr>
            <w:tcW w:w="1134" w:type="dxa"/>
            <w:shd w:val="clear" w:color="auto" w:fill="auto"/>
          </w:tcPr>
          <w:p w14:paraId="0E685749" w14:textId="77777777" w:rsidR="00E508D4" w:rsidRPr="00B647C6" w:rsidRDefault="00E508D4" w:rsidP="00BB290F">
            <w:pPr>
              <w:jc w:val="center"/>
              <w:rPr>
                <w:sz w:val="16"/>
                <w:szCs w:val="16"/>
              </w:rPr>
            </w:pPr>
            <w:r w:rsidRPr="00B647C6">
              <w:rPr>
                <w:sz w:val="16"/>
                <w:szCs w:val="16"/>
              </w:rPr>
              <w:t>Max</w:t>
            </w:r>
          </w:p>
          <w:p w14:paraId="53E9443D" w14:textId="77777777" w:rsidR="00E508D4" w:rsidRPr="00B647C6" w:rsidRDefault="00E508D4" w:rsidP="00BB290F">
            <w:pPr>
              <w:jc w:val="center"/>
              <w:rPr>
                <w:sz w:val="16"/>
                <w:szCs w:val="16"/>
              </w:rPr>
            </w:pPr>
            <w:r w:rsidRPr="00B647C6">
              <w:rPr>
                <w:sz w:val="16"/>
                <w:szCs w:val="16"/>
              </w:rPr>
              <w:t>masa</w:t>
            </w:r>
          </w:p>
          <w:p w14:paraId="36EBC542" w14:textId="77777777" w:rsidR="00E508D4" w:rsidRPr="00B647C6" w:rsidRDefault="00E508D4" w:rsidP="00BB290F">
            <w:pPr>
              <w:jc w:val="center"/>
              <w:rPr>
                <w:sz w:val="16"/>
                <w:szCs w:val="16"/>
              </w:rPr>
            </w:pPr>
            <w:r w:rsidRPr="00B647C6">
              <w:rPr>
                <w:sz w:val="16"/>
                <w:szCs w:val="16"/>
              </w:rPr>
              <w:t>mag.</w:t>
            </w:r>
          </w:p>
          <w:p w14:paraId="0DFB3A70" w14:textId="77777777" w:rsidR="00E508D4" w:rsidRPr="00B647C6" w:rsidRDefault="00E508D4" w:rsidP="00BB290F">
            <w:pPr>
              <w:jc w:val="center"/>
              <w:rPr>
                <w:sz w:val="16"/>
                <w:szCs w:val="16"/>
              </w:rPr>
            </w:pPr>
            <w:r w:rsidRPr="00B647C6">
              <w:rPr>
                <w:sz w:val="16"/>
                <w:szCs w:val="16"/>
              </w:rPr>
              <w:t>w okresie roku</w:t>
            </w:r>
          </w:p>
          <w:p w14:paraId="79FD9CC5" w14:textId="77777777" w:rsidR="00E508D4" w:rsidRPr="00B647C6" w:rsidRDefault="00E508D4" w:rsidP="00BB290F">
            <w:pPr>
              <w:jc w:val="center"/>
              <w:rPr>
                <w:sz w:val="16"/>
                <w:szCs w:val="16"/>
              </w:rPr>
            </w:pPr>
            <w:r w:rsidRPr="00B647C6">
              <w:rPr>
                <w:sz w:val="16"/>
                <w:szCs w:val="16"/>
              </w:rPr>
              <w:t>(Mg)</w:t>
            </w:r>
          </w:p>
        </w:tc>
        <w:tc>
          <w:tcPr>
            <w:tcW w:w="1134" w:type="dxa"/>
            <w:shd w:val="clear" w:color="auto" w:fill="auto"/>
          </w:tcPr>
          <w:p w14:paraId="117439B7" w14:textId="77777777" w:rsidR="00E508D4" w:rsidRPr="00B647C6" w:rsidRDefault="00E508D4" w:rsidP="00BB290F">
            <w:pPr>
              <w:jc w:val="center"/>
              <w:rPr>
                <w:sz w:val="16"/>
                <w:szCs w:val="16"/>
              </w:rPr>
            </w:pPr>
            <w:r w:rsidRPr="00B647C6">
              <w:rPr>
                <w:sz w:val="16"/>
                <w:szCs w:val="16"/>
              </w:rPr>
              <w:t>Max</w:t>
            </w:r>
          </w:p>
          <w:p w14:paraId="32D6D69B" w14:textId="77777777" w:rsidR="00E508D4" w:rsidRPr="00B647C6" w:rsidRDefault="00E508D4" w:rsidP="00BB290F">
            <w:pPr>
              <w:jc w:val="center"/>
              <w:rPr>
                <w:sz w:val="16"/>
                <w:szCs w:val="16"/>
              </w:rPr>
            </w:pPr>
            <w:r w:rsidRPr="00B647C6">
              <w:rPr>
                <w:sz w:val="16"/>
                <w:szCs w:val="16"/>
              </w:rPr>
              <w:t>łączna</w:t>
            </w:r>
          </w:p>
          <w:p w14:paraId="76F3C9D4" w14:textId="77777777" w:rsidR="00E508D4" w:rsidRPr="00B647C6" w:rsidRDefault="00E508D4" w:rsidP="00BB290F">
            <w:pPr>
              <w:jc w:val="center"/>
              <w:rPr>
                <w:sz w:val="16"/>
                <w:szCs w:val="16"/>
              </w:rPr>
            </w:pPr>
            <w:r w:rsidRPr="00B647C6">
              <w:rPr>
                <w:sz w:val="16"/>
                <w:szCs w:val="16"/>
              </w:rPr>
              <w:t>masa mag.</w:t>
            </w:r>
          </w:p>
          <w:p w14:paraId="0192BBD6" w14:textId="77777777" w:rsidR="00E508D4" w:rsidRPr="00B647C6" w:rsidRDefault="00E508D4" w:rsidP="00BB290F">
            <w:pPr>
              <w:jc w:val="center"/>
              <w:rPr>
                <w:sz w:val="16"/>
                <w:szCs w:val="16"/>
              </w:rPr>
            </w:pPr>
            <w:r w:rsidRPr="00B647C6">
              <w:rPr>
                <w:sz w:val="16"/>
                <w:szCs w:val="16"/>
              </w:rPr>
              <w:t>w tym</w:t>
            </w:r>
          </w:p>
          <w:p w14:paraId="753CB0EB" w14:textId="77777777" w:rsidR="00E508D4" w:rsidRPr="00B647C6" w:rsidRDefault="00E508D4" w:rsidP="00BB290F">
            <w:pPr>
              <w:jc w:val="center"/>
              <w:rPr>
                <w:sz w:val="16"/>
                <w:szCs w:val="16"/>
              </w:rPr>
            </w:pPr>
            <w:r w:rsidRPr="00B647C6">
              <w:rPr>
                <w:sz w:val="16"/>
                <w:szCs w:val="16"/>
              </w:rPr>
              <w:t>samym</w:t>
            </w:r>
          </w:p>
          <w:p w14:paraId="345C1FB5" w14:textId="77777777" w:rsidR="00E508D4" w:rsidRPr="00B647C6" w:rsidRDefault="00E508D4" w:rsidP="00BB290F">
            <w:pPr>
              <w:jc w:val="center"/>
              <w:rPr>
                <w:sz w:val="16"/>
                <w:szCs w:val="16"/>
              </w:rPr>
            </w:pPr>
            <w:r w:rsidRPr="00B647C6">
              <w:rPr>
                <w:sz w:val="16"/>
                <w:szCs w:val="16"/>
              </w:rPr>
              <w:t>czasie</w:t>
            </w:r>
          </w:p>
          <w:p w14:paraId="4D393D31" w14:textId="77777777" w:rsidR="00E508D4" w:rsidRPr="00B647C6" w:rsidRDefault="00E508D4" w:rsidP="00BB290F">
            <w:pPr>
              <w:jc w:val="center"/>
              <w:rPr>
                <w:sz w:val="16"/>
                <w:szCs w:val="16"/>
              </w:rPr>
            </w:pPr>
            <w:r w:rsidRPr="00B647C6">
              <w:rPr>
                <w:sz w:val="16"/>
                <w:szCs w:val="16"/>
              </w:rPr>
              <w:t>(Mg)</w:t>
            </w:r>
          </w:p>
        </w:tc>
        <w:tc>
          <w:tcPr>
            <w:tcW w:w="992" w:type="dxa"/>
            <w:shd w:val="clear" w:color="auto" w:fill="auto"/>
          </w:tcPr>
          <w:p w14:paraId="27ED63DC" w14:textId="77777777" w:rsidR="00E508D4" w:rsidRPr="00B647C6" w:rsidRDefault="00E508D4" w:rsidP="00BB290F">
            <w:pPr>
              <w:jc w:val="center"/>
              <w:rPr>
                <w:sz w:val="16"/>
                <w:szCs w:val="16"/>
              </w:rPr>
            </w:pPr>
            <w:r w:rsidRPr="00B647C6">
              <w:rPr>
                <w:sz w:val="16"/>
                <w:szCs w:val="16"/>
              </w:rPr>
              <w:t>Max</w:t>
            </w:r>
          </w:p>
          <w:p w14:paraId="591CA757" w14:textId="77777777" w:rsidR="00E508D4" w:rsidRPr="00B647C6" w:rsidRDefault="00E508D4" w:rsidP="00BB290F">
            <w:pPr>
              <w:jc w:val="center"/>
              <w:rPr>
                <w:sz w:val="16"/>
                <w:szCs w:val="16"/>
              </w:rPr>
            </w:pPr>
            <w:r w:rsidRPr="00B647C6">
              <w:rPr>
                <w:sz w:val="16"/>
                <w:szCs w:val="16"/>
              </w:rPr>
              <w:t>łączna</w:t>
            </w:r>
          </w:p>
          <w:p w14:paraId="3B4CAC31" w14:textId="77777777" w:rsidR="00E508D4" w:rsidRPr="00B647C6" w:rsidRDefault="00E508D4" w:rsidP="00BB290F">
            <w:pPr>
              <w:jc w:val="center"/>
              <w:rPr>
                <w:sz w:val="16"/>
                <w:szCs w:val="16"/>
              </w:rPr>
            </w:pPr>
            <w:r w:rsidRPr="00B647C6">
              <w:rPr>
                <w:sz w:val="16"/>
                <w:szCs w:val="16"/>
              </w:rPr>
              <w:t>masa</w:t>
            </w:r>
          </w:p>
          <w:p w14:paraId="0776A9BF" w14:textId="77777777" w:rsidR="00E508D4" w:rsidRPr="00B647C6" w:rsidRDefault="00E508D4" w:rsidP="00BB290F">
            <w:pPr>
              <w:jc w:val="center"/>
              <w:rPr>
                <w:sz w:val="16"/>
                <w:szCs w:val="16"/>
              </w:rPr>
            </w:pPr>
            <w:r w:rsidRPr="00B647C6">
              <w:rPr>
                <w:sz w:val="16"/>
                <w:szCs w:val="16"/>
              </w:rPr>
              <w:t>mag.</w:t>
            </w:r>
          </w:p>
          <w:p w14:paraId="6E5AC4F9" w14:textId="77777777" w:rsidR="00E508D4" w:rsidRPr="00B647C6" w:rsidRDefault="00E508D4" w:rsidP="00BB290F">
            <w:pPr>
              <w:jc w:val="center"/>
              <w:rPr>
                <w:sz w:val="16"/>
                <w:szCs w:val="16"/>
              </w:rPr>
            </w:pPr>
            <w:r w:rsidRPr="00B647C6">
              <w:rPr>
                <w:sz w:val="16"/>
                <w:szCs w:val="16"/>
              </w:rPr>
              <w:t>w okresie</w:t>
            </w:r>
          </w:p>
          <w:p w14:paraId="2B437454" w14:textId="77777777" w:rsidR="00E508D4" w:rsidRPr="00B647C6" w:rsidRDefault="00E508D4" w:rsidP="00BB290F">
            <w:pPr>
              <w:jc w:val="center"/>
              <w:rPr>
                <w:sz w:val="16"/>
                <w:szCs w:val="16"/>
              </w:rPr>
            </w:pPr>
            <w:r w:rsidRPr="00B647C6">
              <w:rPr>
                <w:sz w:val="16"/>
                <w:szCs w:val="16"/>
              </w:rPr>
              <w:t>roku</w:t>
            </w:r>
          </w:p>
          <w:p w14:paraId="55D27555" w14:textId="77777777" w:rsidR="00E508D4" w:rsidRPr="00B647C6" w:rsidRDefault="00E508D4" w:rsidP="00BB290F">
            <w:pPr>
              <w:jc w:val="center"/>
              <w:rPr>
                <w:sz w:val="16"/>
                <w:szCs w:val="16"/>
              </w:rPr>
            </w:pPr>
            <w:r w:rsidRPr="00B647C6">
              <w:rPr>
                <w:sz w:val="16"/>
                <w:szCs w:val="16"/>
              </w:rPr>
              <w:t>(Mg)</w:t>
            </w:r>
          </w:p>
        </w:tc>
      </w:tr>
      <w:tr w:rsidR="003F3A5D" w:rsidRPr="00B647C6" w14:paraId="07BB204B" w14:textId="77777777" w:rsidTr="00757495">
        <w:tc>
          <w:tcPr>
            <w:tcW w:w="1242" w:type="dxa"/>
            <w:tcBorders>
              <w:bottom w:val="single" w:sz="4" w:space="0" w:color="auto"/>
            </w:tcBorders>
            <w:shd w:val="clear" w:color="auto" w:fill="auto"/>
          </w:tcPr>
          <w:p w14:paraId="50B7F896" w14:textId="77777777" w:rsidR="00E508D4" w:rsidRPr="00B647C6" w:rsidRDefault="00E508D4" w:rsidP="00BB290F">
            <w:pPr>
              <w:jc w:val="center"/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3CC8856F" w14:textId="77777777" w:rsidR="00E508D4" w:rsidRPr="00B647C6" w:rsidRDefault="00E508D4" w:rsidP="00BB290F">
            <w:pPr>
              <w:jc w:val="center"/>
            </w:pPr>
            <w:r w:rsidRPr="00B647C6">
              <w:t>1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3B3BF39" w14:textId="77777777" w:rsidR="00E508D4" w:rsidRPr="00B647C6" w:rsidRDefault="00E508D4" w:rsidP="00BB290F">
            <w:pPr>
              <w:jc w:val="center"/>
            </w:pPr>
            <w:r w:rsidRPr="00B647C6">
              <w:t>2</w:t>
            </w:r>
          </w:p>
        </w:tc>
        <w:tc>
          <w:tcPr>
            <w:tcW w:w="993" w:type="dxa"/>
            <w:shd w:val="clear" w:color="auto" w:fill="auto"/>
          </w:tcPr>
          <w:p w14:paraId="51BBEDFC" w14:textId="77777777" w:rsidR="00E508D4" w:rsidRPr="00B647C6" w:rsidRDefault="00E508D4" w:rsidP="00BB290F">
            <w:pPr>
              <w:jc w:val="center"/>
            </w:pPr>
            <w:r w:rsidRPr="00B647C6">
              <w:t>5</w:t>
            </w:r>
          </w:p>
        </w:tc>
        <w:tc>
          <w:tcPr>
            <w:tcW w:w="1134" w:type="dxa"/>
            <w:shd w:val="clear" w:color="auto" w:fill="auto"/>
          </w:tcPr>
          <w:p w14:paraId="31A5B530" w14:textId="77777777" w:rsidR="00E508D4" w:rsidRPr="00B647C6" w:rsidRDefault="00E508D4" w:rsidP="00BB290F">
            <w:pPr>
              <w:jc w:val="center"/>
            </w:pPr>
            <w:r w:rsidRPr="00B647C6">
              <w:t>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3D24C7B5" w14:textId="77777777" w:rsidR="00E508D4" w:rsidRPr="00B647C6" w:rsidRDefault="00E508D4" w:rsidP="00BB290F">
            <w:pPr>
              <w:jc w:val="center"/>
            </w:pPr>
            <w:r w:rsidRPr="00B647C6">
              <w:t>7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470E395B" w14:textId="77777777" w:rsidR="00E508D4" w:rsidRPr="00B647C6" w:rsidRDefault="00E508D4" w:rsidP="00BB290F">
            <w:pPr>
              <w:jc w:val="center"/>
            </w:pPr>
            <w:r w:rsidRPr="00B647C6">
              <w:t>8</w:t>
            </w:r>
          </w:p>
        </w:tc>
      </w:tr>
      <w:tr w:rsidR="003F3A5D" w:rsidRPr="00B647C6" w14:paraId="00D4AD7A" w14:textId="77777777" w:rsidTr="00762992">
        <w:tc>
          <w:tcPr>
            <w:tcW w:w="124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4C636394" w14:textId="42739466" w:rsidR="00485C8C" w:rsidRPr="00B647C6" w:rsidRDefault="00485C8C" w:rsidP="00485C8C">
            <w:pPr>
              <w:rPr>
                <w:rFonts w:eastAsia="Times New Roman"/>
                <w:bCs/>
                <w:sz w:val="18"/>
                <w:szCs w:val="18"/>
              </w:rPr>
            </w:pPr>
            <w:r w:rsidRPr="00B647C6">
              <w:rPr>
                <w:rFonts w:eastAsia="Times New Roman"/>
                <w:bCs/>
                <w:sz w:val="18"/>
                <w:szCs w:val="18"/>
              </w:rPr>
              <w:t xml:space="preserve">Plac magazynowy </w:t>
            </w:r>
          </w:p>
          <w:p w14:paraId="04CFF30E" w14:textId="77777777" w:rsidR="003F3A5D" w:rsidRPr="00B647C6" w:rsidRDefault="00485C8C" w:rsidP="00485C8C">
            <w:pPr>
              <w:rPr>
                <w:rFonts w:eastAsia="Times New Roman"/>
                <w:bCs/>
                <w:sz w:val="18"/>
                <w:szCs w:val="18"/>
              </w:rPr>
            </w:pPr>
            <w:r w:rsidRPr="00B647C6">
              <w:rPr>
                <w:rFonts w:eastAsia="Times New Roman"/>
                <w:bCs/>
                <w:sz w:val="18"/>
                <w:szCs w:val="18"/>
              </w:rPr>
              <w:t xml:space="preserve"> o pow.</w:t>
            </w:r>
          </w:p>
          <w:p w14:paraId="30D2949F" w14:textId="3CAE4669" w:rsidR="00485C8C" w:rsidRPr="00B647C6" w:rsidRDefault="00485C8C" w:rsidP="00485C8C">
            <w:pPr>
              <w:rPr>
                <w:sz w:val="16"/>
                <w:szCs w:val="16"/>
              </w:rPr>
            </w:pPr>
            <w:r w:rsidRPr="00B647C6">
              <w:rPr>
                <w:rFonts w:eastAsia="Times New Roman"/>
                <w:bCs/>
                <w:sz w:val="18"/>
                <w:szCs w:val="18"/>
              </w:rPr>
              <w:t>200 m</w:t>
            </w:r>
            <w:r w:rsidRPr="00B647C6">
              <w:rPr>
                <w:rFonts w:eastAsia="Times New Roman"/>
                <w:bCs/>
                <w:sz w:val="18"/>
                <w:szCs w:val="18"/>
                <w:vertAlign w:val="superscript"/>
              </w:rPr>
              <w:t>2</w:t>
            </w:r>
            <w:r w:rsidRPr="00B647C6">
              <w:rPr>
                <w:rFonts w:eastAsia="Times New Roman"/>
                <w:b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199C5428" w14:textId="10B9D076" w:rsidR="00485C8C" w:rsidRPr="00B647C6" w:rsidRDefault="00485C8C" w:rsidP="00485C8C">
            <w:pPr>
              <w:rPr>
                <w:b/>
                <w:bCs/>
              </w:rPr>
            </w:pPr>
            <w:r w:rsidRPr="00B647C6">
              <w:rPr>
                <w:sz w:val="22"/>
                <w:szCs w:val="22"/>
              </w:rPr>
              <w:t>12 01 01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14:paraId="1D554572" w14:textId="437EEBAD" w:rsidR="00485C8C" w:rsidRPr="00B647C6" w:rsidRDefault="00485C8C" w:rsidP="00485C8C">
            <w:r w:rsidRPr="00B647C6">
              <w:rPr>
                <w:sz w:val="22"/>
                <w:szCs w:val="22"/>
              </w:rPr>
              <w:t>Odpady z tłoczenia i piłowania żelaza oraz jego stopów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B55E1C1" w14:textId="6600292B" w:rsidR="00485C8C" w:rsidRPr="00B647C6" w:rsidRDefault="00485C8C" w:rsidP="00485C8C">
            <w:pPr>
              <w:jc w:val="center"/>
            </w:pPr>
            <w:r w:rsidRPr="00B647C6">
              <w:rPr>
                <w:sz w:val="16"/>
                <w:szCs w:val="16"/>
              </w:rPr>
              <w:t>30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8C2A3EB" w14:textId="2F383CC0" w:rsidR="00485C8C" w:rsidRPr="00B647C6" w:rsidRDefault="00485C8C" w:rsidP="00485C8C">
            <w:pPr>
              <w:jc w:val="center"/>
            </w:pPr>
            <w:r w:rsidRPr="00B647C6">
              <w:rPr>
                <w:sz w:val="16"/>
                <w:szCs w:val="16"/>
              </w:rPr>
              <w:t>2999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17637C" w14:textId="18FAFFA3" w:rsidR="00485C8C" w:rsidRPr="00B647C6" w:rsidRDefault="00485C8C" w:rsidP="00485C8C">
            <w:pPr>
              <w:jc w:val="center"/>
            </w:pPr>
            <w:r w:rsidRPr="00B647C6">
              <w:rPr>
                <w:sz w:val="16"/>
                <w:szCs w:val="16"/>
              </w:rPr>
              <w:t>30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2506237" w14:textId="702DBDEB" w:rsidR="00485C8C" w:rsidRPr="00B647C6" w:rsidRDefault="00485C8C" w:rsidP="00485C8C">
            <w:pPr>
              <w:jc w:val="center"/>
            </w:pPr>
            <w:r w:rsidRPr="00B647C6">
              <w:rPr>
                <w:sz w:val="16"/>
                <w:szCs w:val="16"/>
              </w:rPr>
              <w:t>2999</w:t>
            </w:r>
          </w:p>
        </w:tc>
      </w:tr>
      <w:tr w:rsidR="00485C8C" w:rsidRPr="00B647C6" w14:paraId="7AB83BB7" w14:textId="77777777" w:rsidTr="00762992">
        <w:tc>
          <w:tcPr>
            <w:tcW w:w="1242" w:type="dxa"/>
            <w:vMerge/>
            <w:shd w:val="clear" w:color="auto" w:fill="auto"/>
          </w:tcPr>
          <w:p w14:paraId="7A0FDE75" w14:textId="77777777" w:rsidR="00485C8C" w:rsidRPr="00B647C6" w:rsidRDefault="00485C8C" w:rsidP="00485C8C">
            <w:pPr>
              <w:rPr>
                <w:color w:val="4F81BD" w:themeColor="accent1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4DD63719" w14:textId="77241726" w:rsidR="00485C8C" w:rsidRPr="00B647C6" w:rsidRDefault="00485C8C" w:rsidP="00485C8C">
            <w:pPr>
              <w:rPr>
                <w:b/>
                <w:bCs/>
                <w:color w:val="4F81BD" w:themeColor="accent1"/>
              </w:rPr>
            </w:pPr>
            <w:r w:rsidRPr="00B647C6">
              <w:rPr>
                <w:sz w:val="22"/>
                <w:szCs w:val="22"/>
              </w:rPr>
              <w:t>15 01 04</w:t>
            </w:r>
          </w:p>
        </w:tc>
        <w:tc>
          <w:tcPr>
            <w:tcW w:w="2835" w:type="dxa"/>
            <w:shd w:val="clear" w:color="auto" w:fill="auto"/>
          </w:tcPr>
          <w:p w14:paraId="2E0CA48E" w14:textId="3E98FBB3" w:rsidR="00485C8C" w:rsidRPr="00B647C6" w:rsidRDefault="00485C8C" w:rsidP="00485C8C">
            <w:pPr>
              <w:rPr>
                <w:color w:val="4F81BD" w:themeColor="accent1"/>
              </w:rPr>
            </w:pPr>
            <w:r w:rsidRPr="00B647C6">
              <w:rPr>
                <w:sz w:val="22"/>
                <w:szCs w:val="22"/>
              </w:rPr>
              <w:t>Opakowania z metali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611B9B2" w14:textId="1B7F5B55" w:rsidR="00485C8C" w:rsidRPr="00B647C6" w:rsidRDefault="00485C8C" w:rsidP="00485C8C">
            <w:pPr>
              <w:jc w:val="center"/>
              <w:rPr>
                <w:color w:val="4F81BD" w:themeColor="accent1"/>
              </w:rPr>
            </w:pPr>
            <w:r w:rsidRPr="00B647C6">
              <w:rPr>
                <w:sz w:val="16"/>
                <w:szCs w:val="16"/>
              </w:rPr>
              <w:t>30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10DC0E5" w14:textId="7FDF8D96" w:rsidR="00485C8C" w:rsidRPr="00B647C6" w:rsidRDefault="00485C8C" w:rsidP="00485C8C">
            <w:pPr>
              <w:jc w:val="center"/>
              <w:rPr>
                <w:color w:val="4F81BD" w:themeColor="accent1"/>
              </w:rPr>
            </w:pPr>
            <w:r w:rsidRPr="00B647C6">
              <w:rPr>
                <w:sz w:val="16"/>
                <w:szCs w:val="16"/>
              </w:rPr>
              <w:t>2999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AE0C39" w14:textId="77777777" w:rsidR="00485C8C" w:rsidRPr="00B647C6" w:rsidRDefault="00485C8C" w:rsidP="00485C8C">
            <w:pPr>
              <w:jc w:val="center"/>
              <w:rPr>
                <w:color w:val="4F81BD" w:themeColor="accent1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B17CA4A" w14:textId="77777777" w:rsidR="00485C8C" w:rsidRPr="00B647C6" w:rsidRDefault="00485C8C" w:rsidP="00485C8C">
            <w:pPr>
              <w:jc w:val="center"/>
              <w:rPr>
                <w:color w:val="4F81BD" w:themeColor="accent1"/>
              </w:rPr>
            </w:pPr>
          </w:p>
        </w:tc>
      </w:tr>
      <w:tr w:rsidR="00485C8C" w:rsidRPr="00B647C6" w14:paraId="1078DB36" w14:textId="77777777" w:rsidTr="00762992">
        <w:tc>
          <w:tcPr>
            <w:tcW w:w="1242" w:type="dxa"/>
            <w:vMerge/>
            <w:shd w:val="clear" w:color="auto" w:fill="auto"/>
          </w:tcPr>
          <w:p w14:paraId="08D7DC96" w14:textId="77777777" w:rsidR="00485C8C" w:rsidRPr="00B647C6" w:rsidRDefault="00485C8C" w:rsidP="00485C8C">
            <w:pPr>
              <w:rPr>
                <w:color w:val="4F81BD" w:themeColor="accent1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5C3618C5" w14:textId="0DFCD547" w:rsidR="00485C8C" w:rsidRPr="00B647C6" w:rsidRDefault="00485C8C" w:rsidP="00485C8C">
            <w:pPr>
              <w:rPr>
                <w:b/>
                <w:bCs/>
                <w:color w:val="4F81BD" w:themeColor="accent1"/>
              </w:rPr>
            </w:pPr>
            <w:r w:rsidRPr="00B647C6">
              <w:rPr>
                <w:sz w:val="22"/>
                <w:szCs w:val="22"/>
              </w:rPr>
              <w:t>16 01 17</w:t>
            </w:r>
          </w:p>
        </w:tc>
        <w:tc>
          <w:tcPr>
            <w:tcW w:w="2835" w:type="dxa"/>
            <w:shd w:val="clear" w:color="auto" w:fill="auto"/>
          </w:tcPr>
          <w:p w14:paraId="226112D6" w14:textId="378EB0B4" w:rsidR="00485C8C" w:rsidRPr="00B647C6" w:rsidRDefault="00485C8C" w:rsidP="00485C8C">
            <w:pPr>
              <w:rPr>
                <w:color w:val="4F81BD" w:themeColor="accent1"/>
              </w:rPr>
            </w:pPr>
            <w:r w:rsidRPr="00B647C6">
              <w:rPr>
                <w:sz w:val="22"/>
                <w:szCs w:val="22"/>
              </w:rPr>
              <w:t>Metale żelazne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11C6A59" w14:textId="3E47BF29" w:rsidR="00485C8C" w:rsidRPr="00B647C6" w:rsidRDefault="00485C8C" w:rsidP="00485C8C">
            <w:pPr>
              <w:jc w:val="center"/>
              <w:rPr>
                <w:color w:val="4F81BD" w:themeColor="accent1"/>
              </w:rPr>
            </w:pPr>
            <w:r w:rsidRPr="00B647C6">
              <w:rPr>
                <w:sz w:val="16"/>
                <w:szCs w:val="16"/>
              </w:rPr>
              <w:t>30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A287A33" w14:textId="617D518C" w:rsidR="00485C8C" w:rsidRPr="00B647C6" w:rsidRDefault="00485C8C" w:rsidP="00485C8C">
            <w:pPr>
              <w:jc w:val="center"/>
              <w:rPr>
                <w:color w:val="4F81BD" w:themeColor="accent1"/>
              </w:rPr>
            </w:pPr>
            <w:r w:rsidRPr="00B647C6">
              <w:rPr>
                <w:sz w:val="16"/>
                <w:szCs w:val="16"/>
              </w:rPr>
              <w:t>2999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E4D444" w14:textId="77777777" w:rsidR="00485C8C" w:rsidRPr="00B647C6" w:rsidRDefault="00485C8C" w:rsidP="00485C8C">
            <w:pPr>
              <w:jc w:val="center"/>
              <w:rPr>
                <w:color w:val="4F81BD" w:themeColor="accent1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EAFFC90" w14:textId="77777777" w:rsidR="00485C8C" w:rsidRPr="00B647C6" w:rsidRDefault="00485C8C" w:rsidP="00485C8C">
            <w:pPr>
              <w:jc w:val="center"/>
              <w:rPr>
                <w:color w:val="4F81BD" w:themeColor="accent1"/>
              </w:rPr>
            </w:pPr>
          </w:p>
        </w:tc>
      </w:tr>
      <w:tr w:rsidR="00485C8C" w:rsidRPr="00B647C6" w14:paraId="3FE14473" w14:textId="77777777" w:rsidTr="00762992">
        <w:tc>
          <w:tcPr>
            <w:tcW w:w="1242" w:type="dxa"/>
            <w:vMerge/>
            <w:shd w:val="clear" w:color="auto" w:fill="auto"/>
          </w:tcPr>
          <w:p w14:paraId="077E5141" w14:textId="77777777" w:rsidR="00485C8C" w:rsidRPr="00B647C6" w:rsidRDefault="00485C8C" w:rsidP="00485C8C">
            <w:pPr>
              <w:rPr>
                <w:color w:val="4F81BD" w:themeColor="accent1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13FFEBA7" w14:textId="781DADCC" w:rsidR="00485C8C" w:rsidRPr="00B647C6" w:rsidRDefault="00485C8C" w:rsidP="00485C8C">
            <w:pPr>
              <w:rPr>
                <w:b/>
                <w:bCs/>
                <w:color w:val="4F81BD" w:themeColor="accent1"/>
              </w:rPr>
            </w:pPr>
            <w:r w:rsidRPr="00B647C6">
              <w:rPr>
                <w:sz w:val="22"/>
                <w:szCs w:val="22"/>
              </w:rPr>
              <w:t>17 04 05</w:t>
            </w:r>
          </w:p>
        </w:tc>
        <w:tc>
          <w:tcPr>
            <w:tcW w:w="2835" w:type="dxa"/>
            <w:shd w:val="clear" w:color="auto" w:fill="auto"/>
          </w:tcPr>
          <w:p w14:paraId="5C00329E" w14:textId="25A16518" w:rsidR="00485C8C" w:rsidRPr="00B647C6" w:rsidRDefault="00485C8C" w:rsidP="00485C8C">
            <w:pPr>
              <w:rPr>
                <w:color w:val="4F81BD" w:themeColor="accent1"/>
              </w:rPr>
            </w:pPr>
            <w:r w:rsidRPr="00B647C6">
              <w:rPr>
                <w:sz w:val="22"/>
                <w:szCs w:val="22"/>
              </w:rPr>
              <w:t>Żelazo i stal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EA2C625" w14:textId="1FAE56E8" w:rsidR="00485C8C" w:rsidRPr="00B647C6" w:rsidRDefault="00485C8C" w:rsidP="00485C8C">
            <w:pPr>
              <w:jc w:val="center"/>
              <w:rPr>
                <w:color w:val="4F81BD" w:themeColor="accent1"/>
              </w:rPr>
            </w:pPr>
            <w:r w:rsidRPr="00B647C6">
              <w:rPr>
                <w:sz w:val="16"/>
                <w:szCs w:val="16"/>
              </w:rPr>
              <w:t>30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5983EC1" w14:textId="7E48BD19" w:rsidR="00485C8C" w:rsidRPr="00B647C6" w:rsidRDefault="00485C8C" w:rsidP="00485C8C">
            <w:pPr>
              <w:jc w:val="center"/>
              <w:rPr>
                <w:color w:val="4F81BD" w:themeColor="accent1"/>
              </w:rPr>
            </w:pPr>
            <w:r w:rsidRPr="00B647C6">
              <w:rPr>
                <w:sz w:val="16"/>
                <w:szCs w:val="16"/>
              </w:rPr>
              <w:t>2999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AC2644" w14:textId="77777777" w:rsidR="00485C8C" w:rsidRPr="00B647C6" w:rsidRDefault="00485C8C" w:rsidP="00485C8C">
            <w:pPr>
              <w:jc w:val="center"/>
              <w:rPr>
                <w:color w:val="4F81BD" w:themeColor="accent1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344C25D" w14:textId="77777777" w:rsidR="00485C8C" w:rsidRPr="00B647C6" w:rsidRDefault="00485C8C" w:rsidP="00485C8C">
            <w:pPr>
              <w:jc w:val="center"/>
              <w:rPr>
                <w:color w:val="4F81BD" w:themeColor="accent1"/>
              </w:rPr>
            </w:pPr>
          </w:p>
        </w:tc>
      </w:tr>
      <w:tr w:rsidR="00485C8C" w:rsidRPr="00B647C6" w14:paraId="0F423620" w14:textId="77777777" w:rsidTr="00762992">
        <w:tc>
          <w:tcPr>
            <w:tcW w:w="1242" w:type="dxa"/>
            <w:vMerge/>
            <w:shd w:val="clear" w:color="auto" w:fill="auto"/>
          </w:tcPr>
          <w:p w14:paraId="400BC160" w14:textId="77777777" w:rsidR="00485C8C" w:rsidRPr="00B647C6" w:rsidRDefault="00485C8C" w:rsidP="00485C8C">
            <w:pPr>
              <w:rPr>
                <w:color w:val="4F81BD" w:themeColor="accent1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1E06524C" w14:textId="3BB01878" w:rsidR="00485C8C" w:rsidRPr="00B647C6" w:rsidRDefault="00485C8C" w:rsidP="00485C8C">
            <w:pPr>
              <w:rPr>
                <w:b/>
                <w:bCs/>
                <w:color w:val="4F81BD" w:themeColor="accent1"/>
              </w:rPr>
            </w:pPr>
            <w:r w:rsidRPr="00B647C6">
              <w:rPr>
                <w:sz w:val="22"/>
                <w:szCs w:val="22"/>
              </w:rPr>
              <w:t>17 04 07</w:t>
            </w:r>
          </w:p>
        </w:tc>
        <w:tc>
          <w:tcPr>
            <w:tcW w:w="2835" w:type="dxa"/>
            <w:shd w:val="clear" w:color="auto" w:fill="auto"/>
          </w:tcPr>
          <w:p w14:paraId="738FFFF4" w14:textId="6DA789C2" w:rsidR="00485C8C" w:rsidRPr="00B647C6" w:rsidRDefault="00485C8C" w:rsidP="00485C8C">
            <w:pPr>
              <w:rPr>
                <w:color w:val="4F81BD" w:themeColor="accent1"/>
              </w:rPr>
            </w:pPr>
            <w:r w:rsidRPr="00B647C6">
              <w:rPr>
                <w:sz w:val="22"/>
                <w:szCs w:val="22"/>
              </w:rPr>
              <w:t>Mieszaniny metali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65B2561" w14:textId="478B5879" w:rsidR="00485C8C" w:rsidRPr="00B647C6" w:rsidRDefault="00485C8C" w:rsidP="00485C8C">
            <w:pPr>
              <w:jc w:val="center"/>
              <w:rPr>
                <w:color w:val="4F81BD" w:themeColor="accent1"/>
              </w:rPr>
            </w:pPr>
            <w:r w:rsidRPr="00B647C6">
              <w:rPr>
                <w:sz w:val="16"/>
                <w:szCs w:val="16"/>
              </w:rPr>
              <w:t>30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1B5F041" w14:textId="47CE057B" w:rsidR="00485C8C" w:rsidRPr="00B647C6" w:rsidRDefault="00485C8C" w:rsidP="00485C8C">
            <w:pPr>
              <w:jc w:val="center"/>
              <w:rPr>
                <w:color w:val="4F81BD" w:themeColor="accent1"/>
              </w:rPr>
            </w:pPr>
            <w:r w:rsidRPr="00B647C6">
              <w:rPr>
                <w:sz w:val="16"/>
                <w:szCs w:val="16"/>
              </w:rPr>
              <w:t>2999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CEA462" w14:textId="77777777" w:rsidR="00485C8C" w:rsidRPr="00B647C6" w:rsidRDefault="00485C8C" w:rsidP="00485C8C">
            <w:pPr>
              <w:jc w:val="center"/>
              <w:rPr>
                <w:color w:val="4F81BD" w:themeColor="accent1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1853B57" w14:textId="77777777" w:rsidR="00485C8C" w:rsidRPr="00B647C6" w:rsidRDefault="00485C8C" w:rsidP="00485C8C">
            <w:pPr>
              <w:jc w:val="center"/>
              <w:rPr>
                <w:color w:val="4F81BD" w:themeColor="accent1"/>
              </w:rPr>
            </w:pPr>
          </w:p>
        </w:tc>
      </w:tr>
      <w:tr w:rsidR="00485C8C" w:rsidRPr="00B647C6" w14:paraId="432DC173" w14:textId="77777777" w:rsidTr="00762992">
        <w:tc>
          <w:tcPr>
            <w:tcW w:w="1242" w:type="dxa"/>
            <w:vMerge/>
            <w:shd w:val="clear" w:color="auto" w:fill="auto"/>
          </w:tcPr>
          <w:p w14:paraId="7A2321F8" w14:textId="77777777" w:rsidR="00485C8C" w:rsidRPr="00B647C6" w:rsidRDefault="00485C8C" w:rsidP="00485C8C">
            <w:pPr>
              <w:rPr>
                <w:color w:val="4F81BD" w:themeColor="accent1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30DB17B6" w14:textId="4F5CD355" w:rsidR="00485C8C" w:rsidRPr="00B647C6" w:rsidRDefault="00485C8C" w:rsidP="00485C8C">
            <w:pPr>
              <w:rPr>
                <w:b/>
                <w:bCs/>
                <w:color w:val="4F81BD" w:themeColor="accent1"/>
              </w:rPr>
            </w:pPr>
            <w:r w:rsidRPr="00B647C6">
              <w:rPr>
                <w:sz w:val="22"/>
                <w:szCs w:val="22"/>
              </w:rPr>
              <w:t>19 10 01</w:t>
            </w:r>
          </w:p>
        </w:tc>
        <w:tc>
          <w:tcPr>
            <w:tcW w:w="2835" w:type="dxa"/>
            <w:shd w:val="clear" w:color="auto" w:fill="auto"/>
          </w:tcPr>
          <w:p w14:paraId="60297B41" w14:textId="37244776" w:rsidR="00485C8C" w:rsidRPr="00B647C6" w:rsidRDefault="00485C8C" w:rsidP="00485C8C">
            <w:pPr>
              <w:rPr>
                <w:color w:val="4F81BD" w:themeColor="accent1"/>
              </w:rPr>
            </w:pPr>
            <w:r w:rsidRPr="00B647C6">
              <w:rPr>
                <w:sz w:val="22"/>
                <w:szCs w:val="22"/>
              </w:rPr>
              <w:t>Odpady żelaza i stali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26A5A29" w14:textId="45B50C43" w:rsidR="00485C8C" w:rsidRPr="00B647C6" w:rsidRDefault="00485C8C" w:rsidP="00485C8C">
            <w:pPr>
              <w:jc w:val="center"/>
              <w:rPr>
                <w:color w:val="4F81BD" w:themeColor="accent1"/>
              </w:rPr>
            </w:pPr>
            <w:r w:rsidRPr="00B647C6">
              <w:rPr>
                <w:sz w:val="16"/>
                <w:szCs w:val="16"/>
              </w:rPr>
              <w:t>30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5119FCD" w14:textId="4DA4323E" w:rsidR="00485C8C" w:rsidRPr="00B647C6" w:rsidRDefault="00485C8C" w:rsidP="00485C8C">
            <w:pPr>
              <w:jc w:val="center"/>
              <w:rPr>
                <w:color w:val="4F81BD" w:themeColor="accent1"/>
              </w:rPr>
            </w:pPr>
            <w:r w:rsidRPr="00B647C6">
              <w:rPr>
                <w:sz w:val="16"/>
                <w:szCs w:val="16"/>
              </w:rPr>
              <w:t>2999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2C4B33" w14:textId="77777777" w:rsidR="00485C8C" w:rsidRPr="00B647C6" w:rsidRDefault="00485C8C" w:rsidP="00485C8C">
            <w:pPr>
              <w:jc w:val="center"/>
              <w:rPr>
                <w:color w:val="4F81BD" w:themeColor="accent1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E4DA132" w14:textId="77777777" w:rsidR="00485C8C" w:rsidRPr="00B647C6" w:rsidRDefault="00485C8C" w:rsidP="00485C8C">
            <w:pPr>
              <w:jc w:val="center"/>
              <w:rPr>
                <w:color w:val="4F81BD" w:themeColor="accent1"/>
              </w:rPr>
            </w:pPr>
          </w:p>
        </w:tc>
      </w:tr>
      <w:tr w:rsidR="00485C8C" w:rsidRPr="00B647C6" w14:paraId="51BE123F" w14:textId="77777777" w:rsidTr="00762992">
        <w:tc>
          <w:tcPr>
            <w:tcW w:w="1242" w:type="dxa"/>
            <w:vMerge/>
            <w:shd w:val="clear" w:color="auto" w:fill="auto"/>
          </w:tcPr>
          <w:p w14:paraId="4D63292D" w14:textId="77777777" w:rsidR="00485C8C" w:rsidRPr="00B647C6" w:rsidRDefault="00485C8C" w:rsidP="00485C8C">
            <w:pPr>
              <w:rPr>
                <w:color w:val="4F81BD" w:themeColor="accent1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02F795D" w14:textId="05D63CB5" w:rsidR="00485C8C" w:rsidRPr="00B647C6" w:rsidRDefault="00485C8C" w:rsidP="00485C8C">
            <w:pPr>
              <w:rPr>
                <w:b/>
                <w:bCs/>
                <w:color w:val="4F81BD" w:themeColor="accent1"/>
              </w:rPr>
            </w:pPr>
            <w:r w:rsidRPr="00B647C6">
              <w:rPr>
                <w:sz w:val="22"/>
                <w:szCs w:val="22"/>
              </w:rPr>
              <w:t>19 12 02</w:t>
            </w:r>
          </w:p>
        </w:tc>
        <w:tc>
          <w:tcPr>
            <w:tcW w:w="2835" w:type="dxa"/>
            <w:shd w:val="clear" w:color="auto" w:fill="auto"/>
          </w:tcPr>
          <w:p w14:paraId="59532F36" w14:textId="06E3A022" w:rsidR="00485C8C" w:rsidRPr="00B647C6" w:rsidRDefault="00485C8C" w:rsidP="00485C8C">
            <w:pPr>
              <w:rPr>
                <w:color w:val="4F81BD" w:themeColor="accent1"/>
              </w:rPr>
            </w:pPr>
            <w:r w:rsidRPr="00B647C6">
              <w:rPr>
                <w:sz w:val="22"/>
                <w:szCs w:val="22"/>
              </w:rPr>
              <w:t>Metale żelazne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7471311" w14:textId="2F284E70" w:rsidR="00485C8C" w:rsidRPr="00B647C6" w:rsidRDefault="00485C8C" w:rsidP="00485C8C">
            <w:pPr>
              <w:jc w:val="center"/>
              <w:rPr>
                <w:color w:val="4F81BD" w:themeColor="accent1"/>
              </w:rPr>
            </w:pPr>
            <w:r w:rsidRPr="00B647C6">
              <w:rPr>
                <w:sz w:val="16"/>
                <w:szCs w:val="16"/>
              </w:rPr>
              <w:t>30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CB354F5" w14:textId="3855F754" w:rsidR="00485C8C" w:rsidRPr="00B647C6" w:rsidRDefault="00485C8C" w:rsidP="00485C8C">
            <w:pPr>
              <w:jc w:val="center"/>
              <w:rPr>
                <w:color w:val="4F81BD" w:themeColor="accent1"/>
              </w:rPr>
            </w:pPr>
            <w:r w:rsidRPr="00B647C6">
              <w:rPr>
                <w:sz w:val="16"/>
                <w:szCs w:val="16"/>
              </w:rPr>
              <w:t>2999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CF166A" w14:textId="77777777" w:rsidR="00485C8C" w:rsidRPr="00B647C6" w:rsidRDefault="00485C8C" w:rsidP="00485C8C">
            <w:pPr>
              <w:jc w:val="center"/>
              <w:rPr>
                <w:color w:val="4F81BD" w:themeColor="accent1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19BD16E" w14:textId="77777777" w:rsidR="00485C8C" w:rsidRPr="00B647C6" w:rsidRDefault="00485C8C" w:rsidP="00485C8C">
            <w:pPr>
              <w:jc w:val="center"/>
              <w:rPr>
                <w:color w:val="4F81BD" w:themeColor="accent1"/>
              </w:rPr>
            </w:pPr>
          </w:p>
        </w:tc>
      </w:tr>
      <w:tr w:rsidR="00485C8C" w:rsidRPr="00B647C6" w14:paraId="530B4228" w14:textId="77777777" w:rsidTr="00757495">
        <w:tc>
          <w:tcPr>
            <w:tcW w:w="1242" w:type="dxa"/>
            <w:vMerge/>
            <w:shd w:val="clear" w:color="auto" w:fill="auto"/>
          </w:tcPr>
          <w:p w14:paraId="03CED7F4" w14:textId="77777777" w:rsidR="00485C8C" w:rsidRPr="00B647C6" w:rsidRDefault="00485C8C" w:rsidP="00485C8C">
            <w:pPr>
              <w:rPr>
                <w:color w:val="4F81BD" w:themeColor="accent1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13F5B25" w14:textId="6582EA8D" w:rsidR="00485C8C" w:rsidRPr="00B647C6" w:rsidRDefault="00485C8C" w:rsidP="00485C8C">
            <w:pPr>
              <w:rPr>
                <w:b/>
                <w:bCs/>
                <w:color w:val="4F81BD" w:themeColor="accent1"/>
              </w:rPr>
            </w:pPr>
            <w:r w:rsidRPr="00B647C6">
              <w:rPr>
                <w:rFonts w:eastAsia="Times New Roman"/>
                <w:sz w:val="22"/>
                <w:szCs w:val="22"/>
              </w:rPr>
              <w:t>20 01 40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6987A6C" w14:textId="6A6D17E2" w:rsidR="00485C8C" w:rsidRPr="00B647C6" w:rsidRDefault="00485C8C" w:rsidP="00485C8C">
            <w:pPr>
              <w:rPr>
                <w:color w:val="4F81BD" w:themeColor="accent1"/>
              </w:rPr>
            </w:pPr>
            <w:r w:rsidRPr="00B647C6">
              <w:rPr>
                <w:rFonts w:eastAsia="SimSun"/>
                <w:sz w:val="22"/>
                <w:szCs w:val="22"/>
              </w:rPr>
              <w:t xml:space="preserve">Metale 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29D753A" w14:textId="54FE26C8" w:rsidR="00485C8C" w:rsidRPr="00B647C6" w:rsidRDefault="00485C8C" w:rsidP="00485C8C">
            <w:pPr>
              <w:jc w:val="center"/>
              <w:rPr>
                <w:color w:val="4F81BD" w:themeColor="accent1"/>
              </w:rPr>
            </w:pPr>
            <w:r w:rsidRPr="00B647C6">
              <w:rPr>
                <w:sz w:val="16"/>
                <w:szCs w:val="16"/>
              </w:rPr>
              <w:t>30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DA6EC70" w14:textId="3522BB9F" w:rsidR="00485C8C" w:rsidRPr="00B647C6" w:rsidRDefault="00485C8C" w:rsidP="00485C8C">
            <w:pPr>
              <w:jc w:val="center"/>
              <w:rPr>
                <w:color w:val="4F81BD" w:themeColor="accent1"/>
              </w:rPr>
            </w:pPr>
            <w:r w:rsidRPr="00B647C6">
              <w:rPr>
                <w:sz w:val="16"/>
                <w:szCs w:val="16"/>
              </w:rPr>
              <w:t>2999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C971A3" w14:textId="77777777" w:rsidR="00485C8C" w:rsidRPr="00B647C6" w:rsidRDefault="00485C8C" w:rsidP="00485C8C">
            <w:pPr>
              <w:jc w:val="center"/>
              <w:rPr>
                <w:color w:val="4F81BD" w:themeColor="accent1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61948D1" w14:textId="77777777" w:rsidR="00485C8C" w:rsidRPr="00B647C6" w:rsidRDefault="00485C8C" w:rsidP="00485C8C">
            <w:pPr>
              <w:jc w:val="center"/>
              <w:rPr>
                <w:color w:val="4F81BD" w:themeColor="accent1"/>
              </w:rPr>
            </w:pPr>
          </w:p>
        </w:tc>
      </w:tr>
    </w:tbl>
    <w:bookmarkEnd w:id="0"/>
    <w:p w14:paraId="5126ADC1" w14:textId="77D3398F" w:rsidR="00E508D4" w:rsidRPr="00C63B58" w:rsidRDefault="00E508D4" w:rsidP="00E508D4">
      <w:pPr>
        <w:ind w:left="420"/>
        <w:jc w:val="both"/>
        <w:rPr>
          <w:b/>
          <w:bCs/>
          <w:sz w:val="22"/>
          <w:szCs w:val="22"/>
        </w:rPr>
      </w:pPr>
      <w:r w:rsidRPr="00C63B58">
        <w:rPr>
          <w:b/>
          <w:bCs/>
          <w:sz w:val="22"/>
          <w:szCs w:val="22"/>
        </w:rPr>
        <w:t>4. Największą masę odpadów, które mogłyby być magazynowane w tym samym czasie</w:t>
      </w:r>
      <w:r w:rsidR="00F53FB7">
        <w:rPr>
          <w:b/>
          <w:bCs/>
          <w:sz w:val="22"/>
          <w:szCs w:val="22"/>
        </w:rPr>
        <w:t>:</w:t>
      </w:r>
    </w:p>
    <w:p w14:paraId="3B9FA71B" w14:textId="7EF6CA10" w:rsidR="00E508D4" w:rsidRPr="00C63B58" w:rsidRDefault="00E508D4" w:rsidP="000943E2">
      <w:pPr>
        <w:ind w:left="709"/>
        <w:jc w:val="both"/>
        <w:rPr>
          <w:b/>
          <w:bCs/>
          <w:sz w:val="22"/>
          <w:szCs w:val="22"/>
        </w:rPr>
      </w:pPr>
      <w:r w:rsidRPr="00C63B58">
        <w:rPr>
          <w:sz w:val="22"/>
          <w:szCs w:val="22"/>
        </w:rPr>
        <w:t>Największa masa odpadów, które mogłyby być magazynowane w tym samym czasie w</w:t>
      </w:r>
      <w:r w:rsidR="001E589A">
        <w:rPr>
          <w:sz w:val="22"/>
          <w:szCs w:val="22"/>
        </w:rPr>
        <w:t> </w:t>
      </w:r>
      <w:r w:rsidRPr="00C63B58">
        <w:rPr>
          <w:sz w:val="22"/>
          <w:szCs w:val="22"/>
        </w:rPr>
        <w:t>miejsc</w:t>
      </w:r>
      <w:r w:rsidR="000943E2" w:rsidRPr="00C63B58">
        <w:rPr>
          <w:sz w:val="22"/>
          <w:szCs w:val="22"/>
        </w:rPr>
        <w:t>u</w:t>
      </w:r>
      <w:r w:rsidRPr="00C63B58">
        <w:rPr>
          <w:sz w:val="22"/>
          <w:szCs w:val="22"/>
        </w:rPr>
        <w:t xml:space="preserve"> magazynow</w:t>
      </w:r>
      <w:r w:rsidR="000943E2" w:rsidRPr="00C63B58">
        <w:rPr>
          <w:sz w:val="22"/>
          <w:szCs w:val="22"/>
        </w:rPr>
        <w:t>ym</w:t>
      </w:r>
      <w:r w:rsidR="00F53FB7">
        <w:rPr>
          <w:sz w:val="22"/>
          <w:szCs w:val="22"/>
        </w:rPr>
        <w:t xml:space="preserve"> określonym w pkt. II.1 niniejszej decyzji</w:t>
      </w:r>
      <w:r w:rsidR="000943E2" w:rsidRPr="00C63B58">
        <w:rPr>
          <w:sz w:val="22"/>
          <w:szCs w:val="22"/>
        </w:rPr>
        <w:t xml:space="preserve"> - </w:t>
      </w:r>
      <w:r w:rsidRPr="00C63B58">
        <w:rPr>
          <w:sz w:val="22"/>
          <w:szCs w:val="22"/>
        </w:rPr>
        <w:t xml:space="preserve"> wynosi: </w:t>
      </w:r>
      <w:r w:rsidR="000943E2" w:rsidRPr="00C63B58">
        <w:rPr>
          <w:b/>
          <w:bCs/>
          <w:sz w:val="22"/>
          <w:szCs w:val="22"/>
        </w:rPr>
        <w:t>400 Mg</w:t>
      </w:r>
    </w:p>
    <w:p w14:paraId="77EB9FA6" w14:textId="77777777" w:rsidR="00AC0302" w:rsidRPr="00C63B58" w:rsidRDefault="00AC0302" w:rsidP="00AC0302">
      <w:pPr>
        <w:tabs>
          <w:tab w:val="left" w:pos="993"/>
        </w:tabs>
        <w:ind w:left="851"/>
        <w:jc w:val="both"/>
        <w:rPr>
          <w:b/>
          <w:bCs/>
          <w:sz w:val="22"/>
          <w:szCs w:val="22"/>
        </w:rPr>
      </w:pPr>
    </w:p>
    <w:p w14:paraId="76DA8435" w14:textId="7D540B3F" w:rsidR="00E508D4" w:rsidRPr="00C63B58" w:rsidRDefault="00E508D4" w:rsidP="00E508D4">
      <w:pPr>
        <w:ind w:left="709" w:hanging="283"/>
        <w:jc w:val="both"/>
        <w:rPr>
          <w:rFonts w:eastAsia="Times New Roman"/>
          <w:b/>
          <w:bCs/>
          <w:sz w:val="22"/>
          <w:szCs w:val="22"/>
          <w:shd w:val="clear" w:color="auto" w:fill="FFFFFF"/>
        </w:rPr>
      </w:pPr>
      <w:r w:rsidRPr="00C63B58">
        <w:rPr>
          <w:b/>
          <w:bCs/>
          <w:sz w:val="22"/>
          <w:szCs w:val="22"/>
        </w:rPr>
        <w:t xml:space="preserve">5. </w:t>
      </w:r>
      <w:r w:rsidRPr="00C63B58">
        <w:rPr>
          <w:rFonts w:eastAsia="Times New Roman"/>
          <w:b/>
          <w:bCs/>
          <w:sz w:val="22"/>
          <w:szCs w:val="22"/>
          <w:shd w:val="clear" w:color="auto" w:fill="FFFFFF"/>
        </w:rPr>
        <w:t>Całkowitą pojemność miejsca magazynowania odpadów</w:t>
      </w:r>
      <w:r w:rsidR="00F53FB7">
        <w:rPr>
          <w:rFonts w:eastAsia="Times New Roman"/>
          <w:b/>
          <w:bCs/>
          <w:sz w:val="22"/>
          <w:szCs w:val="22"/>
          <w:shd w:val="clear" w:color="auto" w:fill="FFFFFF"/>
        </w:rPr>
        <w:t>:</w:t>
      </w:r>
    </w:p>
    <w:p w14:paraId="380ED772" w14:textId="55F6AE92" w:rsidR="00E508D4" w:rsidRPr="00C63B58" w:rsidRDefault="00E508D4" w:rsidP="00E508D4">
      <w:pPr>
        <w:ind w:left="284" w:firstLine="142"/>
        <w:jc w:val="both"/>
        <w:rPr>
          <w:rFonts w:eastAsia="Times New Roman"/>
          <w:b/>
          <w:bCs/>
          <w:sz w:val="22"/>
          <w:szCs w:val="22"/>
          <w:shd w:val="clear" w:color="auto" w:fill="FFFFFF"/>
        </w:rPr>
      </w:pPr>
      <w:r w:rsidRPr="00C63B58">
        <w:rPr>
          <w:rFonts w:eastAsia="Times New Roman"/>
          <w:sz w:val="22"/>
          <w:szCs w:val="22"/>
          <w:shd w:val="clear" w:color="auto" w:fill="FFFFFF"/>
        </w:rPr>
        <w:t xml:space="preserve">    Całkowita pojemność </w:t>
      </w:r>
      <w:r w:rsidR="000943E2" w:rsidRPr="00C63B58">
        <w:rPr>
          <w:rFonts w:eastAsia="Times New Roman"/>
          <w:sz w:val="22"/>
          <w:szCs w:val="22"/>
          <w:shd w:val="clear" w:color="auto" w:fill="FFFFFF"/>
        </w:rPr>
        <w:t xml:space="preserve"> miejsca </w:t>
      </w:r>
      <w:r w:rsidRPr="00C63B58">
        <w:rPr>
          <w:rFonts w:eastAsia="Times New Roman"/>
          <w:sz w:val="22"/>
          <w:szCs w:val="22"/>
          <w:shd w:val="clear" w:color="auto" w:fill="FFFFFF"/>
        </w:rPr>
        <w:t xml:space="preserve"> magazynowania odpadów</w:t>
      </w:r>
      <w:r w:rsidR="00323CB1" w:rsidRPr="00323CB1">
        <w:rPr>
          <w:sz w:val="22"/>
          <w:szCs w:val="22"/>
        </w:rPr>
        <w:t xml:space="preserve"> </w:t>
      </w:r>
      <w:r w:rsidR="00323CB1">
        <w:rPr>
          <w:sz w:val="22"/>
          <w:szCs w:val="22"/>
        </w:rPr>
        <w:t>określon</w:t>
      </w:r>
      <w:r w:rsidR="00323CB1">
        <w:rPr>
          <w:sz w:val="22"/>
          <w:szCs w:val="22"/>
        </w:rPr>
        <w:t>ego</w:t>
      </w:r>
      <w:r w:rsidR="00323CB1">
        <w:rPr>
          <w:sz w:val="22"/>
          <w:szCs w:val="22"/>
        </w:rPr>
        <w:t xml:space="preserve"> w pkt. II.1 niniejszej </w:t>
      </w:r>
      <w:r w:rsidR="00323CB1">
        <w:rPr>
          <w:sz w:val="22"/>
          <w:szCs w:val="22"/>
        </w:rPr>
        <w:t>       </w:t>
      </w:r>
      <w:r w:rsidR="00323CB1">
        <w:rPr>
          <w:sz w:val="22"/>
          <w:szCs w:val="22"/>
        </w:rPr>
        <w:t>decyzji</w:t>
      </w:r>
      <w:r w:rsidRPr="00C63B58">
        <w:rPr>
          <w:rFonts w:eastAsia="Times New Roman"/>
          <w:sz w:val="22"/>
          <w:szCs w:val="22"/>
          <w:shd w:val="clear" w:color="auto" w:fill="FFFFFF"/>
        </w:rPr>
        <w:t xml:space="preserve"> wynosi:</w:t>
      </w:r>
      <w:r w:rsidR="000943E2" w:rsidRPr="00C63B58">
        <w:rPr>
          <w:b/>
          <w:bCs/>
          <w:sz w:val="22"/>
          <w:szCs w:val="22"/>
        </w:rPr>
        <w:t xml:space="preserve"> 400 Mg</w:t>
      </w:r>
    </w:p>
    <w:p w14:paraId="46C9BD2F" w14:textId="09121481" w:rsidR="00E508D4" w:rsidRPr="00C63B58" w:rsidRDefault="00E508D4" w:rsidP="00CF2679">
      <w:pPr>
        <w:tabs>
          <w:tab w:val="left" w:pos="284"/>
          <w:tab w:val="left" w:pos="993"/>
        </w:tabs>
        <w:ind w:left="709"/>
        <w:jc w:val="both"/>
        <w:rPr>
          <w:color w:val="4F81BD" w:themeColor="accent1"/>
          <w:sz w:val="22"/>
          <w:szCs w:val="22"/>
        </w:rPr>
      </w:pPr>
    </w:p>
    <w:p w14:paraId="02C89B71" w14:textId="1ECCA0AC" w:rsidR="0020489C" w:rsidRPr="00C63B58" w:rsidRDefault="0020489C" w:rsidP="00440713">
      <w:pPr>
        <w:pStyle w:val="WW-Tekstpodstawowywcity2"/>
        <w:numPr>
          <w:ilvl w:val="0"/>
          <w:numId w:val="21"/>
        </w:numPr>
        <w:ind w:left="567" w:hanging="141"/>
        <w:rPr>
          <w:sz w:val="22"/>
          <w:szCs w:val="22"/>
        </w:rPr>
      </w:pPr>
      <w:r w:rsidRPr="00C63B58">
        <w:rPr>
          <w:sz w:val="22"/>
          <w:szCs w:val="22"/>
        </w:rPr>
        <w:t>Zobowiązuje się wnioskodawcę do:</w:t>
      </w:r>
    </w:p>
    <w:p w14:paraId="64FFFFC3" w14:textId="77777777" w:rsidR="0020489C" w:rsidRPr="00C63B58" w:rsidRDefault="0020489C" w:rsidP="0012580D">
      <w:pPr>
        <w:pStyle w:val="Akapitzlist"/>
        <w:numPr>
          <w:ilvl w:val="0"/>
          <w:numId w:val="4"/>
        </w:numPr>
        <w:tabs>
          <w:tab w:val="left" w:pos="284"/>
          <w:tab w:val="left" w:pos="1005"/>
        </w:tabs>
        <w:ind w:hanging="218"/>
        <w:jc w:val="both"/>
        <w:rPr>
          <w:i/>
          <w:sz w:val="22"/>
          <w:szCs w:val="22"/>
        </w:rPr>
      </w:pPr>
      <w:r w:rsidRPr="00C63B58">
        <w:rPr>
          <w:sz w:val="22"/>
          <w:szCs w:val="22"/>
        </w:rPr>
        <w:t>Prowadzenia działalności związanej z gospodarką odpadami w sposób zabezpieczający środowisko przed zanieczyszczeniem.</w:t>
      </w:r>
      <w:r w:rsidRPr="00C63B58">
        <w:rPr>
          <w:i/>
          <w:sz w:val="22"/>
          <w:szCs w:val="22"/>
        </w:rPr>
        <w:t xml:space="preserve">                 </w:t>
      </w:r>
    </w:p>
    <w:p w14:paraId="4C03C125" w14:textId="12582651" w:rsidR="0020489C" w:rsidRPr="00C63B58" w:rsidRDefault="0020489C" w:rsidP="0012580D">
      <w:pPr>
        <w:pStyle w:val="Akapitzlist"/>
        <w:numPr>
          <w:ilvl w:val="0"/>
          <w:numId w:val="4"/>
        </w:numPr>
        <w:tabs>
          <w:tab w:val="left" w:pos="284"/>
          <w:tab w:val="left" w:pos="2827"/>
        </w:tabs>
        <w:ind w:hanging="218"/>
        <w:jc w:val="both"/>
        <w:rPr>
          <w:sz w:val="22"/>
          <w:szCs w:val="22"/>
        </w:rPr>
      </w:pPr>
      <w:r w:rsidRPr="00C63B58">
        <w:rPr>
          <w:sz w:val="22"/>
          <w:szCs w:val="22"/>
        </w:rPr>
        <w:t>Ścisłego przestrzegania przepisów prawnych obowiązujących w zakresie gospodarki odpadami i ochrony środowiska.</w:t>
      </w:r>
    </w:p>
    <w:p w14:paraId="7BDE2B6E" w14:textId="05935D51" w:rsidR="00440713" w:rsidRPr="00C63B58" w:rsidRDefault="00440713" w:rsidP="0012580D">
      <w:pPr>
        <w:pStyle w:val="Akapitzlist"/>
        <w:numPr>
          <w:ilvl w:val="0"/>
          <w:numId w:val="4"/>
        </w:numPr>
        <w:tabs>
          <w:tab w:val="left" w:pos="284"/>
          <w:tab w:val="left" w:pos="2827"/>
        </w:tabs>
        <w:ind w:hanging="218"/>
        <w:jc w:val="both"/>
        <w:rPr>
          <w:sz w:val="22"/>
          <w:szCs w:val="22"/>
        </w:rPr>
      </w:pPr>
      <w:r w:rsidRPr="00C63B58">
        <w:rPr>
          <w:sz w:val="22"/>
          <w:szCs w:val="22"/>
        </w:rPr>
        <w:t>Uprzątnięcia terenu w przypadku zaprzestania działalności objętej zezwoleniem, oraz przekazania odpadów podmiotom uprawnionym do gospodarowania odpadami</w:t>
      </w:r>
      <w:r w:rsidR="007D343F" w:rsidRPr="00C63B58">
        <w:rPr>
          <w:sz w:val="22"/>
          <w:szCs w:val="22"/>
        </w:rPr>
        <w:t>.</w:t>
      </w:r>
    </w:p>
    <w:p w14:paraId="47158919" w14:textId="77777777" w:rsidR="0020489C" w:rsidRPr="00C63B58" w:rsidRDefault="0020489C" w:rsidP="0020489C">
      <w:pPr>
        <w:pStyle w:val="Akapitzlist"/>
        <w:tabs>
          <w:tab w:val="left" w:pos="4388"/>
        </w:tabs>
        <w:ind w:left="644"/>
        <w:jc w:val="both"/>
        <w:rPr>
          <w:bCs/>
          <w:i/>
          <w:iCs/>
          <w:sz w:val="22"/>
          <w:szCs w:val="22"/>
        </w:rPr>
      </w:pPr>
    </w:p>
    <w:p w14:paraId="20396A10" w14:textId="5236C73D" w:rsidR="0020489C" w:rsidRPr="00C63B58" w:rsidRDefault="00440713" w:rsidP="00440713">
      <w:pPr>
        <w:pStyle w:val="Akapitzlist"/>
        <w:numPr>
          <w:ilvl w:val="0"/>
          <w:numId w:val="21"/>
        </w:numPr>
        <w:tabs>
          <w:tab w:val="left" w:pos="284"/>
          <w:tab w:val="left" w:pos="2587"/>
          <w:tab w:val="left" w:pos="2827"/>
        </w:tabs>
        <w:ind w:left="567" w:hanging="141"/>
        <w:jc w:val="both"/>
        <w:rPr>
          <w:b/>
          <w:sz w:val="22"/>
          <w:szCs w:val="22"/>
        </w:rPr>
      </w:pPr>
      <w:r w:rsidRPr="00C63B58">
        <w:rPr>
          <w:b/>
          <w:sz w:val="22"/>
          <w:szCs w:val="22"/>
        </w:rPr>
        <w:t>U</w:t>
      </w:r>
      <w:r w:rsidR="0020489C" w:rsidRPr="00C63B58">
        <w:rPr>
          <w:b/>
          <w:sz w:val="22"/>
          <w:szCs w:val="22"/>
        </w:rPr>
        <w:t xml:space="preserve">stala się </w:t>
      </w:r>
      <w:r w:rsidR="0020489C" w:rsidRPr="00C63B58">
        <w:rPr>
          <w:sz w:val="22"/>
          <w:szCs w:val="22"/>
        </w:rPr>
        <w:t xml:space="preserve">termin obowiązywania niniejszej decyzji:  </w:t>
      </w:r>
      <w:r w:rsidR="0020489C" w:rsidRPr="00C63B58">
        <w:rPr>
          <w:b/>
          <w:sz w:val="22"/>
          <w:szCs w:val="22"/>
        </w:rPr>
        <w:t xml:space="preserve">do dnia </w:t>
      </w:r>
      <w:r w:rsidR="00C63B58" w:rsidRPr="00C63B58">
        <w:rPr>
          <w:b/>
          <w:sz w:val="22"/>
          <w:szCs w:val="22"/>
        </w:rPr>
        <w:t>2</w:t>
      </w:r>
      <w:r w:rsidR="00CC081D">
        <w:rPr>
          <w:b/>
          <w:sz w:val="22"/>
          <w:szCs w:val="22"/>
        </w:rPr>
        <w:t>7</w:t>
      </w:r>
      <w:r w:rsidR="0020489C" w:rsidRPr="00C63B58">
        <w:rPr>
          <w:b/>
          <w:sz w:val="22"/>
          <w:szCs w:val="22"/>
        </w:rPr>
        <w:t>.</w:t>
      </w:r>
      <w:r w:rsidR="002C3D5D" w:rsidRPr="00C63B58">
        <w:rPr>
          <w:b/>
          <w:sz w:val="22"/>
          <w:szCs w:val="22"/>
        </w:rPr>
        <w:t>0</w:t>
      </w:r>
      <w:r w:rsidR="000943E2" w:rsidRPr="00C63B58">
        <w:rPr>
          <w:b/>
          <w:sz w:val="22"/>
          <w:szCs w:val="22"/>
        </w:rPr>
        <w:t>4</w:t>
      </w:r>
      <w:r w:rsidR="0020489C" w:rsidRPr="00C63B58">
        <w:rPr>
          <w:b/>
          <w:sz w:val="22"/>
          <w:szCs w:val="22"/>
        </w:rPr>
        <w:t>.20</w:t>
      </w:r>
      <w:r w:rsidR="002C3D5D" w:rsidRPr="00C63B58">
        <w:rPr>
          <w:b/>
          <w:sz w:val="22"/>
          <w:szCs w:val="22"/>
        </w:rPr>
        <w:t>3</w:t>
      </w:r>
      <w:r w:rsidR="000943E2" w:rsidRPr="00C63B58">
        <w:rPr>
          <w:b/>
          <w:sz w:val="22"/>
          <w:szCs w:val="22"/>
        </w:rPr>
        <w:t>2</w:t>
      </w:r>
      <w:r w:rsidR="0020489C" w:rsidRPr="00C63B58">
        <w:rPr>
          <w:b/>
          <w:sz w:val="22"/>
          <w:szCs w:val="22"/>
        </w:rPr>
        <w:t> roku.</w:t>
      </w:r>
    </w:p>
    <w:p w14:paraId="55A6A374" w14:textId="6C55416B" w:rsidR="0020489C" w:rsidRPr="00C63B58" w:rsidRDefault="00440713" w:rsidP="0020489C">
      <w:pPr>
        <w:jc w:val="center"/>
        <w:rPr>
          <w:b/>
          <w:sz w:val="22"/>
          <w:szCs w:val="22"/>
        </w:rPr>
      </w:pPr>
      <w:r w:rsidRPr="00C63B58">
        <w:rPr>
          <w:b/>
          <w:sz w:val="22"/>
          <w:szCs w:val="22"/>
        </w:rPr>
        <w:t xml:space="preserve"> </w:t>
      </w:r>
    </w:p>
    <w:p w14:paraId="74D98975" w14:textId="77777777" w:rsidR="0020489C" w:rsidRPr="00C63B58" w:rsidRDefault="0020489C" w:rsidP="0020489C">
      <w:pPr>
        <w:jc w:val="center"/>
        <w:rPr>
          <w:b/>
          <w:sz w:val="22"/>
          <w:szCs w:val="22"/>
        </w:rPr>
      </w:pPr>
      <w:r w:rsidRPr="00C63B58">
        <w:rPr>
          <w:b/>
          <w:sz w:val="22"/>
          <w:szCs w:val="22"/>
        </w:rPr>
        <w:t xml:space="preserve">U z a s a d n i e n i e </w:t>
      </w:r>
    </w:p>
    <w:p w14:paraId="50C2A1DA" w14:textId="77777777" w:rsidR="003431B2" w:rsidRPr="00C63B58" w:rsidRDefault="003431B2" w:rsidP="00566C89">
      <w:pPr>
        <w:tabs>
          <w:tab w:val="left" w:pos="1418"/>
        </w:tabs>
        <w:jc w:val="both"/>
        <w:rPr>
          <w:color w:val="4F81BD" w:themeColor="accent1"/>
          <w:sz w:val="22"/>
          <w:szCs w:val="22"/>
        </w:rPr>
      </w:pPr>
    </w:p>
    <w:p w14:paraId="0EA7C58C" w14:textId="77777777" w:rsidR="00515306" w:rsidRPr="00843DFE" w:rsidRDefault="00515306" w:rsidP="00515306">
      <w:pPr>
        <w:ind w:firstLine="709"/>
        <w:jc w:val="both"/>
        <w:rPr>
          <w:sz w:val="22"/>
          <w:szCs w:val="22"/>
        </w:rPr>
      </w:pPr>
      <w:r w:rsidRPr="00843DFE">
        <w:rPr>
          <w:rFonts w:eastAsia="Calibri"/>
          <w:bCs/>
          <w:sz w:val="22"/>
          <w:szCs w:val="22"/>
        </w:rPr>
        <w:t xml:space="preserve">W dniu </w:t>
      </w:r>
      <w:r w:rsidRPr="00843DFE">
        <w:rPr>
          <w:bCs/>
          <w:sz w:val="22"/>
          <w:szCs w:val="22"/>
        </w:rPr>
        <w:t>29.10.2021r</w:t>
      </w:r>
      <w:r w:rsidRPr="00843DFE">
        <w:rPr>
          <w:rFonts w:eastAsia="Calibri"/>
          <w:bCs/>
          <w:sz w:val="22"/>
          <w:szCs w:val="22"/>
        </w:rPr>
        <w:t xml:space="preserve">. do tut. Starostwa wpłynął wniosek  firmy </w:t>
      </w:r>
      <w:proofErr w:type="spellStart"/>
      <w:r w:rsidRPr="00843DFE">
        <w:rPr>
          <w:bCs/>
          <w:sz w:val="22"/>
          <w:szCs w:val="22"/>
        </w:rPr>
        <w:t>Budex</w:t>
      </w:r>
      <w:proofErr w:type="spellEnd"/>
      <w:r w:rsidRPr="00843DFE">
        <w:rPr>
          <w:bCs/>
          <w:sz w:val="22"/>
          <w:szCs w:val="22"/>
        </w:rPr>
        <w:t>-Szczepaniak sp. j., ul. Będków Kolonia 1, 97-319 Będków</w:t>
      </w:r>
      <w:r w:rsidRPr="00843DFE">
        <w:rPr>
          <w:sz w:val="22"/>
          <w:szCs w:val="22"/>
        </w:rPr>
        <w:t xml:space="preserve"> </w:t>
      </w:r>
      <w:r w:rsidRPr="00843DFE">
        <w:rPr>
          <w:bCs/>
          <w:sz w:val="22"/>
          <w:szCs w:val="22"/>
        </w:rPr>
        <w:t xml:space="preserve">z dnia 26.10.2021r., uzupełniony w dn. 17.12.2021r. i 13.01.2022r. o wydanie </w:t>
      </w:r>
      <w:r w:rsidRPr="00843DFE">
        <w:rPr>
          <w:rFonts w:eastAsia="Calibri"/>
          <w:bCs/>
          <w:sz w:val="22"/>
          <w:szCs w:val="22"/>
        </w:rPr>
        <w:t xml:space="preserve">zezwolenia na zbieranie odpadów </w:t>
      </w:r>
      <w:r w:rsidRPr="00843DFE">
        <w:rPr>
          <w:bCs/>
          <w:sz w:val="22"/>
          <w:szCs w:val="22"/>
        </w:rPr>
        <w:t xml:space="preserve">w Będkowie przy ul. Będków Kolonia 1 na  działkach  nr </w:t>
      </w:r>
      <w:proofErr w:type="spellStart"/>
      <w:r w:rsidRPr="00843DFE">
        <w:rPr>
          <w:bCs/>
          <w:sz w:val="22"/>
          <w:szCs w:val="22"/>
        </w:rPr>
        <w:t>ewid</w:t>
      </w:r>
      <w:proofErr w:type="spellEnd"/>
      <w:r w:rsidRPr="00843DFE">
        <w:rPr>
          <w:bCs/>
          <w:sz w:val="22"/>
          <w:szCs w:val="22"/>
        </w:rPr>
        <w:t>. 164/2 i 1220 obręb 1 Będków</w:t>
      </w:r>
      <w:r w:rsidRPr="00843DFE">
        <w:rPr>
          <w:sz w:val="22"/>
          <w:szCs w:val="22"/>
        </w:rPr>
        <w:t>.</w:t>
      </w:r>
    </w:p>
    <w:p w14:paraId="4948B867" w14:textId="77777777" w:rsidR="00515306" w:rsidRPr="00843DFE" w:rsidRDefault="005637BE" w:rsidP="00515306">
      <w:pPr>
        <w:ind w:firstLine="709"/>
        <w:jc w:val="both"/>
        <w:rPr>
          <w:sz w:val="22"/>
          <w:szCs w:val="22"/>
        </w:rPr>
      </w:pPr>
      <w:r w:rsidRPr="00843DFE">
        <w:rPr>
          <w:sz w:val="22"/>
          <w:szCs w:val="22"/>
        </w:rPr>
        <w:t xml:space="preserve">        </w:t>
      </w:r>
      <w:r w:rsidR="0020489C" w:rsidRPr="00843DFE">
        <w:rPr>
          <w:sz w:val="22"/>
          <w:szCs w:val="22"/>
        </w:rPr>
        <w:t xml:space="preserve">Rozpatrując wniosek, na podstawie przedłożonych dokumentów ustalono, że wnioskodawca   będzie prowadził działalność polegającą na  zbieraniu odpadów </w:t>
      </w:r>
      <w:r w:rsidR="00515306" w:rsidRPr="00843DFE">
        <w:rPr>
          <w:bCs/>
          <w:sz w:val="22"/>
          <w:szCs w:val="22"/>
        </w:rPr>
        <w:t xml:space="preserve">w Będkowie przy ul. Będków Kolonia 1 na  działkach  nr </w:t>
      </w:r>
      <w:proofErr w:type="spellStart"/>
      <w:r w:rsidR="00515306" w:rsidRPr="00843DFE">
        <w:rPr>
          <w:bCs/>
          <w:sz w:val="22"/>
          <w:szCs w:val="22"/>
        </w:rPr>
        <w:t>ewid</w:t>
      </w:r>
      <w:proofErr w:type="spellEnd"/>
      <w:r w:rsidR="00515306" w:rsidRPr="00843DFE">
        <w:rPr>
          <w:bCs/>
          <w:sz w:val="22"/>
          <w:szCs w:val="22"/>
        </w:rPr>
        <w:t>. 164/2 i 1220 obręb 1 Będków</w:t>
      </w:r>
      <w:r w:rsidR="00515306" w:rsidRPr="00843DFE">
        <w:rPr>
          <w:sz w:val="22"/>
          <w:szCs w:val="22"/>
        </w:rPr>
        <w:t>.</w:t>
      </w:r>
    </w:p>
    <w:p w14:paraId="55C7E58D" w14:textId="3F61799C" w:rsidR="00831F16" w:rsidRPr="00843DFE" w:rsidRDefault="00AE3317" w:rsidP="006E3662">
      <w:pPr>
        <w:tabs>
          <w:tab w:val="left" w:pos="1418"/>
        </w:tabs>
        <w:jc w:val="both"/>
        <w:rPr>
          <w:bCs/>
          <w:sz w:val="22"/>
          <w:szCs w:val="22"/>
        </w:rPr>
      </w:pPr>
      <w:r w:rsidRPr="00843DFE">
        <w:rPr>
          <w:bCs/>
          <w:sz w:val="22"/>
          <w:szCs w:val="22"/>
        </w:rPr>
        <w:t>Wnioskodawca</w:t>
      </w:r>
      <w:r w:rsidR="00515306" w:rsidRPr="00843DFE">
        <w:rPr>
          <w:bCs/>
          <w:sz w:val="22"/>
          <w:szCs w:val="22"/>
        </w:rPr>
        <w:t xml:space="preserve"> posiada tytuł prawny do miejsca zbierania odpadów na podstawie  umowy dzierżawy.</w:t>
      </w:r>
      <w:r w:rsidRPr="00843DFE">
        <w:rPr>
          <w:bCs/>
          <w:sz w:val="22"/>
          <w:szCs w:val="22"/>
        </w:rPr>
        <w:t xml:space="preserve"> </w:t>
      </w:r>
    </w:p>
    <w:p w14:paraId="0E2757EB" w14:textId="7226EA51" w:rsidR="00E43F0D" w:rsidRPr="00843DFE" w:rsidRDefault="00E43F0D" w:rsidP="00E43F0D">
      <w:pPr>
        <w:pStyle w:val="Tekstpodstawowy"/>
        <w:ind w:firstLine="540"/>
        <w:jc w:val="both"/>
        <w:rPr>
          <w:sz w:val="22"/>
          <w:szCs w:val="22"/>
        </w:rPr>
      </w:pPr>
      <w:r w:rsidRPr="00843DFE">
        <w:rPr>
          <w:sz w:val="22"/>
          <w:szCs w:val="22"/>
        </w:rPr>
        <w:t>Zgodnie z art. 41 ust. 2 i ust. 3 pkt 2  ustawy z dnia 14 grudnia 2012 r. o odpadach organem właściwym do wydania zezwolenia na zbieranie odpadów w ilości do 3 000 Mg w okresie roku jest starosta właściwy ze względu na miejsce ich zbierania. Strona w ww. wniosku określiła ilość zbieranych odpadów w ciągu roku – 2</w:t>
      </w:r>
      <w:r w:rsidR="00157BFA" w:rsidRPr="00843DFE">
        <w:rPr>
          <w:sz w:val="22"/>
          <w:szCs w:val="22"/>
        </w:rPr>
        <w:t>999</w:t>
      </w:r>
      <w:r w:rsidRPr="00843DFE">
        <w:rPr>
          <w:sz w:val="22"/>
          <w:szCs w:val="22"/>
        </w:rPr>
        <w:t xml:space="preserve"> Mg.</w:t>
      </w:r>
    </w:p>
    <w:p w14:paraId="76B8F578" w14:textId="6A1994DD" w:rsidR="00831F16" w:rsidRPr="00843DFE" w:rsidRDefault="00831F16" w:rsidP="00831F16">
      <w:pPr>
        <w:jc w:val="both"/>
        <w:rPr>
          <w:sz w:val="22"/>
          <w:szCs w:val="22"/>
        </w:rPr>
      </w:pPr>
      <w:r w:rsidRPr="00843DFE">
        <w:rPr>
          <w:sz w:val="22"/>
          <w:szCs w:val="22"/>
        </w:rPr>
        <w:t xml:space="preserve">Załączone do wniosku: zaświadczenia  i oświadczenia o niekaralności potwierdzają, że </w:t>
      </w:r>
      <w:r w:rsidR="004D0BB9" w:rsidRPr="00843DFE">
        <w:rPr>
          <w:sz w:val="22"/>
          <w:szCs w:val="22"/>
        </w:rPr>
        <w:t>posiadacz odpadów oraz wspólni</w:t>
      </w:r>
      <w:r w:rsidR="00237FE0" w:rsidRPr="00843DFE">
        <w:rPr>
          <w:sz w:val="22"/>
          <w:szCs w:val="22"/>
        </w:rPr>
        <w:t xml:space="preserve">cy </w:t>
      </w:r>
      <w:r w:rsidR="004D0BB9" w:rsidRPr="00843DFE">
        <w:rPr>
          <w:sz w:val="22"/>
          <w:szCs w:val="22"/>
        </w:rPr>
        <w:t xml:space="preserve">posiadacza </w:t>
      </w:r>
      <w:r w:rsidR="004D0BB9" w:rsidRPr="00843DFE">
        <w:rPr>
          <w:rStyle w:val="Uwydatnienie"/>
          <w:i w:val="0"/>
          <w:iCs w:val="0"/>
          <w:sz w:val="22"/>
          <w:szCs w:val="22"/>
        </w:rPr>
        <w:t>odpadów</w:t>
      </w:r>
      <w:r w:rsidR="004D0BB9" w:rsidRPr="00843DFE">
        <w:rPr>
          <w:sz w:val="22"/>
          <w:szCs w:val="22"/>
        </w:rPr>
        <w:t xml:space="preserve"> </w:t>
      </w:r>
      <w:r w:rsidRPr="00843DFE">
        <w:rPr>
          <w:sz w:val="22"/>
          <w:szCs w:val="22"/>
        </w:rPr>
        <w:t xml:space="preserve"> nie by</w:t>
      </w:r>
      <w:r w:rsidR="004D0BB9" w:rsidRPr="00843DFE">
        <w:rPr>
          <w:sz w:val="22"/>
          <w:szCs w:val="22"/>
        </w:rPr>
        <w:t>li</w:t>
      </w:r>
      <w:r w:rsidRPr="00843DFE">
        <w:rPr>
          <w:sz w:val="22"/>
          <w:szCs w:val="22"/>
        </w:rPr>
        <w:t xml:space="preserve"> karan</w:t>
      </w:r>
      <w:r w:rsidR="004D0BB9" w:rsidRPr="00843DFE">
        <w:rPr>
          <w:sz w:val="22"/>
          <w:szCs w:val="22"/>
        </w:rPr>
        <w:t>i</w:t>
      </w:r>
      <w:r w:rsidRPr="00843DFE">
        <w:rPr>
          <w:sz w:val="22"/>
          <w:szCs w:val="22"/>
        </w:rPr>
        <w:t xml:space="preserve"> i nie wydano w stosunku do ni</w:t>
      </w:r>
      <w:r w:rsidR="004D0BB9" w:rsidRPr="00843DFE">
        <w:rPr>
          <w:sz w:val="22"/>
          <w:szCs w:val="22"/>
        </w:rPr>
        <w:t>ch</w:t>
      </w:r>
      <w:r w:rsidRPr="00843DFE">
        <w:rPr>
          <w:sz w:val="22"/>
          <w:szCs w:val="22"/>
        </w:rPr>
        <w:t xml:space="preserve"> decyzji o</w:t>
      </w:r>
      <w:r w:rsidR="000443BA" w:rsidRPr="00843DFE">
        <w:rPr>
          <w:sz w:val="22"/>
          <w:szCs w:val="22"/>
        </w:rPr>
        <w:t> </w:t>
      </w:r>
      <w:r w:rsidRPr="00843DFE">
        <w:rPr>
          <w:sz w:val="22"/>
          <w:szCs w:val="22"/>
        </w:rPr>
        <w:t>cofnięciu zezwoleń z zakresu gospodarki odpadami, ani też nie wymierzono w stosunku do ni</w:t>
      </w:r>
      <w:r w:rsidR="004D0BB9" w:rsidRPr="00843DFE">
        <w:rPr>
          <w:sz w:val="22"/>
          <w:szCs w:val="22"/>
        </w:rPr>
        <w:t>ch</w:t>
      </w:r>
      <w:r w:rsidRPr="00843DFE">
        <w:rPr>
          <w:sz w:val="22"/>
          <w:szCs w:val="22"/>
        </w:rPr>
        <w:t xml:space="preserve"> administracyjnych kar pieniężnych. </w:t>
      </w:r>
    </w:p>
    <w:p w14:paraId="3AADEFD0" w14:textId="229206AC" w:rsidR="0018663D" w:rsidRPr="00843DFE" w:rsidRDefault="00831F16" w:rsidP="00831F16">
      <w:pPr>
        <w:jc w:val="both"/>
        <w:rPr>
          <w:sz w:val="22"/>
          <w:szCs w:val="22"/>
        </w:rPr>
      </w:pPr>
      <w:r w:rsidRPr="00843DFE">
        <w:rPr>
          <w:sz w:val="22"/>
          <w:szCs w:val="22"/>
        </w:rPr>
        <w:lastRenderedPageBreak/>
        <w:t xml:space="preserve">Ponadto do wniosku załączono decyzję </w:t>
      </w:r>
      <w:r w:rsidR="00140BBB" w:rsidRPr="00843DFE">
        <w:rPr>
          <w:sz w:val="22"/>
          <w:szCs w:val="22"/>
        </w:rPr>
        <w:t>Wójta Gminy Będków</w:t>
      </w:r>
      <w:r w:rsidRPr="00843DFE">
        <w:rPr>
          <w:sz w:val="22"/>
          <w:szCs w:val="22"/>
        </w:rPr>
        <w:t xml:space="preserve"> z</w:t>
      </w:r>
      <w:r w:rsidR="005637BE" w:rsidRPr="00843DFE">
        <w:rPr>
          <w:sz w:val="22"/>
          <w:szCs w:val="22"/>
        </w:rPr>
        <w:t> </w:t>
      </w:r>
      <w:r w:rsidRPr="00843DFE">
        <w:rPr>
          <w:sz w:val="22"/>
          <w:szCs w:val="22"/>
        </w:rPr>
        <w:t xml:space="preserve">dnia </w:t>
      </w:r>
      <w:r w:rsidR="004D0BB9" w:rsidRPr="00843DFE">
        <w:rPr>
          <w:sz w:val="22"/>
          <w:szCs w:val="22"/>
        </w:rPr>
        <w:t>2</w:t>
      </w:r>
      <w:r w:rsidR="00140BBB" w:rsidRPr="00843DFE">
        <w:rPr>
          <w:sz w:val="22"/>
          <w:szCs w:val="22"/>
        </w:rPr>
        <w:t>0</w:t>
      </w:r>
      <w:r w:rsidRPr="00843DFE">
        <w:rPr>
          <w:sz w:val="22"/>
          <w:szCs w:val="22"/>
        </w:rPr>
        <w:t>.0</w:t>
      </w:r>
      <w:r w:rsidR="00140BBB" w:rsidRPr="00843DFE">
        <w:rPr>
          <w:sz w:val="22"/>
          <w:szCs w:val="22"/>
        </w:rPr>
        <w:t>9</w:t>
      </w:r>
      <w:r w:rsidRPr="00843DFE">
        <w:rPr>
          <w:sz w:val="22"/>
          <w:szCs w:val="22"/>
        </w:rPr>
        <w:t>.20</w:t>
      </w:r>
      <w:r w:rsidR="00140BBB" w:rsidRPr="00843DFE">
        <w:rPr>
          <w:sz w:val="22"/>
          <w:szCs w:val="22"/>
        </w:rPr>
        <w:t>21</w:t>
      </w:r>
      <w:r w:rsidRPr="00843DFE">
        <w:rPr>
          <w:sz w:val="22"/>
          <w:szCs w:val="22"/>
        </w:rPr>
        <w:t xml:space="preserve">r., znak: </w:t>
      </w:r>
      <w:r w:rsidR="00140BBB" w:rsidRPr="00843DFE">
        <w:rPr>
          <w:sz w:val="22"/>
          <w:szCs w:val="22"/>
        </w:rPr>
        <w:t>GN.6730.13.2021</w:t>
      </w:r>
      <w:r w:rsidRPr="00843DFE">
        <w:rPr>
          <w:sz w:val="22"/>
          <w:szCs w:val="22"/>
        </w:rPr>
        <w:t xml:space="preserve">  </w:t>
      </w:r>
      <w:r w:rsidR="00F97E4E" w:rsidRPr="00843DFE">
        <w:rPr>
          <w:sz w:val="22"/>
          <w:szCs w:val="22"/>
        </w:rPr>
        <w:t>ustalającą</w:t>
      </w:r>
      <w:r w:rsidR="004D0BB9" w:rsidRPr="00843DFE">
        <w:rPr>
          <w:sz w:val="22"/>
          <w:szCs w:val="22"/>
        </w:rPr>
        <w:t> </w:t>
      </w:r>
      <w:r w:rsidR="0018663D" w:rsidRPr="00843DFE">
        <w:rPr>
          <w:sz w:val="22"/>
          <w:szCs w:val="22"/>
        </w:rPr>
        <w:t xml:space="preserve">warunki zabudowy dla </w:t>
      </w:r>
      <w:r w:rsidR="00506EAC" w:rsidRPr="00843DFE">
        <w:rPr>
          <w:sz w:val="22"/>
          <w:szCs w:val="22"/>
        </w:rPr>
        <w:t xml:space="preserve"> inwestycji punkt skupu złomu z przeładunkiem złomu  realizowanej przez </w:t>
      </w:r>
      <w:proofErr w:type="spellStart"/>
      <w:r w:rsidR="0018663D" w:rsidRPr="00843DFE">
        <w:rPr>
          <w:sz w:val="22"/>
          <w:szCs w:val="22"/>
        </w:rPr>
        <w:t>Budex</w:t>
      </w:r>
      <w:proofErr w:type="spellEnd"/>
      <w:r w:rsidR="0018663D" w:rsidRPr="00843DFE">
        <w:rPr>
          <w:sz w:val="22"/>
          <w:szCs w:val="22"/>
        </w:rPr>
        <w:t xml:space="preserve">-Szczepaniak </w:t>
      </w:r>
      <w:proofErr w:type="spellStart"/>
      <w:r w:rsidR="0018663D" w:rsidRPr="00843DFE">
        <w:rPr>
          <w:sz w:val="22"/>
          <w:szCs w:val="22"/>
        </w:rPr>
        <w:t>Sp.j</w:t>
      </w:r>
      <w:proofErr w:type="spellEnd"/>
      <w:r w:rsidR="0018663D" w:rsidRPr="00843DFE">
        <w:rPr>
          <w:sz w:val="22"/>
          <w:szCs w:val="22"/>
        </w:rPr>
        <w:t>.</w:t>
      </w:r>
    </w:p>
    <w:p w14:paraId="44131FD2" w14:textId="08E9ABE4" w:rsidR="00F97E4E" w:rsidRPr="00843DFE" w:rsidRDefault="00FC6B6E" w:rsidP="00831F16">
      <w:pPr>
        <w:jc w:val="both"/>
        <w:rPr>
          <w:sz w:val="22"/>
          <w:szCs w:val="22"/>
        </w:rPr>
      </w:pPr>
      <w:r w:rsidRPr="00843DFE">
        <w:rPr>
          <w:sz w:val="22"/>
          <w:szCs w:val="22"/>
        </w:rPr>
        <w:t xml:space="preserve">Teren, na którym zlokalizowane jest przedsięwzięcie nie jest objęty miejscowym planem zagospodarowania przestrzennego. W związku z powyższym określenie sposobu jego zagospodarowania i warunków zabudowy nastąpiło w drodze decyzji o </w:t>
      </w:r>
      <w:r w:rsidR="00506EAC" w:rsidRPr="00843DFE">
        <w:rPr>
          <w:sz w:val="22"/>
          <w:szCs w:val="22"/>
        </w:rPr>
        <w:t>warunkach zabudowy</w:t>
      </w:r>
      <w:r w:rsidRPr="00843DFE">
        <w:rPr>
          <w:sz w:val="22"/>
          <w:szCs w:val="22"/>
        </w:rPr>
        <w:t xml:space="preserve"> na</w:t>
      </w:r>
      <w:r w:rsidR="00B300A7">
        <w:rPr>
          <w:sz w:val="22"/>
          <w:szCs w:val="22"/>
        </w:rPr>
        <w:t> </w:t>
      </w:r>
      <w:r w:rsidRPr="00843DFE">
        <w:rPr>
          <w:sz w:val="22"/>
          <w:szCs w:val="22"/>
        </w:rPr>
        <w:t xml:space="preserve">podstawie art. </w:t>
      </w:r>
      <w:r w:rsidR="00251C4C" w:rsidRPr="00843DFE">
        <w:rPr>
          <w:sz w:val="22"/>
          <w:szCs w:val="22"/>
        </w:rPr>
        <w:t>4</w:t>
      </w:r>
      <w:r w:rsidRPr="00843DFE">
        <w:rPr>
          <w:sz w:val="22"/>
          <w:szCs w:val="22"/>
        </w:rPr>
        <w:t xml:space="preserve"> ust.</w:t>
      </w:r>
      <w:r w:rsidR="00251C4C" w:rsidRPr="00843DFE">
        <w:rPr>
          <w:sz w:val="22"/>
          <w:szCs w:val="22"/>
        </w:rPr>
        <w:t xml:space="preserve"> 2</w:t>
      </w:r>
      <w:r w:rsidRPr="00843DFE">
        <w:rPr>
          <w:sz w:val="22"/>
          <w:szCs w:val="22"/>
        </w:rPr>
        <w:t xml:space="preserve"> ustawy o planowaniu i zagospodarowaniu przestrzennym.</w:t>
      </w:r>
    </w:p>
    <w:p w14:paraId="05A3F36D" w14:textId="1D364902" w:rsidR="00196B70" w:rsidRPr="00843DFE" w:rsidRDefault="00F97E4E" w:rsidP="00831F16">
      <w:pPr>
        <w:jc w:val="both"/>
        <w:rPr>
          <w:sz w:val="22"/>
          <w:szCs w:val="22"/>
        </w:rPr>
      </w:pPr>
      <w:r w:rsidRPr="00843DFE">
        <w:rPr>
          <w:sz w:val="22"/>
          <w:szCs w:val="22"/>
        </w:rPr>
        <w:t>Do wniosku załączono również</w:t>
      </w:r>
      <w:r w:rsidR="00047A9C" w:rsidRPr="00843DFE">
        <w:rPr>
          <w:sz w:val="22"/>
          <w:szCs w:val="22"/>
        </w:rPr>
        <w:t xml:space="preserve"> decyzję z dnia 06.10.2020r., znak: OŚ.6220.1.2020 Wójta Gminy Będków o środowiskowych uwarunkowaniach oraz </w:t>
      </w:r>
      <w:r w:rsidR="00047A9C" w:rsidRPr="00843DFE">
        <w:rPr>
          <w:sz w:val="22"/>
          <w:szCs w:val="22"/>
        </w:rPr>
        <w:t>załącznik graficzny określający przewidywany teren, na którym będzie realizowane przedsięwzięcie, oraz przewidywany obszar, na który będzie oddziaływać przedsięwzięcie</w:t>
      </w:r>
      <w:r w:rsidR="00047A9C" w:rsidRPr="00843DFE">
        <w:rPr>
          <w:sz w:val="22"/>
          <w:szCs w:val="22"/>
        </w:rPr>
        <w:t>.</w:t>
      </w:r>
    </w:p>
    <w:p w14:paraId="0912BA94" w14:textId="369A6511" w:rsidR="00196B70" w:rsidRPr="00843DFE" w:rsidRDefault="00D918A5" w:rsidP="00831F16">
      <w:pPr>
        <w:jc w:val="both"/>
        <w:rPr>
          <w:color w:val="4F81BD" w:themeColor="accent1"/>
          <w:sz w:val="22"/>
          <w:szCs w:val="22"/>
        </w:rPr>
      </w:pPr>
      <w:r w:rsidRPr="00843DFE">
        <w:rPr>
          <w:sz w:val="22"/>
          <w:szCs w:val="22"/>
        </w:rPr>
        <w:t xml:space="preserve">W związku z tym, że odpady, które </w:t>
      </w:r>
      <w:r w:rsidRPr="00843DFE">
        <w:rPr>
          <w:sz w:val="22"/>
          <w:szCs w:val="22"/>
        </w:rPr>
        <w:t>będą</w:t>
      </w:r>
      <w:r w:rsidRPr="00843DFE">
        <w:rPr>
          <w:sz w:val="22"/>
          <w:szCs w:val="22"/>
        </w:rPr>
        <w:t xml:space="preserve"> zbiera</w:t>
      </w:r>
      <w:r w:rsidRPr="00843DFE">
        <w:rPr>
          <w:sz w:val="22"/>
          <w:szCs w:val="22"/>
        </w:rPr>
        <w:t>ne</w:t>
      </w:r>
      <w:r w:rsidRPr="00843DFE">
        <w:rPr>
          <w:sz w:val="22"/>
          <w:szCs w:val="22"/>
        </w:rPr>
        <w:t xml:space="preserve"> zaliczane są wyłącznie do odpadów niepalnych wnioskodawca zgodnie z art. 41a ust. 8  pkt 2 ustawy o odpadach nie miał obowiązku przedkładania operatu przeciwpożarowego wraz z postanowieniem uzgadniającym operat</w:t>
      </w:r>
      <w:r w:rsidRPr="00843DFE">
        <w:rPr>
          <w:sz w:val="22"/>
          <w:szCs w:val="22"/>
        </w:rPr>
        <w:t>.</w:t>
      </w:r>
    </w:p>
    <w:p w14:paraId="5BB97D69" w14:textId="77A9A1FD" w:rsidR="006701E8" w:rsidRPr="00843DFE" w:rsidRDefault="00831F16" w:rsidP="00196EC9">
      <w:pPr>
        <w:widowControl/>
        <w:shd w:val="clear" w:color="auto" w:fill="FFFFFF"/>
        <w:suppressAutoHyphens w:val="0"/>
        <w:jc w:val="both"/>
        <w:rPr>
          <w:rFonts w:eastAsia="Times New Roman"/>
          <w:sz w:val="22"/>
          <w:szCs w:val="22"/>
          <w:lang w:eastAsia="pl-PL"/>
        </w:rPr>
      </w:pPr>
      <w:r w:rsidRPr="00843DFE">
        <w:rPr>
          <w:sz w:val="22"/>
          <w:szCs w:val="22"/>
        </w:rPr>
        <w:t>Lokalizacja miejsc magazynowania odpadów jest zgodna z warunkami określonymi w decyzji o</w:t>
      </w:r>
      <w:r w:rsidR="007F2170" w:rsidRPr="00843DFE">
        <w:rPr>
          <w:sz w:val="22"/>
          <w:szCs w:val="22"/>
        </w:rPr>
        <w:t> </w:t>
      </w:r>
      <w:r w:rsidR="008E5A6A">
        <w:rPr>
          <w:sz w:val="22"/>
          <w:szCs w:val="22"/>
        </w:rPr>
        <w:t> </w:t>
      </w:r>
      <w:r w:rsidR="00251C4C" w:rsidRPr="00843DFE">
        <w:rPr>
          <w:sz w:val="22"/>
          <w:szCs w:val="22"/>
        </w:rPr>
        <w:t>warunkach zabudowy</w:t>
      </w:r>
      <w:r w:rsidR="00A43E9D" w:rsidRPr="00843DFE">
        <w:rPr>
          <w:sz w:val="22"/>
          <w:szCs w:val="22"/>
        </w:rPr>
        <w:t>.</w:t>
      </w:r>
      <w:r w:rsidR="008C6FE2" w:rsidRPr="00843DFE">
        <w:rPr>
          <w:sz w:val="22"/>
          <w:szCs w:val="22"/>
        </w:rPr>
        <w:t xml:space="preserve"> Teren przedsięwzięcia jest ogrodzony, miejsca magazynowania odpadów są niedostępne dla osób postronnych.</w:t>
      </w:r>
      <w:r w:rsidR="008C6FE2" w:rsidRPr="00843DFE">
        <w:rPr>
          <w:color w:val="4F81BD" w:themeColor="accent1"/>
          <w:sz w:val="22"/>
          <w:szCs w:val="22"/>
        </w:rPr>
        <w:t xml:space="preserve"> </w:t>
      </w:r>
      <w:r w:rsidR="008C6FE2" w:rsidRPr="00843DFE">
        <w:rPr>
          <w:sz w:val="22"/>
          <w:szCs w:val="22"/>
        </w:rPr>
        <w:t>Plac magazynowy posiada utwardzoną</w:t>
      </w:r>
      <w:r w:rsidR="00251C4C" w:rsidRPr="00843DFE">
        <w:rPr>
          <w:sz w:val="22"/>
          <w:szCs w:val="22"/>
        </w:rPr>
        <w:t xml:space="preserve"> betonową</w:t>
      </w:r>
      <w:r w:rsidR="008C6FE2" w:rsidRPr="00843DFE">
        <w:rPr>
          <w:sz w:val="22"/>
          <w:szCs w:val="22"/>
        </w:rPr>
        <w:t xml:space="preserve"> powierzchnię</w:t>
      </w:r>
      <w:r w:rsidR="000B29FC" w:rsidRPr="00843DFE">
        <w:rPr>
          <w:sz w:val="22"/>
          <w:szCs w:val="22"/>
        </w:rPr>
        <w:t>,</w:t>
      </w:r>
      <w:r w:rsidR="000B29FC" w:rsidRPr="00843DFE">
        <w:rPr>
          <w:bCs/>
          <w:sz w:val="22"/>
          <w:szCs w:val="22"/>
        </w:rPr>
        <w:t xml:space="preserve"> </w:t>
      </w:r>
      <w:r w:rsidR="000B29FC" w:rsidRPr="00843DFE">
        <w:rPr>
          <w:bCs/>
          <w:sz w:val="22"/>
          <w:szCs w:val="22"/>
        </w:rPr>
        <w:t>odpady magazynowane będą w 2 kontenerach ustawionych  na placu, na wydzielonym miejscu mogą znajdować się dodatkowo 2 puste kontenery na wymianę</w:t>
      </w:r>
      <w:r w:rsidR="008C6FE2" w:rsidRPr="00843DFE">
        <w:rPr>
          <w:sz w:val="22"/>
          <w:szCs w:val="22"/>
        </w:rPr>
        <w:t>.</w:t>
      </w:r>
      <w:r w:rsidR="008C6FE2" w:rsidRPr="00843DFE">
        <w:rPr>
          <w:color w:val="4F81BD" w:themeColor="accent1"/>
          <w:sz w:val="22"/>
          <w:szCs w:val="22"/>
        </w:rPr>
        <w:t xml:space="preserve"> </w:t>
      </w:r>
      <w:r w:rsidR="008C6FE2" w:rsidRPr="00843DFE">
        <w:rPr>
          <w:bCs/>
          <w:sz w:val="22"/>
          <w:szCs w:val="22"/>
        </w:rPr>
        <w:t xml:space="preserve">Zbierane odpady po przyjęciu </w:t>
      </w:r>
      <w:r w:rsidR="007A5417" w:rsidRPr="00843DFE">
        <w:rPr>
          <w:bCs/>
          <w:sz w:val="22"/>
          <w:szCs w:val="22"/>
        </w:rPr>
        <w:t xml:space="preserve">magazynowane będą w kontenerach, które po napełnieniu </w:t>
      </w:r>
      <w:r w:rsidR="008C6FE2" w:rsidRPr="00843DFE">
        <w:rPr>
          <w:bCs/>
          <w:sz w:val="22"/>
          <w:szCs w:val="22"/>
        </w:rPr>
        <w:t xml:space="preserve">będą przygotowywane do transportu. </w:t>
      </w:r>
      <w:r w:rsidR="008C6FE2" w:rsidRPr="00843DFE">
        <w:rPr>
          <w:sz w:val="22"/>
          <w:szCs w:val="22"/>
        </w:rPr>
        <w:t xml:space="preserve"> Następnie odpady będą przekazywane firmom posiadającym stosowne zezwolenia w zakresie gospodarki odpadami. </w:t>
      </w:r>
    </w:p>
    <w:p w14:paraId="5CEAAF01" w14:textId="5D46B7E9" w:rsidR="00831F16" w:rsidRPr="00843DFE" w:rsidRDefault="00831F16" w:rsidP="008C6FE2">
      <w:pPr>
        <w:ind w:firstLine="708"/>
        <w:jc w:val="both"/>
        <w:rPr>
          <w:rFonts w:eastAsia="Times New Roman"/>
          <w:sz w:val="22"/>
          <w:szCs w:val="22"/>
          <w:lang w:eastAsia="pl-PL"/>
        </w:rPr>
      </w:pPr>
      <w:r w:rsidRPr="00843DFE">
        <w:rPr>
          <w:sz w:val="22"/>
          <w:szCs w:val="22"/>
        </w:rPr>
        <w:t xml:space="preserve">Z wniosku wynika, że na terenie firmy wyznaczono </w:t>
      </w:r>
      <w:r w:rsidR="004E0679" w:rsidRPr="00843DFE">
        <w:rPr>
          <w:sz w:val="22"/>
          <w:szCs w:val="22"/>
        </w:rPr>
        <w:t xml:space="preserve">1 </w:t>
      </w:r>
      <w:r w:rsidRPr="00843DFE">
        <w:rPr>
          <w:sz w:val="22"/>
          <w:szCs w:val="22"/>
        </w:rPr>
        <w:t>miejsc</w:t>
      </w:r>
      <w:r w:rsidR="004E0679" w:rsidRPr="00843DFE">
        <w:rPr>
          <w:sz w:val="22"/>
          <w:szCs w:val="22"/>
        </w:rPr>
        <w:t>e</w:t>
      </w:r>
      <w:r w:rsidRPr="00843DFE">
        <w:rPr>
          <w:sz w:val="22"/>
          <w:szCs w:val="22"/>
        </w:rPr>
        <w:t xml:space="preserve"> magazynowania odpadów</w:t>
      </w:r>
      <w:r w:rsidR="00A43E9D" w:rsidRPr="00843DFE">
        <w:rPr>
          <w:sz w:val="22"/>
          <w:szCs w:val="22"/>
        </w:rPr>
        <w:t>,</w:t>
      </w:r>
      <w:r w:rsidR="003D0B51" w:rsidRPr="00843DFE">
        <w:rPr>
          <w:sz w:val="22"/>
          <w:szCs w:val="22"/>
        </w:rPr>
        <w:t xml:space="preserve"> </w:t>
      </w:r>
      <w:r w:rsidRPr="00843DFE">
        <w:rPr>
          <w:sz w:val="22"/>
          <w:szCs w:val="22"/>
        </w:rPr>
        <w:t>dla któr</w:t>
      </w:r>
      <w:r w:rsidR="000B29FC" w:rsidRPr="00843DFE">
        <w:rPr>
          <w:sz w:val="22"/>
          <w:szCs w:val="22"/>
        </w:rPr>
        <w:t>ego</w:t>
      </w:r>
      <w:r w:rsidRPr="00843DFE">
        <w:rPr>
          <w:sz w:val="22"/>
          <w:szCs w:val="22"/>
        </w:rPr>
        <w:t xml:space="preserve"> określono maksymalne masy zbieranych odpadów, największą masę odpadów oraz </w:t>
      </w:r>
      <w:r w:rsidRPr="00843DFE">
        <w:rPr>
          <w:rFonts w:eastAsia="Times New Roman"/>
          <w:sz w:val="22"/>
          <w:szCs w:val="22"/>
          <w:lang w:eastAsia="pl-PL"/>
        </w:rPr>
        <w:t>całkowitą pojemność (wyrażoną w Mg) miejsc magazynowania odpadów.</w:t>
      </w:r>
      <w:r w:rsidR="003D0B51" w:rsidRPr="00843DFE">
        <w:rPr>
          <w:rFonts w:eastAsia="Times New Roman"/>
          <w:sz w:val="22"/>
          <w:szCs w:val="22"/>
          <w:lang w:eastAsia="pl-PL"/>
        </w:rPr>
        <w:t xml:space="preserve"> </w:t>
      </w:r>
    </w:p>
    <w:p w14:paraId="3248ABA1" w14:textId="3A73C15E" w:rsidR="00831F16" w:rsidRPr="00843DFE" w:rsidRDefault="00831F16" w:rsidP="00AE3317">
      <w:pPr>
        <w:ind w:firstLine="708"/>
        <w:jc w:val="both"/>
        <w:rPr>
          <w:sz w:val="22"/>
          <w:szCs w:val="22"/>
        </w:rPr>
      </w:pPr>
      <w:r w:rsidRPr="00843DFE">
        <w:rPr>
          <w:rFonts w:eastAsia="Times New Roman"/>
          <w:sz w:val="22"/>
          <w:szCs w:val="22"/>
          <w:lang w:eastAsia="pl-PL"/>
        </w:rPr>
        <w:t xml:space="preserve">Ponadto we wniosku zaproponowano formę i wysokość zabezpieczenia roszczeń tj. </w:t>
      </w:r>
      <w:r w:rsidRPr="00843DFE">
        <w:rPr>
          <w:sz w:val="22"/>
          <w:szCs w:val="22"/>
        </w:rPr>
        <w:t xml:space="preserve">depozyt  w wysokości </w:t>
      </w:r>
      <w:r w:rsidR="004F1BBB" w:rsidRPr="00843DFE">
        <w:rPr>
          <w:bCs/>
          <w:sz w:val="22"/>
          <w:szCs w:val="22"/>
        </w:rPr>
        <w:t>400</w:t>
      </w:r>
      <w:r w:rsidRPr="00843DFE">
        <w:rPr>
          <w:b/>
          <w:sz w:val="22"/>
          <w:szCs w:val="22"/>
        </w:rPr>
        <w:t xml:space="preserve"> </w:t>
      </w:r>
      <w:r w:rsidRPr="00843DFE">
        <w:rPr>
          <w:sz w:val="22"/>
          <w:szCs w:val="22"/>
        </w:rPr>
        <w:t>zł</w:t>
      </w:r>
      <w:r w:rsidR="00AE3317" w:rsidRPr="00843DFE">
        <w:rPr>
          <w:sz w:val="22"/>
          <w:szCs w:val="22"/>
        </w:rPr>
        <w:t>.</w:t>
      </w:r>
    </w:p>
    <w:p w14:paraId="28ED1967" w14:textId="1BCEF461" w:rsidR="00831F16" w:rsidRPr="00843DFE" w:rsidRDefault="00831F16" w:rsidP="00831F16">
      <w:pPr>
        <w:ind w:left="20" w:right="20" w:firstLine="680"/>
        <w:jc w:val="both"/>
        <w:rPr>
          <w:sz w:val="22"/>
          <w:szCs w:val="22"/>
        </w:rPr>
      </w:pPr>
      <w:r w:rsidRPr="00843DFE">
        <w:rPr>
          <w:rStyle w:val="Teksttreci"/>
          <w:rFonts w:eastAsia="Times New Roman"/>
          <w:sz w:val="22"/>
          <w:szCs w:val="22"/>
          <w:lang w:val="pl"/>
        </w:rPr>
        <w:t>Po uzupełnieniu wniosku przez wnioskodawcę</w:t>
      </w:r>
      <w:r w:rsidRPr="00843DFE">
        <w:rPr>
          <w:sz w:val="22"/>
          <w:szCs w:val="22"/>
        </w:rPr>
        <w:t xml:space="preserve"> </w:t>
      </w:r>
      <w:r w:rsidR="00A43E9D" w:rsidRPr="00843DFE">
        <w:rPr>
          <w:sz w:val="22"/>
          <w:szCs w:val="22"/>
        </w:rPr>
        <w:t xml:space="preserve">w dn. </w:t>
      </w:r>
      <w:r w:rsidR="004F1BBB" w:rsidRPr="00843DFE">
        <w:rPr>
          <w:sz w:val="22"/>
          <w:szCs w:val="22"/>
        </w:rPr>
        <w:t>17.12.2021r. i 13.01.2022r</w:t>
      </w:r>
      <w:r w:rsidR="00A43E9D" w:rsidRPr="00843DFE">
        <w:rPr>
          <w:sz w:val="22"/>
          <w:szCs w:val="22"/>
        </w:rPr>
        <w:t xml:space="preserve"> </w:t>
      </w:r>
      <w:r w:rsidRPr="00843DFE">
        <w:rPr>
          <w:rStyle w:val="Teksttreci"/>
          <w:rFonts w:eastAsia="Times New Roman"/>
          <w:sz w:val="22"/>
          <w:szCs w:val="22"/>
          <w:lang w:val="pl"/>
        </w:rPr>
        <w:t xml:space="preserve"> tut. Organ uznał wniosek za kompletny i przeprowadził postępowanie przewidziane prawem, a mianowicie:</w:t>
      </w:r>
    </w:p>
    <w:p w14:paraId="2AF45D0F" w14:textId="44616795" w:rsidR="00831F16" w:rsidRPr="00843DFE" w:rsidRDefault="00831F16" w:rsidP="00831F16">
      <w:pPr>
        <w:numPr>
          <w:ilvl w:val="1"/>
          <w:numId w:val="9"/>
        </w:numPr>
        <w:tabs>
          <w:tab w:val="left" w:pos="381"/>
        </w:tabs>
        <w:suppressAutoHyphens w:val="0"/>
        <w:ind w:left="440" w:right="20" w:hanging="400"/>
        <w:jc w:val="both"/>
        <w:rPr>
          <w:sz w:val="22"/>
          <w:szCs w:val="22"/>
        </w:rPr>
      </w:pPr>
      <w:r w:rsidRPr="00843DFE">
        <w:rPr>
          <w:rStyle w:val="Teksttreci"/>
          <w:rFonts w:eastAsia="Times New Roman"/>
          <w:sz w:val="22"/>
          <w:szCs w:val="22"/>
          <w:lang w:val="pl"/>
        </w:rPr>
        <w:t>Pismem z dnia 1</w:t>
      </w:r>
      <w:r w:rsidR="0043486F" w:rsidRPr="00843DFE">
        <w:rPr>
          <w:rStyle w:val="Teksttreci"/>
          <w:rFonts w:eastAsia="Times New Roman"/>
          <w:sz w:val="22"/>
          <w:szCs w:val="22"/>
          <w:lang w:val="pl"/>
        </w:rPr>
        <w:t>4</w:t>
      </w:r>
      <w:r w:rsidRPr="00843DFE">
        <w:rPr>
          <w:rStyle w:val="Teksttreci"/>
          <w:rFonts w:eastAsia="Times New Roman"/>
          <w:sz w:val="22"/>
          <w:szCs w:val="22"/>
          <w:lang w:val="pl"/>
        </w:rPr>
        <w:t>.0</w:t>
      </w:r>
      <w:r w:rsidR="0043486F" w:rsidRPr="00843DFE">
        <w:rPr>
          <w:rStyle w:val="Teksttreci"/>
          <w:rFonts w:eastAsia="Times New Roman"/>
          <w:sz w:val="22"/>
          <w:szCs w:val="22"/>
          <w:lang w:val="pl"/>
        </w:rPr>
        <w:t>1</w:t>
      </w:r>
      <w:r w:rsidRPr="00843DFE">
        <w:rPr>
          <w:rStyle w:val="Teksttreci"/>
          <w:rFonts w:eastAsia="Times New Roman"/>
          <w:sz w:val="22"/>
          <w:szCs w:val="22"/>
          <w:lang w:val="pl"/>
        </w:rPr>
        <w:t>.202</w:t>
      </w:r>
      <w:r w:rsidR="0043486F" w:rsidRPr="00843DFE">
        <w:rPr>
          <w:rStyle w:val="Teksttreci"/>
          <w:rFonts w:eastAsia="Times New Roman"/>
          <w:sz w:val="22"/>
          <w:szCs w:val="22"/>
          <w:lang w:val="pl"/>
        </w:rPr>
        <w:t>2</w:t>
      </w:r>
      <w:r w:rsidRPr="00843DFE">
        <w:rPr>
          <w:rStyle w:val="Teksttreci"/>
          <w:rFonts w:eastAsia="Times New Roman"/>
          <w:sz w:val="22"/>
          <w:szCs w:val="22"/>
          <w:lang w:val="pl"/>
        </w:rPr>
        <w:t xml:space="preserve">r. działając na podstawie art. 41 a ust. 1 i 2 ustawy o odpadach zwrócił się do Wojewódzkiego Inspektora Ochrony Środowiska w Łodzi Delegatura w Piotrkowie Tryb., ul. Bawełniana 18 z prośbą o przeprowadzenie kontroli instalacji i miejsc magazynowania odpadów, w których ma być prowadzone </w:t>
      </w:r>
      <w:r w:rsidR="00914BFE" w:rsidRPr="00843DFE">
        <w:rPr>
          <w:rStyle w:val="Teksttreci"/>
          <w:rFonts w:eastAsia="Times New Roman"/>
          <w:sz w:val="22"/>
          <w:szCs w:val="22"/>
          <w:lang w:val="pl"/>
        </w:rPr>
        <w:t xml:space="preserve">zbieranie </w:t>
      </w:r>
      <w:r w:rsidRPr="00843DFE">
        <w:rPr>
          <w:rStyle w:val="Teksttreci"/>
          <w:rFonts w:eastAsia="Times New Roman"/>
          <w:sz w:val="22"/>
          <w:szCs w:val="22"/>
          <w:lang w:val="pl"/>
        </w:rPr>
        <w:t>odpadów, w</w:t>
      </w:r>
      <w:r w:rsidR="00914BFE" w:rsidRPr="00843DFE">
        <w:rPr>
          <w:rStyle w:val="Teksttreci"/>
          <w:rFonts w:eastAsia="Times New Roman"/>
          <w:sz w:val="22"/>
          <w:szCs w:val="22"/>
          <w:lang w:val="pl"/>
        </w:rPr>
        <w:t> </w:t>
      </w:r>
      <w:r w:rsidRPr="00843DFE">
        <w:rPr>
          <w:rStyle w:val="Teksttreci"/>
          <w:rFonts w:eastAsia="Times New Roman"/>
          <w:sz w:val="22"/>
          <w:szCs w:val="22"/>
          <w:lang w:val="pl"/>
        </w:rPr>
        <w:t>zakresie spełniania wymagań określonych w przepisach ochrony środowiska. W odpowiedzi na powyższe Łódzki Wojewódzki Inspektor Ochrony Środowiska w</w:t>
      </w:r>
      <w:r w:rsidR="00914BFE" w:rsidRPr="00843DFE">
        <w:rPr>
          <w:rStyle w:val="Teksttreci"/>
          <w:rFonts w:eastAsia="Times New Roman"/>
          <w:sz w:val="22"/>
          <w:szCs w:val="22"/>
          <w:lang w:val="pl"/>
        </w:rPr>
        <w:t> </w:t>
      </w:r>
      <w:r w:rsidRPr="00843DFE">
        <w:rPr>
          <w:rStyle w:val="Teksttreci"/>
          <w:rFonts w:eastAsia="Times New Roman"/>
          <w:sz w:val="22"/>
          <w:szCs w:val="22"/>
          <w:lang w:val="pl"/>
        </w:rPr>
        <w:t xml:space="preserve">Łodzi po przeprowadzeniu kontroli postanowieniem z dnia </w:t>
      </w:r>
      <w:r w:rsidR="0043486F" w:rsidRPr="00843DFE">
        <w:rPr>
          <w:rStyle w:val="Teksttreci"/>
          <w:rFonts w:eastAsia="Times New Roman"/>
          <w:sz w:val="22"/>
          <w:szCs w:val="22"/>
          <w:lang w:val="pl"/>
        </w:rPr>
        <w:t>18</w:t>
      </w:r>
      <w:r w:rsidR="00914BFE" w:rsidRPr="00843DFE">
        <w:rPr>
          <w:rStyle w:val="Teksttreci"/>
          <w:rFonts w:eastAsia="Times New Roman"/>
          <w:sz w:val="22"/>
          <w:szCs w:val="22"/>
          <w:lang w:val="pl"/>
        </w:rPr>
        <w:t>.0</w:t>
      </w:r>
      <w:r w:rsidR="0043486F" w:rsidRPr="00843DFE">
        <w:rPr>
          <w:rStyle w:val="Teksttreci"/>
          <w:rFonts w:eastAsia="Times New Roman"/>
          <w:sz w:val="22"/>
          <w:szCs w:val="22"/>
          <w:lang w:val="pl"/>
        </w:rPr>
        <w:t>2</w:t>
      </w:r>
      <w:r w:rsidRPr="00843DFE">
        <w:rPr>
          <w:rStyle w:val="Teksttreci"/>
          <w:rFonts w:eastAsia="Times New Roman"/>
          <w:sz w:val="22"/>
          <w:szCs w:val="22"/>
          <w:lang w:val="pl"/>
        </w:rPr>
        <w:t>.202</w:t>
      </w:r>
      <w:r w:rsidR="0043486F" w:rsidRPr="00843DFE">
        <w:rPr>
          <w:rStyle w:val="Teksttreci"/>
          <w:rFonts w:eastAsia="Times New Roman"/>
          <w:sz w:val="22"/>
          <w:szCs w:val="22"/>
          <w:lang w:val="pl"/>
        </w:rPr>
        <w:t>2</w:t>
      </w:r>
      <w:r w:rsidRPr="00843DFE">
        <w:rPr>
          <w:rStyle w:val="Teksttreci"/>
          <w:rFonts w:eastAsia="Times New Roman"/>
          <w:sz w:val="22"/>
          <w:szCs w:val="22"/>
          <w:lang w:val="pl"/>
        </w:rPr>
        <w:t>r., znak: I</w:t>
      </w:r>
      <w:r w:rsidR="00914BFE" w:rsidRPr="00843DFE">
        <w:rPr>
          <w:rStyle w:val="Teksttreci"/>
          <w:rFonts w:eastAsia="Times New Roman"/>
          <w:sz w:val="22"/>
          <w:szCs w:val="22"/>
          <w:lang w:val="pl"/>
        </w:rPr>
        <w:t> </w:t>
      </w:r>
      <w:r w:rsidRPr="00843DFE">
        <w:rPr>
          <w:rStyle w:val="Teksttreci"/>
          <w:rFonts w:eastAsia="Times New Roman"/>
          <w:sz w:val="22"/>
          <w:szCs w:val="22"/>
          <w:lang w:val="pl"/>
        </w:rPr>
        <w:t>P.7040.0</w:t>
      </w:r>
      <w:r w:rsidR="00914BFE" w:rsidRPr="00843DFE">
        <w:rPr>
          <w:rStyle w:val="Teksttreci"/>
          <w:rFonts w:eastAsia="Times New Roman"/>
          <w:sz w:val="22"/>
          <w:szCs w:val="22"/>
          <w:lang w:val="pl"/>
        </w:rPr>
        <w:t>0</w:t>
      </w:r>
      <w:r w:rsidR="0043486F" w:rsidRPr="00843DFE">
        <w:rPr>
          <w:rStyle w:val="Teksttreci"/>
          <w:rFonts w:eastAsia="Times New Roman"/>
          <w:sz w:val="22"/>
          <w:szCs w:val="22"/>
          <w:lang w:val="pl"/>
        </w:rPr>
        <w:t>8</w:t>
      </w:r>
      <w:r w:rsidRPr="00843DFE">
        <w:rPr>
          <w:rStyle w:val="Teksttreci"/>
          <w:rFonts w:eastAsia="Times New Roman"/>
          <w:sz w:val="22"/>
          <w:szCs w:val="22"/>
          <w:lang w:val="pl"/>
        </w:rPr>
        <w:t>.202</w:t>
      </w:r>
      <w:r w:rsidR="0043486F" w:rsidRPr="00843DFE">
        <w:rPr>
          <w:rStyle w:val="Teksttreci"/>
          <w:rFonts w:eastAsia="Times New Roman"/>
          <w:sz w:val="22"/>
          <w:szCs w:val="22"/>
          <w:lang w:val="pl"/>
        </w:rPr>
        <w:t>2</w:t>
      </w:r>
      <w:r w:rsidRPr="00843DFE">
        <w:rPr>
          <w:rStyle w:val="Teksttreci"/>
          <w:rFonts w:eastAsia="Times New Roman"/>
          <w:sz w:val="22"/>
          <w:szCs w:val="22"/>
          <w:lang w:val="pl"/>
        </w:rPr>
        <w:t>.b</w:t>
      </w:r>
      <w:r w:rsidR="00914BFE" w:rsidRPr="00843DFE">
        <w:rPr>
          <w:rStyle w:val="Teksttreci"/>
          <w:rFonts w:eastAsia="Times New Roman"/>
          <w:sz w:val="22"/>
          <w:szCs w:val="22"/>
          <w:lang w:val="pl"/>
        </w:rPr>
        <w:t>ż</w:t>
      </w:r>
      <w:r w:rsidRPr="00843DFE">
        <w:rPr>
          <w:rStyle w:val="Teksttreci"/>
          <w:rFonts w:eastAsia="Times New Roman"/>
          <w:sz w:val="22"/>
          <w:szCs w:val="22"/>
          <w:lang w:val="pl"/>
        </w:rPr>
        <w:t xml:space="preserve"> pozytywnie zaopiniował spełnienie wymagań </w:t>
      </w:r>
      <w:r w:rsidR="0043486F" w:rsidRPr="00843DFE">
        <w:rPr>
          <w:rStyle w:val="Teksttreci"/>
          <w:rFonts w:eastAsia="Times New Roman"/>
          <w:sz w:val="22"/>
          <w:szCs w:val="22"/>
          <w:lang w:val="pl"/>
        </w:rPr>
        <w:t xml:space="preserve"> określonych w przepisach </w:t>
      </w:r>
      <w:r w:rsidRPr="00843DFE">
        <w:rPr>
          <w:rStyle w:val="Teksttreci"/>
          <w:rFonts w:eastAsia="Times New Roman"/>
          <w:sz w:val="22"/>
          <w:szCs w:val="22"/>
          <w:lang w:val="pl"/>
        </w:rPr>
        <w:t xml:space="preserve">ochrony środowiska przez miejsca magazynowania odpadów </w:t>
      </w:r>
      <w:r w:rsidR="00914BFE" w:rsidRPr="00843DFE">
        <w:rPr>
          <w:rStyle w:val="Teksttreci"/>
          <w:rFonts w:eastAsia="Times New Roman"/>
          <w:sz w:val="22"/>
          <w:szCs w:val="22"/>
          <w:lang w:val="pl"/>
        </w:rPr>
        <w:t xml:space="preserve">- </w:t>
      </w:r>
      <w:r w:rsidRPr="00843DFE">
        <w:rPr>
          <w:rStyle w:val="Teksttreci"/>
          <w:rFonts w:eastAsia="Times New Roman"/>
          <w:sz w:val="22"/>
          <w:szCs w:val="22"/>
          <w:lang w:val="pl"/>
        </w:rPr>
        <w:t xml:space="preserve"> </w:t>
      </w:r>
      <w:r w:rsidR="0043486F" w:rsidRPr="00843DFE">
        <w:rPr>
          <w:rStyle w:val="Teksttreci"/>
          <w:rFonts w:eastAsia="Times New Roman"/>
          <w:sz w:val="22"/>
          <w:szCs w:val="22"/>
          <w:lang w:val="pl"/>
        </w:rPr>
        <w:t xml:space="preserve"> dla </w:t>
      </w:r>
      <w:r w:rsidR="00914BFE" w:rsidRPr="00843DFE">
        <w:rPr>
          <w:rStyle w:val="Teksttreci"/>
          <w:rFonts w:eastAsia="Times New Roman"/>
          <w:sz w:val="22"/>
          <w:szCs w:val="22"/>
          <w:lang w:val="pl"/>
        </w:rPr>
        <w:t>zbierani</w:t>
      </w:r>
      <w:r w:rsidR="0043486F" w:rsidRPr="00843DFE">
        <w:rPr>
          <w:rStyle w:val="Teksttreci"/>
          <w:rFonts w:eastAsia="Times New Roman"/>
          <w:sz w:val="22"/>
          <w:szCs w:val="22"/>
          <w:lang w:val="pl"/>
        </w:rPr>
        <w:t>a</w:t>
      </w:r>
      <w:r w:rsidR="00914BFE" w:rsidRPr="00843DFE">
        <w:rPr>
          <w:rStyle w:val="Teksttreci"/>
          <w:rFonts w:eastAsia="Times New Roman"/>
          <w:sz w:val="22"/>
          <w:szCs w:val="22"/>
          <w:lang w:val="pl"/>
        </w:rPr>
        <w:t xml:space="preserve"> odpadów w ramach </w:t>
      </w:r>
      <w:r w:rsidR="0043486F" w:rsidRPr="00843DFE">
        <w:rPr>
          <w:rStyle w:val="Teksttreci"/>
          <w:rFonts w:eastAsia="Times New Roman"/>
          <w:sz w:val="22"/>
          <w:szCs w:val="22"/>
          <w:lang w:val="pl"/>
        </w:rPr>
        <w:t>p</w:t>
      </w:r>
      <w:r w:rsidR="009C2ABD" w:rsidRPr="00843DFE">
        <w:rPr>
          <w:sz w:val="22"/>
          <w:szCs w:val="22"/>
        </w:rPr>
        <w:t>punktu</w:t>
      </w:r>
      <w:r w:rsidR="00914BFE" w:rsidRPr="00843DFE">
        <w:rPr>
          <w:sz w:val="22"/>
          <w:szCs w:val="22"/>
        </w:rPr>
        <w:t xml:space="preserve"> </w:t>
      </w:r>
      <w:r w:rsidR="0043486F" w:rsidRPr="00843DFE">
        <w:rPr>
          <w:sz w:val="22"/>
          <w:szCs w:val="22"/>
        </w:rPr>
        <w:t>z</w:t>
      </w:r>
      <w:r w:rsidR="00914BFE" w:rsidRPr="00843DFE">
        <w:rPr>
          <w:sz w:val="22"/>
          <w:szCs w:val="22"/>
        </w:rPr>
        <w:t xml:space="preserve">bierania </w:t>
      </w:r>
      <w:r w:rsidR="009C2ABD" w:rsidRPr="00843DFE">
        <w:rPr>
          <w:sz w:val="22"/>
          <w:szCs w:val="22"/>
        </w:rPr>
        <w:t>o</w:t>
      </w:r>
      <w:r w:rsidR="00914BFE" w:rsidRPr="00843DFE">
        <w:rPr>
          <w:sz w:val="22"/>
          <w:szCs w:val="22"/>
        </w:rPr>
        <w:t xml:space="preserve">dpadów </w:t>
      </w:r>
      <w:r w:rsidR="009C2ABD" w:rsidRPr="00843DFE">
        <w:rPr>
          <w:sz w:val="22"/>
          <w:szCs w:val="22"/>
        </w:rPr>
        <w:t>złomu</w:t>
      </w:r>
      <w:r w:rsidR="00914BFE" w:rsidRPr="00843DFE">
        <w:rPr>
          <w:sz w:val="22"/>
          <w:szCs w:val="22"/>
        </w:rPr>
        <w:t xml:space="preserve"> </w:t>
      </w:r>
      <w:r w:rsidR="009C2ABD" w:rsidRPr="00843DFE">
        <w:rPr>
          <w:sz w:val="22"/>
          <w:szCs w:val="22"/>
        </w:rPr>
        <w:t xml:space="preserve">w Będkowie przy ul. Będków Kolonia 1 na  działkach  nr </w:t>
      </w:r>
      <w:proofErr w:type="spellStart"/>
      <w:r w:rsidR="009C2ABD" w:rsidRPr="00843DFE">
        <w:rPr>
          <w:sz w:val="22"/>
          <w:szCs w:val="22"/>
        </w:rPr>
        <w:t>ewid</w:t>
      </w:r>
      <w:proofErr w:type="spellEnd"/>
      <w:r w:rsidR="009C2ABD" w:rsidRPr="00843DFE">
        <w:rPr>
          <w:sz w:val="22"/>
          <w:szCs w:val="22"/>
        </w:rPr>
        <w:t>. 164/2 i 1220 obręb 1 Będków</w:t>
      </w:r>
      <w:r w:rsidR="00914BFE" w:rsidRPr="00843DFE">
        <w:rPr>
          <w:sz w:val="22"/>
          <w:szCs w:val="22"/>
        </w:rPr>
        <w:t>.</w:t>
      </w:r>
    </w:p>
    <w:p w14:paraId="7BA2DDB7" w14:textId="0A0E5E7D" w:rsidR="00831F16" w:rsidRPr="00843DFE" w:rsidRDefault="00831F16" w:rsidP="00D07932">
      <w:pPr>
        <w:numPr>
          <w:ilvl w:val="1"/>
          <w:numId w:val="9"/>
        </w:numPr>
        <w:tabs>
          <w:tab w:val="left" w:pos="458"/>
        </w:tabs>
        <w:suppressAutoHyphens w:val="0"/>
        <w:ind w:left="440" w:right="20" w:hanging="400"/>
        <w:jc w:val="both"/>
        <w:rPr>
          <w:sz w:val="22"/>
          <w:szCs w:val="22"/>
        </w:rPr>
      </w:pPr>
      <w:r w:rsidRPr="00843DFE">
        <w:rPr>
          <w:rStyle w:val="Teksttreci"/>
          <w:rFonts w:eastAsia="Times New Roman"/>
          <w:sz w:val="22"/>
          <w:szCs w:val="22"/>
          <w:lang w:val="pl"/>
        </w:rPr>
        <w:t xml:space="preserve">Pismem z dnia </w:t>
      </w:r>
      <w:r w:rsidR="00914BFE" w:rsidRPr="00843DFE">
        <w:rPr>
          <w:rStyle w:val="Teksttreci"/>
          <w:rFonts w:eastAsia="Times New Roman"/>
          <w:sz w:val="22"/>
          <w:szCs w:val="22"/>
          <w:lang w:val="pl"/>
        </w:rPr>
        <w:t>1</w:t>
      </w:r>
      <w:r w:rsidR="00C1130B" w:rsidRPr="00843DFE">
        <w:rPr>
          <w:rStyle w:val="Teksttreci"/>
          <w:rFonts w:eastAsia="Times New Roman"/>
          <w:sz w:val="22"/>
          <w:szCs w:val="22"/>
          <w:lang w:val="pl"/>
        </w:rPr>
        <w:t>4</w:t>
      </w:r>
      <w:r w:rsidR="00914BFE" w:rsidRPr="00843DFE">
        <w:rPr>
          <w:rStyle w:val="Teksttreci"/>
          <w:rFonts w:eastAsia="Times New Roman"/>
          <w:sz w:val="22"/>
          <w:szCs w:val="22"/>
          <w:lang w:val="pl"/>
        </w:rPr>
        <w:t>.0</w:t>
      </w:r>
      <w:r w:rsidR="00C1130B" w:rsidRPr="00843DFE">
        <w:rPr>
          <w:rStyle w:val="Teksttreci"/>
          <w:rFonts w:eastAsia="Times New Roman"/>
          <w:sz w:val="22"/>
          <w:szCs w:val="22"/>
          <w:lang w:val="pl"/>
        </w:rPr>
        <w:t>1</w:t>
      </w:r>
      <w:r w:rsidR="00914BFE" w:rsidRPr="00843DFE">
        <w:rPr>
          <w:rStyle w:val="Teksttreci"/>
          <w:rFonts w:eastAsia="Times New Roman"/>
          <w:sz w:val="22"/>
          <w:szCs w:val="22"/>
          <w:lang w:val="pl"/>
        </w:rPr>
        <w:t>.202</w:t>
      </w:r>
      <w:r w:rsidR="00C1130B" w:rsidRPr="00843DFE">
        <w:rPr>
          <w:rStyle w:val="Teksttreci"/>
          <w:rFonts w:eastAsia="Times New Roman"/>
          <w:sz w:val="22"/>
          <w:szCs w:val="22"/>
          <w:lang w:val="pl"/>
        </w:rPr>
        <w:t>2</w:t>
      </w:r>
      <w:r w:rsidR="00914BFE" w:rsidRPr="00843DFE">
        <w:rPr>
          <w:rStyle w:val="Teksttreci"/>
          <w:rFonts w:eastAsia="Times New Roman"/>
          <w:sz w:val="22"/>
          <w:szCs w:val="22"/>
          <w:lang w:val="pl"/>
        </w:rPr>
        <w:t>r</w:t>
      </w:r>
      <w:r w:rsidRPr="00843DFE">
        <w:rPr>
          <w:rStyle w:val="Teksttreci"/>
          <w:rFonts w:eastAsia="Times New Roman"/>
          <w:sz w:val="22"/>
          <w:szCs w:val="22"/>
          <w:lang w:val="pl"/>
        </w:rPr>
        <w:t xml:space="preserve">. działając na podstawie art. 41 ust. 6a ustawy z dnia 14 grudnia 2012 r. o odpadach wystąpił do </w:t>
      </w:r>
      <w:r w:rsidR="009C2ABD" w:rsidRPr="00843DFE">
        <w:rPr>
          <w:rStyle w:val="Teksttreci"/>
          <w:rFonts w:eastAsia="Times New Roman"/>
          <w:sz w:val="22"/>
          <w:szCs w:val="22"/>
          <w:lang w:val="pl"/>
        </w:rPr>
        <w:t>Wójta Gminy Będków</w:t>
      </w:r>
      <w:r w:rsidRPr="00843DFE">
        <w:rPr>
          <w:rStyle w:val="Teksttreci"/>
          <w:rFonts w:eastAsia="Times New Roman"/>
          <w:sz w:val="22"/>
          <w:szCs w:val="22"/>
          <w:lang w:val="pl"/>
        </w:rPr>
        <w:t xml:space="preserve"> o opinię.</w:t>
      </w:r>
    </w:p>
    <w:p w14:paraId="3469D8A0" w14:textId="1513D2AB" w:rsidR="00D07932" w:rsidRPr="00843DFE" w:rsidRDefault="00831F16" w:rsidP="00D07932">
      <w:pPr>
        <w:ind w:left="440" w:right="20"/>
        <w:jc w:val="both"/>
        <w:rPr>
          <w:rFonts w:eastAsia="Times New Roman"/>
          <w:sz w:val="22"/>
          <w:szCs w:val="22"/>
          <w:lang w:val="pl"/>
        </w:rPr>
      </w:pPr>
      <w:r w:rsidRPr="00843DFE">
        <w:rPr>
          <w:rStyle w:val="Teksttreci"/>
          <w:rFonts w:eastAsia="Times New Roman"/>
          <w:sz w:val="22"/>
          <w:szCs w:val="22"/>
          <w:lang w:val="pl"/>
        </w:rPr>
        <w:t xml:space="preserve">W odpowiedzi na powyższe </w:t>
      </w:r>
      <w:r w:rsidR="00C1130B" w:rsidRPr="00843DFE">
        <w:rPr>
          <w:rStyle w:val="Teksttreci"/>
          <w:rFonts w:eastAsia="Times New Roman"/>
          <w:sz w:val="22"/>
          <w:szCs w:val="22"/>
          <w:lang w:val="pl"/>
        </w:rPr>
        <w:t>Wójt Gminy Będków</w:t>
      </w:r>
      <w:r w:rsidR="00C1130B" w:rsidRPr="00843DFE">
        <w:rPr>
          <w:rStyle w:val="Teksttreci"/>
          <w:rFonts w:eastAsia="Times New Roman"/>
          <w:sz w:val="22"/>
          <w:szCs w:val="22"/>
          <w:lang w:val="pl"/>
        </w:rPr>
        <w:t xml:space="preserve"> </w:t>
      </w:r>
      <w:r w:rsidRPr="00843DFE">
        <w:rPr>
          <w:rStyle w:val="Teksttreci"/>
          <w:rFonts w:eastAsia="Times New Roman"/>
          <w:sz w:val="22"/>
          <w:szCs w:val="22"/>
          <w:lang w:val="pl"/>
        </w:rPr>
        <w:t>postanowieniem z dnia 2</w:t>
      </w:r>
      <w:r w:rsidR="00D07932" w:rsidRPr="00843DFE">
        <w:rPr>
          <w:rStyle w:val="Teksttreci"/>
          <w:rFonts w:eastAsia="Times New Roman"/>
          <w:sz w:val="22"/>
          <w:szCs w:val="22"/>
          <w:lang w:val="pl"/>
        </w:rPr>
        <w:t>5</w:t>
      </w:r>
      <w:r w:rsidRPr="00843DFE">
        <w:rPr>
          <w:rStyle w:val="Teksttreci"/>
          <w:rFonts w:eastAsia="Times New Roman"/>
          <w:sz w:val="22"/>
          <w:szCs w:val="22"/>
          <w:lang w:val="pl"/>
        </w:rPr>
        <w:t>.0</w:t>
      </w:r>
      <w:r w:rsidR="00383ECD" w:rsidRPr="00843DFE">
        <w:rPr>
          <w:rStyle w:val="Teksttreci"/>
          <w:rFonts w:eastAsia="Times New Roman"/>
          <w:sz w:val="22"/>
          <w:szCs w:val="22"/>
          <w:lang w:val="pl"/>
        </w:rPr>
        <w:t>1</w:t>
      </w:r>
      <w:r w:rsidRPr="00843DFE">
        <w:rPr>
          <w:rStyle w:val="Teksttreci"/>
          <w:rFonts w:eastAsia="Times New Roman"/>
          <w:sz w:val="22"/>
          <w:szCs w:val="22"/>
          <w:lang w:val="pl"/>
        </w:rPr>
        <w:t>.202</w:t>
      </w:r>
      <w:r w:rsidR="00383ECD" w:rsidRPr="00843DFE">
        <w:rPr>
          <w:rStyle w:val="Teksttreci"/>
          <w:rFonts w:eastAsia="Times New Roman"/>
          <w:sz w:val="22"/>
          <w:szCs w:val="22"/>
          <w:lang w:val="pl"/>
        </w:rPr>
        <w:t>2</w:t>
      </w:r>
      <w:r w:rsidRPr="00843DFE">
        <w:rPr>
          <w:rStyle w:val="Teksttreci"/>
          <w:rFonts w:eastAsia="Times New Roman"/>
          <w:sz w:val="22"/>
          <w:szCs w:val="22"/>
          <w:lang w:val="pl"/>
        </w:rPr>
        <w:t xml:space="preserve">r., znak: </w:t>
      </w:r>
      <w:r w:rsidR="00383ECD" w:rsidRPr="00843DFE">
        <w:rPr>
          <w:rStyle w:val="Teksttreci"/>
          <w:rFonts w:eastAsia="Times New Roman"/>
          <w:sz w:val="22"/>
          <w:szCs w:val="22"/>
          <w:lang w:val="pl"/>
        </w:rPr>
        <w:t>OŚ.6220.9.2020</w:t>
      </w:r>
      <w:r w:rsidRPr="00843DFE">
        <w:rPr>
          <w:rStyle w:val="Teksttreci"/>
          <w:rFonts w:eastAsia="Times New Roman"/>
          <w:sz w:val="22"/>
          <w:szCs w:val="22"/>
          <w:lang w:val="pl"/>
        </w:rPr>
        <w:t xml:space="preserve"> pozytywnie zaopiniował przedmiotowy wniosek.</w:t>
      </w:r>
    </w:p>
    <w:p w14:paraId="2A379FB9" w14:textId="0469C993" w:rsidR="00831F16" w:rsidRPr="00843DFE" w:rsidRDefault="00127CE8" w:rsidP="00696A9C">
      <w:pPr>
        <w:pStyle w:val="Akapitzlist"/>
        <w:numPr>
          <w:ilvl w:val="1"/>
          <w:numId w:val="9"/>
        </w:numPr>
        <w:tabs>
          <w:tab w:val="left" w:pos="231"/>
        </w:tabs>
        <w:suppressAutoHyphens w:val="0"/>
        <w:ind w:left="426" w:hanging="426"/>
        <w:jc w:val="both"/>
        <w:rPr>
          <w:sz w:val="22"/>
          <w:szCs w:val="22"/>
        </w:rPr>
      </w:pPr>
      <w:r>
        <w:rPr>
          <w:rStyle w:val="Teksttreci"/>
          <w:rFonts w:eastAsia="Times New Roman"/>
          <w:sz w:val="22"/>
          <w:szCs w:val="22"/>
          <w:lang w:val="pl"/>
        </w:rPr>
        <w:t>   </w:t>
      </w:r>
      <w:r w:rsidR="00831F16" w:rsidRPr="00843DFE">
        <w:rPr>
          <w:rStyle w:val="Teksttreci"/>
          <w:rFonts w:eastAsia="Times New Roman"/>
          <w:sz w:val="22"/>
          <w:szCs w:val="22"/>
          <w:lang w:val="pl"/>
        </w:rPr>
        <w:t>Postanowienie</w:t>
      </w:r>
      <w:r w:rsidR="00383ECD" w:rsidRPr="00843DFE">
        <w:rPr>
          <w:rStyle w:val="Teksttreci"/>
          <w:rFonts w:eastAsia="Times New Roman"/>
          <w:sz w:val="22"/>
          <w:szCs w:val="22"/>
          <w:lang w:val="pl"/>
        </w:rPr>
        <w:t>m</w:t>
      </w:r>
      <w:r w:rsidR="00831F16" w:rsidRPr="00843DFE">
        <w:rPr>
          <w:rStyle w:val="Teksttreci"/>
          <w:rFonts w:eastAsia="Times New Roman"/>
          <w:sz w:val="22"/>
          <w:szCs w:val="22"/>
          <w:lang w:val="pl"/>
        </w:rPr>
        <w:t xml:space="preserve"> </w:t>
      </w:r>
      <w:r w:rsidR="00831F16" w:rsidRPr="00843DFE">
        <w:rPr>
          <w:sz w:val="22"/>
          <w:szCs w:val="22"/>
        </w:rPr>
        <w:t xml:space="preserve">z dnia </w:t>
      </w:r>
      <w:r w:rsidR="00383ECD" w:rsidRPr="00843DFE">
        <w:rPr>
          <w:sz w:val="22"/>
          <w:szCs w:val="22"/>
        </w:rPr>
        <w:t>30</w:t>
      </w:r>
      <w:r w:rsidR="00831F16" w:rsidRPr="00843DFE">
        <w:rPr>
          <w:sz w:val="22"/>
          <w:szCs w:val="22"/>
        </w:rPr>
        <w:t>.0</w:t>
      </w:r>
      <w:r w:rsidR="00383ECD" w:rsidRPr="00843DFE">
        <w:rPr>
          <w:sz w:val="22"/>
          <w:szCs w:val="22"/>
        </w:rPr>
        <w:t>3</w:t>
      </w:r>
      <w:r w:rsidR="00831F16" w:rsidRPr="00843DFE">
        <w:rPr>
          <w:sz w:val="22"/>
          <w:szCs w:val="22"/>
        </w:rPr>
        <w:t>.202</w:t>
      </w:r>
      <w:r w:rsidR="00383ECD" w:rsidRPr="00843DFE">
        <w:rPr>
          <w:sz w:val="22"/>
          <w:szCs w:val="22"/>
        </w:rPr>
        <w:t>2</w:t>
      </w:r>
      <w:r w:rsidR="00831F16" w:rsidRPr="00843DFE">
        <w:rPr>
          <w:sz w:val="22"/>
          <w:szCs w:val="22"/>
        </w:rPr>
        <w:t xml:space="preserve">r., </w:t>
      </w:r>
      <w:r w:rsidR="00914BFE" w:rsidRPr="00843DFE">
        <w:rPr>
          <w:sz w:val="22"/>
          <w:szCs w:val="22"/>
        </w:rPr>
        <w:t xml:space="preserve"> </w:t>
      </w:r>
      <w:r w:rsidR="00831F16" w:rsidRPr="00843DFE">
        <w:rPr>
          <w:sz w:val="22"/>
          <w:szCs w:val="22"/>
        </w:rPr>
        <w:t>znak ZRO.62</w:t>
      </w:r>
      <w:r w:rsidR="00EC79CC" w:rsidRPr="00843DFE">
        <w:rPr>
          <w:sz w:val="22"/>
          <w:szCs w:val="22"/>
        </w:rPr>
        <w:t>33</w:t>
      </w:r>
      <w:r w:rsidR="00383ECD" w:rsidRPr="00843DFE">
        <w:rPr>
          <w:sz w:val="22"/>
          <w:szCs w:val="22"/>
        </w:rPr>
        <w:t>12</w:t>
      </w:r>
      <w:r w:rsidR="00EC79CC" w:rsidRPr="00843DFE">
        <w:rPr>
          <w:sz w:val="22"/>
          <w:szCs w:val="22"/>
        </w:rPr>
        <w:t>4</w:t>
      </w:r>
      <w:r w:rsidR="00831F16" w:rsidRPr="00843DFE">
        <w:rPr>
          <w:sz w:val="22"/>
          <w:szCs w:val="22"/>
        </w:rPr>
        <w:t>.202</w:t>
      </w:r>
      <w:r w:rsidR="00EC79CC" w:rsidRPr="00843DFE">
        <w:rPr>
          <w:sz w:val="22"/>
          <w:szCs w:val="22"/>
        </w:rPr>
        <w:t>1</w:t>
      </w:r>
      <w:r w:rsidR="00831F16" w:rsidRPr="00843DFE">
        <w:rPr>
          <w:sz w:val="22"/>
          <w:szCs w:val="22"/>
        </w:rPr>
        <w:t xml:space="preserve"> </w:t>
      </w:r>
      <w:r w:rsidR="00831F16" w:rsidRPr="00843DFE">
        <w:rPr>
          <w:rStyle w:val="Teksttreci"/>
          <w:rFonts w:eastAsia="Times New Roman"/>
          <w:sz w:val="22"/>
          <w:szCs w:val="22"/>
          <w:lang w:val="pl"/>
        </w:rPr>
        <w:t>tut. Organ</w:t>
      </w:r>
      <w:r w:rsidR="00831F16" w:rsidRPr="00843DFE">
        <w:rPr>
          <w:sz w:val="22"/>
          <w:szCs w:val="22"/>
        </w:rPr>
        <w:t xml:space="preserve"> określił </w:t>
      </w:r>
      <w:r w:rsidR="00383ECD" w:rsidRPr="00843DFE">
        <w:rPr>
          <w:sz w:val="22"/>
          <w:szCs w:val="22"/>
        </w:rPr>
        <w:t xml:space="preserve">firmie </w:t>
      </w:r>
      <w:proofErr w:type="spellStart"/>
      <w:r w:rsidR="00383ECD" w:rsidRPr="00843DFE">
        <w:rPr>
          <w:sz w:val="22"/>
          <w:szCs w:val="22"/>
        </w:rPr>
        <w:t>Budex</w:t>
      </w:r>
      <w:proofErr w:type="spellEnd"/>
      <w:r w:rsidR="00383ECD" w:rsidRPr="00843DFE">
        <w:rPr>
          <w:sz w:val="22"/>
          <w:szCs w:val="22"/>
        </w:rPr>
        <w:t>-Szczepaniak sp. j., ul. Będków Kolonia 1, 97-319 Będków formę i wysokość zabezpieczenia roszczeń</w:t>
      </w:r>
      <w:r w:rsidR="00383ECD" w:rsidRPr="00843DFE">
        <w:rPr>
          <w:sz w:val="22"/>
          <w:szCs w:val="22"/>
        </w:rPr>
        <w:t xml:space="preserve">, tj. </w:t>
      </w:r>
      <w:bookmarkStart w:id="1" w:name="bookmark4"/>
      <w:r w:rsidR="00383ECD" w:rsidRPr="00843DFE">
        <w:rPr>
          <w:rStyle w:val="Nagwek3"/>
          <w:rFonts w:eastAsia="Times New Roman"/>
          <w:sz w:val="22"/>
          <w:szCs w:val="22"/>
        </w:rPr>
        <w:t xml:space="preserve">depozyt w kwocie </w:t>
      </w:r>
      <w:bookmarkEnd w:id="1"/>
      <w:r w:rsidR="00383ECD" w:rsidRPr="00843DFE">
        <w:rPr>
          <w:sz w:val="22"/>
          <w:szCs w:val="22"/>
        </w:rPr>
        <w:t>400,00 zł</w:t>
      </w:r>
      <w:r w:rsidR="00AE3317" w:rsidRPr="00843DFE">
        <w:rPr>
          <w:sz w:val="22"/>
          <w:szCs w:val="22"/>
        </w:rPr>
        <w:t>.</w:t>
      </w:r>
      <w:r w:rsidR="00831F16" w:rsidRPr="00843DFE">
        <w:rPr>
          <w:sz w:val="22"/>
          <w:szCs w:val="22"/>
        </w:rPr>
        <w:t xml:space="preserve"> </w:t>
      </w:r>
      <w:r w:rsidR="00831F16" w:rsidRPr="00843DFE">
        <w:rPr>
          <w:rStyle w:val="Teksttreci"/>
          <w:rFonts w:eastAsia="Times New Roman"/>
          <w:sz w:val="22"/>
          <w:szCs w:val="22"/>
          <w:lang w:val="pl"/>
        </w:rPr>
        <w:t>W ślad za tym</w:t>
      </w:r>
      <w:r w:rsidR="00383ECD" w:rsidRPr="00843DFE">
        <w:rPr>
          <w:rStyle w:val="Teksttreci"/>
          <w:rFonts w:eastAsia="Times New Roman"/>
          <w:sz w:val="22"/>
          <w:szCs w:val="22"/>
          <w:lang w:val="pl"/>
        </w:rPr>
        <w:t xml:space="preserve"> firma </w:t>
      </w:r>
      <w:r w:rsidR="00831F16" w:rsidRPr="00843DFE">
        <w:rPr>
          <w:rStyle w:val="Teksttreci"/>
          <w:rFonts w:eastAsia="Times New Roman"/>
          <w:sz w:val="22"/>
          <w:szCs w:val="22"/>
          <w:lang w:val="pl"/>
        </w:rPr>
        <w:t xml:space="preserve"> </w:t>
      </w:r>
      <w:proofErr w:type="spellStart"/>
      <w:r w:rsidR="00383ECD" w:rsidRPr="00843DFE">
        <w:rPr>
          <w:sz w:val="22"/>
          <w:szCs w:val="22"/>
        </w:rPr>
        <w:t>Budex</w:t>
      </w:r>
      <w:proofErr w:type="spellEnd"/>
      <w:r w:rsidR="00383ECD" w:rsidRPr="00843DFE">
        <w:rPr>
          <w:sz w:val="22"/>
          <w:szCs w:val="22"/>
        </w:rPr>
        <w:t>-Szczepaniak sp. j.</w:t>
      </w:r>
      <w:r w:rsidR="00EC79CC" w:rsidRPr="00843DFE">
        <w:rPr>
          <w:sz w:val="22"/>
          <w:szCs w:val="22"/>
        </w:rPr>
        <w:t xml:space="preserve"> </w:t>
      </w:r>
      <w:r w:rsidR="00831F16" w:rsidRPr="00843DFE">
        <w:rPr>
          <w:rStyle w:val="Teksttreci"/>
          <w:rFonts w:eastAsia="Times New Roman"/>
          <w:sz w:val="22"/>
          <w:szCs w:val="22"/>
          <w:lang w:val="pl"/>
        </w:rPr>
        <w:t xml:space="preserve"> w</w:t>
      </w:r>
      <w:r w:rsidR="00C7274C" w:rsidRPr="00843DFE">
        <w:rPr>
          <w:rStyle w:val="Teksttreci"/>
          <w:rFonts w:eastAsia="Times New Roman"/>
          <w:sz w:val="22"/>
          <w:szCs w:val="22"/>
          <w:lang w:val="pl"/>
        </w:rPr>
        <w:t> </w:t>
      </w:r>
      <w:r w:rsidR="00831F16" w:rsidRPr="00843DFE">
        <w:rPr>
          <w:rStyle w:val="Teksttreci"/>
          <w:rFonts w:eastAsia="Times New Roman"/>
          <w:sz w:val="22"/>
          <w:szCs w:val="22"/>
          <w:lang w:val="pl"/>
        </w:rPr>
        <w:t xml:space="preserve">dniu </w:t>
      </w:r>
      <w:r w:rsidR="00383ECD" w:rsidRPr="00843DFE">
        <w:rPr>
          <w:rStyle w:val="Teksttreci"/>
          <w:rFonts w:eastAsia="Times New Roman"/>
          <w:sz w:val="22"/>
          <w:szCs w:val="22"/>
          <w:lang w:val="pl"/>
        </w:rPr>
        <w:t>01</w:t>
      </w:r>
      <w:r w:rsidR="00831F16" w:rsidRPr="00843DFE">
        <w:rPr>
          <w:rStyle w:val="Teksttreci"/>
          <w:rFonts w:eastAsia="Times New Roman"/>
          <w:sz w:val="22"/>
          <w:szCs w:val="22"/>
          <w:lang w:val="pl"/>
        </w:rPr>
        <w:t>.0</w:t>
      </w:r>
      <w:r w:rsidR="00383ECD" w:rsidRPr="00843DFE">
        <w:rPr>
          <w:rStyle w:val="Teksttreci"/>
          <w:rFonts w:eastAsia="Times New Roman"/>
          <w:sz w:val="22"/>
          <w:szCs w:val="22"/>
          <w:lang w:val="pl"/>
        </w:rPr>
        <w:t>4</w:t>
      </w:r>
      <w:r w:rsidR="00831F16" w:rsidRPr="00843DFE">
        <w:rPr>
          <w:rStyle w:val="Teksttreci"/>
          <w:rFonts w:eastAsia="Times New Roman"/>
          <w:sz w:val="22"/>
          <w:szCs w:val="22"/>
          <w:lang w:val="pl"/>
        </w:rPr>
        <w:t>.202</w:t>
      </w:r>
      <w:r w:rsidR="00383ECD" w:rsidRPr="00843DFE">
        <w:rPr>
          <w:rStyle w:val="Teksttreci"/>
          <w:rFonts w:eastAsia="Times New Roman"/>
          <w:sz w:val="22"/>
          <w:szCs w:val="22"/>
          <w:lang w:val="pl"/>
        </w:rPr>
        <w:t>2</w:t>
      </w:r>
      <w:r w:rsidR="00831F16" w:rsidRPr="00843DFE">
        <w:rPr>
          <w:rStyle w:val="Teksttreci"/>
          <w:rFonts w:eastAsia="Times New Roman"/>
          <w:sz w:val="22"/>
          <w:szCs w:val="22"/>
          <w:lang w:val="pl"/>
        </w:rPr>
        <w:t>r. dokonał</w:t>
      </w:r>
      <w:r w:rsidR="00696A9C">
        <w:rPr>
          <w:rStyle w:val="Teksttreci"/>
          <w:rFonts w:eastAsia="Times New Roman"/>
          <w:sz w:val="22"/>
          <w:szCs w:val="22"/>
          <w:lang w:val="pl"/>
        </w:rPr>
        <w:t>a</w:t>
      </w:r>
      <w:r w:rsidR="00831F16" w:rsidRPr="00843DFE">
        <w:rPr>
          <w:rStyle w:val="Teksttreci"/>
          <w:rFonts w:eastAsia="Times New Roman"/>
          <w:sz w:val="22"/>
          <w:szCs w:val="22"/>
          <w:lang w:val="pl"/>
        </w:rPr>
        <w:t xml:space="preserve"> wpłaty depozytu w wysokości </w:t>
      </w:r>
      <w:r w:rsidR="00AF30A0" w:rsidRPr="00843DFE">
        <w:rPr>
          <w:sz w:val="22"/>
          <w:szCs w:val="22"/>
        </w:rPr>
        <w:t>400</w:t>
      </w:r>
      <w:r w:rsidR="00831F16" w:rsidRPr="00843DFE">
        <w:rPr>
          <w:sz w:val="22"/>
          <w:szCs w:val="22"/>
        </w:rPr>
        <w:t xml:space="preserve"> </w:t>
      </w:r>
      <w:r w:rsidR="00831F16" w:rsidRPr="00843DFE">
        <w:rPr>
          <w:rStyle w:val="Teksttreci"/>
          <w:rFonts w:eastAsia="Times New Roman"/>
          <w:sz w:val="22"/>
          <w:szCs w:val="22"/>
          <w:lang w:val="pl"/>
        </w:rPr>
        <w:t xml:space="preserve">zł, o czym tut. Organ został poinformowany pismem z dnia </w:t>
      </w:r>
      <w:r w:rsidR="00AF30A0" w:rsidRPr="00843DFE">
        <w:rPr>
          <w:rStyle w:val="Teksttreci"/>
          <w:rFonts w:eastAsia="Times New Roman"/>
          <w:sz w:val="22"/>
          <w:szCs w:val="22"/>
          <w:lang w:val="pl"/>
        </w:rPr>
        <w:t>06</w:t>
      </w:r>
      <w:r w:rsidR="00831F16" w:rsidRPr="00843DFE">
        <w:rPr>
          <w:rStyle w:val="Teksttreci"/>
          <w:rFonts w:eastAsia="Times New Roman"/>
          <w:sz w:val="22"/>
          <w:szCs w:val="22"/>
          <w:lang w:val="pl"/>
        </w:rPr>
        <w:t>.0</w:t>
      </w:r>
      <w:r w:rsidR="00AF30A0" w:rsidRPr="00843DFE">
        <w:rPr>
          <w:rStyle w:val="Teksttreci"/>
          <w:rFonts w:eastAsia="Times New Roman"/>
          <w:sz w:val="22"/>
          <w:szCs w:val="22"/>
          <w:lang w:val="pl"/>
        </w:rPr>
        <w:t>4</w:t>
      </w:r>
      <w:r w:rsidR="00831F16" w:rsidRPr="00843DFE">
        <w:rPr>
          <w:rStyle w:val="Teksttreci"/>
          <w:rFonts w:eastAsia="Times New Roman"/>
          <w:sz w:val="22"/>
          <w:szCs w:val="22"/>
          <w:lang w:val="pl"/>
        </w:rPr>
        <w:t>.202</w:t>
      </w:r>
      <w:r w:rsidR="00AF30A0" w:rsidRPr="00843DFE">
        <w:rPr>
          <w:rStyle w:val="Teksttreci"/>
          <w:rFonts w:eastAsia="Times New Roman"/>
          <w:sz w:val="22"/>
          <w:szCs w:val="22"/>
          <w:lang w:val="pl"/>
        </w:rPr>
        <w:t>2</w:t>
      </w:r>
      <w:r w:rsidR="00831F16" w:rsidRPr="00843DFE">
        <w:rPr>
          <w:rStyle w:val="Teksttreci"/>
          <w:rFonts w:eastAsia="Times New Roman"/>
          <w:sz w:val="22"/>
          <w:szCs w:val="22"/>
          <w:lang w:val="pl"/>
        </w:rPr>
        <w:t xml:space="preserve">r. </w:t>
      </w:r>
      <w:r w:rsidR="00AE3317" w:rsidRPr="00843DFE">
        <w:rPr>
          <w:rStyle w:val="Teksttreci"/>
          <w:rFonts w:eastAsia="Times New Roman"/>
          <w:sz w:val="22"/>
          <w:szCs w:val="22"/>
          <w:lang w:val="pl"/>
        </w:rPr>
        <w:t>Postanowienie</w:t>
      </w:r>
      <w:r w:rsidR="00AE3317" w:rsidRPr="00843DFE">
        <w:rPr>
          <w:sz w:val="22"/>
          <w:szCs w:val="22"/>
        </w:rPr>
        <w:t xml:space="preserve"> stało się prawomocne w dniu </w:t>
      </w:r>
      <w:r w:rsidR="00AF30A0" w:rsidRPr="00843DFE">
        <w:rPr>
          <w:sz w:val="22"/>
          <w:szCs w:val="22"/>
        </w:rPr>
        <w:t>14</w:t>
      </w:r>
      <w:r w:rsidR="00AE3317" w:rsidRPr="00843DFE">
        <w:rPr>
          <w:sz w:val="22"/>
          <w:szCs w:val="22"/>
        </w:rPr>
        <w:t>.0</w:t>
      </w:r>
      <w:r w:rsidR="00AF30A0" w:rsidRPr="00843DFE">
        <w:rPr>
          <w:sz w:val="22"/>
          <w:szCs w:val="22"/>
        </w:rPr>
        <w:t>4</w:t>
      </w:r>
      <w:r w:rsidR="00AE3317" w:rsidRPr="00843DFE">
        <w:rPr>
          <w:sz w:val="22"/>
          <w:szCs w:val="22"/>
        </w:rPr>
        <w:t>.202</w:t>
      </w:r>
      <w:r w:rsidR="00AF30A0" w:rsidRPr="00843DFE">
        <w:rPr>
          <w:sz w:val="22"/>
          <w:szCs w:val="22"/>
        </w:rPr>
        <w:t>2</w:t>
      </w:r>
      <w:r w:rsidR="00AE3317" w:rsidRPr="00843DFE">
        <w:rPr>
          <w:sz w:val="22"/>
          <w:szCs w:val="22"/>
        </w:rPr>
        <w:t>r.</w:t>
      </w:r>
    </w:p>
    <w:p w14:paraId="32F73A8C" w14:textId="77777777" w:rsidR="00831F16" w:rsidRPr="00843DFE" w:rsidRDefault="00831F16" w:rsidP="00831F16">
      <w:pPr>
        <w:jc w:val="both"/>
        <w:rPr>
          <w:color w:val="4F81BD" w:themeColor="accent1"/>
          <w:sz w:val="22"/>
          <w:szCs w:val="22"/>
        </w:rPr>
      </w:pPr>
    </w:p>
    <w:p w14:paraId="518DEB7E" w14:textId="505279F1" w:rsidR="00831F16" w:rsidRPr="00843DFE" w:rsidRDefault="00831F16" w:rsidP="00831F16">
      <w:pPr>
        <w:tabs>
          <w:tab w:val="left" w:pos="660"/>
        </w:tabs>
        <w:jc w:val="both"/>
        <w:rPr>
          <w:rFonts w:eastAsia="Times New Roman"/>
          <w:sz w:val="22"/>
          <w:szCs w:val="22"/>
        </w:rPr>
      </w:pPr>
      <w:r w:rsidRPr="00843DFE">
        <w:rPr>
          <w:rFonts w:eastAsia="Times New Roman"/>
          <w:sz w:val="22"/>
          <w:szCs w:val="22"/>
        </w:rPr>
        <w:t xml:space="preserve"> </w:t>
      </w:r>
      <w:r w:rsidR="00AF30A0" w:rsidRPr="00843DFE">
        <w:rPr>
          <w:rFonts w:eastAsia="Times New Roman"/>
          <w:sz w:val="22"/>
          <w:szCs w:val="22"/>
        </w:rPr>
        <w:t>W dalszym toku post</w:t>
      </w:r>
      <w:r w:rsidR="00C63B58" w:rsidRPr="00843DFE">
        <w:rPr>
          <w:rFonts w:eastAsia="Times New Roman"/>
          <w:sz w:val="22"/>
          <w:szCs w:val="22"/>
        </w:rPr>
        <w:t>ę</w:t>
      </w:r>
      <w:r w:rsidR="00AF30A0" w:rsidRPr="00843DFE">
        <w:rPr>
          <w:rFonts w:eastAsia="Times New Roman"/>
          <w:sz w:val="22"/>
          <w:szCs w:val="22"/>
        </w:rPr>
        <w:t>powania</w:t>
      </w:r>
      <w:r w:rsidRPr="00843DFE">
        <w:rPr>
          <w:rFonts w:eastAsia="Times New Roman"/>
          <w:sz w:val="22"/>
          <w:szCs w:val="22"/>
        </w:rPr>
        <w:t xml:space="preserve"> tut. Organ działając na podstawie art. 10 kpa  pismem z dnia </w:t>
      </w:r>
      <w:r w:rsidR="00EC79CC" w:rsidRPr="00843DFE">
        <w:rPr>
          <w:rFonts w:eastAsia="Times New Roman"/>
          <w:sz w:val="22"/>
          <w:szCs w:val="22"/>
        </w:rPr>
        <w:t>1</w:t>
      </w:r>
      <w:r w:rsidR="00AF30A0" w:rsidRPr="00843DFE">
        <w:rPr>
          <w:rFonts w:eastAsia="Times New Roman"/>
          <w:sz w:val="22"/>
          <w:szCs w:val="22"/>
        </w:rPr>
        <w:t>4</w:t>
      </w:r>
      <w:r w:rsidRPr="00843DFE">
        <w:rPr>
          <w:rFonts w:eastAsia="Times New Roman"/>
          <w:sz w:val="22"/>
          <w:szCs w:val="22"/>
        </w:rPr>
        <w:t>.0</w:t>
      </w:r>
      <w:r w:rsidR="00AF30A0" w:rsidRPr="00843DFE">
        <w:rPr>
          <w:rFonts w:eastAsia="Times New Roman"/>
          <w:sz w:val="22"/>
          <w:szCs w:val="22"/>
        </w:rPr>
        <w:t>3</w:t>
      </w:r>
      <w:r w:rsidRPr="00843DFE">
        <w:rPr>
          <w:rFonts w:eastAsia="Times New Roman"/>
          <w:sz w:val="22"/>
          <w:szCs w:val="22"/>
        </w:rPr>
        <w:t>.202</w:t>
      </w:r>
      <w:r w:rsidR="00AF30A0" w:rsidRPr="00843DFE">
        <w:rPr>
          <w:rFonts w:eastAsia="Times New Roman"/>
          <w:sz w:val="22"/>
          <w:szCs w:val="22"/>
        </w:rPr>
        <w:t>2</w:t>
      </w:r>
      <w:r w:rsidRPr="00843DFE">
        <w:rPr>
          <w:rFonts w:eastAsia="Times New Roman"/>
          <w:sz w:val="22"/>
          <w:szCs w:val="22"/>
        </w:rPr>
        <w:t xml:space="preserve">r. poinformował strony o zakończeniu zbierania dowodów w sprawie oraz o możliwości zapoznania się z zebranymi dowodami i zgłaszania uwag </w:t>
      </w:r>
      <w:r w:rsidRPr="00843DFE">
        <w:rPr>
          <w:sz w:val="22"/>
          <w:szCs w:val="22"/>
        </w:rPr>
        <w:t>i zastrzeżeń</w:t>
      </w:r>
      <w:r w:rsidRPr="00843DFE">
        <w:rPr>
          <w:rFonts w:eastAsia="Times New Roman"/>
          <w:sz w:val="22"/>
          <w:szCs w:val="22"/>
        </w:rPr>
        <w:t xml:space="preserve"> w terminie 7 dni.  W określonym terminie strony nie skorzystały z przysługującego jej prawa.</w:t>
      </w:r>
    </w:p>
    <w:p w14:paraId="4C902A6C" w14:textId="1375B5AF" w:rsidR="00831F16" w:rsidRPr="00843DFE" w:rsidRDefault="00831F16" w:rsidP="00831F16">
      <w:pPr>
        <w:tabs>
          <w:tab w:val="left" w:pos="660"/>
        </w:tabs>
        <w:jc w:val="both"/>
        <w:rPr>
          <w:sz w:val="22"/>
          <w:szCs w:val="22"/>
        </w:rPr>
      </w:pPr>
      <w:r w:rsidRPr="00843DFE">
        <w:rPr>
          <w:sz w:val="22"/>
          <w:szCs w:val="22"/>
        </w:rPr>
        <w:tab/>
        <w:t xml:space="preserve">Na podstawie zgromadzonego materiału dowodowego  stwierdzono, że przedstawiony sposób </w:t>
      </w:r>
      <w:r w:rsidRPr="00843DFE">
        <w:rPr>
          <w:sz w:val="22"/>
          <w:szCs w:val="22"/>
        </w:rPr>
        <w:lastRenderedPageBreak/>
        <w:t xml:space="preserve">postępowania z odpadami spełnia wymogi ustawy o odpadach, zatem nie ma przeszkód do </w:t>
      </w:r>
      <w:r w:rsidR="00EC79CC" w:rsidRPr="00843DFE">
        <w:rPr>
          <w:sz w:val="22"/>
          <w:szCs w:val="22"/>
        </w:rPr>
        <w:t>wydania</w:t>
      </w:r>
      <w:r w:rsidRPr="00843DFE">
        <w:rPr>
          <w:sz w:val="22"/>
          <w:szCs w:val="22"/>
        </w:rPr>
        <w:t xml:space="preserve"> zezwolenia na zbieranie odpadów.</w:t>
      </w:r>
    </w:p>
    <w:p w14:paraId="25C7B8EB" w14:textId="77777777" w:rsidR="00EC79CC" w:rsidRPr="00843DFE" w:rsidRDefault="00EC79CC" w:rsidP="00831F16">
      <w:pPr>
        <w:tabs>
          <w:tab w:val="left" w:pos="660"/>
        </w:tabs>
        <w:jc w:val="both"/>
        <w:rPr>
          <w:sz w:val="22"/>
          <w:szCs w:val="22"/>
        </w:rPr>
      </w:pPr>
    </w:p>
    <w:p w14:paraId="451C87CF" w14:textId="77777777" w:rsidR="0020489C" w:rsidRPr="00843DFE" w:rsidRDefault="0020489C" w:rsidP="0020489C">
      <w:pPr>
        <w:tabs>
          <w:tab w:val="left" w:pos="1418"/>
        </w:tabs>
        <w:jc w:val="both"/>
        <w:rPr>
          <w:sz w:val="22"/>
          <w:szCs w:val="22"/>
        </w:rPr>
      </w:pPr>
      <w:r w:rsidRPr="00843DFE">
        <w:rPr>
          <w:sz w:val="22"/>
          <w:szCs w:val="22"/>
        </w:rPr>
        <w:tab/>
        <w:t>Biorąc powyższe pod uwagę orzeczono jak w rozstrzygnięciu.</w:t>
      </w:r>
    </w:p>
    <w:p w14:paraId="7292E397" w14:textId="77777777" w:rsidR="0020489C" w:rsidRPr="00843DFE" w:rsidRDefault="0020489C" w:rsidP="0020489C">
      <w:pPr>
        <w:tabs>
          <w:tab w:val="left" w:pos="1418"/>
        </w:tabs>
        <w:jc w:val="both"/>
        <w:rPr>
          <w:sz w:val="22"/>
          <w:szCs w:val="22"/>
        </w:rPr>
      </w:pPr>
      <w:r w:rsidRPr="00843DFE">
        <w:rPr>
          <w:sz w:val="22"/>
          <w:szCs w:val="22"/>
        </w:rPr>
        <w:tab/>
      </w:r>
    </w:p>
    <w:p w14:paraId="08321E6E" w14:textId="77777777" w:rsidR="0020489C" w:rsidRPr="00843DFE" w:rsidRDefault="0020489C" w:rsidP="004C6BD9">
      <w:pPr>
        <w:tabs>
          <w:tab w:val="left" w:pos="709"/>
        </w:tabs>
        <w:jc w:val="both"/>
        <w:rPr>
          <w:sz w:val="22"/>
          <w:szCs w:val="22"/>
        </w:rPr>
      </w:pPr>
      <w:r w:rsidRPr="00843DFE">
        <w:rPr>
          <w:sz w:val="22"/>
          <w:szCs w:val="22"/>
        </w:rPr>
        <w:tab/>
        <w:t>Od niniejszej decyzji służy odwołanie do Samorządowego Kolegium Odwoławczego w Piotrkowie Tryb, ul. Słowackiego 19 za pośrednictwem Starosty Tomaszowskiego w terminie 14 dni od daty jej otrzymania.</w:t>
      </w:r>
    </w:p>
    <w:p w14:paraId="05C61E22" w14:textId="77777777" w:rsidR="004C6BD9" w:rsidRPr="00843DFE" w:rsidRDefault="004C6BD9" w:rsidP="004C6BD9">
      <w:pPr>
        <w:pStyle w:val="Standard"/>
        <w:suppressLineNumbers/>
        <w:ind w:firstLine="709"/>
        <w:jc w:val="both"/>
        <w:rPr>
          <w:rFonts w:eastAsia="Times New Roman" w:cs="Times New Roman"/>
          <w:sz w:val="22"/>
          <w:szCs w:val="22"/>
        </w:rPr>
      </w:pPr>
      <w:r w:rsidRPr="00843DFE">
        <w:rPr>
          <w:rFonts w:eastAsia="Times New Roman" w:cs="Times New Roman"/>
          <w:sz w:val="22"/>
          <w:szCs w:val="22"/>
        </w:rPr>
        <w:t>Zgodnie z art. 127a kpa, w trakcie biegu terminu do wniesienia odwołania strona może zrzec się prawa do wniesienia odwołania wobec Starosty Tomaszowskiego. Z dniem doręczenia Staroście Tomaszowskiemu oświadczenia o zrzeczeniu się prawa do wniesienia odwołania, decyzja staje się ostateczna i prawomocna.</w:t>
      </w:r>
    </w:p>
    <w:p w14:paraId="1C7EAC5C" w14:textId="77777777" w:rsidR="00977F44" w:rsidRPr="00843DFE" w:rsidRDefault="00977F44" w:rsidP="005A2A37">
      <w:pPr>
        <w:tabs>
          <w:tab w:val="left" w:pos="1418"/>
        </w:tabs>
        <w:jc w:val="both"/>
        <w:rPr>
          <w:i/>
          <w:iCs/>
          <w:sz w:val="22"/>
          <w:szCs w:val="22"/>
        </w:rPr>
      </w:pPr>
    </w:p>
    <w:p w14:paraId="42A70D21" w14:textId="3C50891D" w:rsidR="00977F44" w:rsidRPr="00843DFE" w:rsidRDefault="0020489C" w:rsidP="005A2A37">
      <w:pPr>
        <w:widowControl/>
        <w:shd w:val="clear" w:color="auto" w:fill="FFFFFF"/>
        <w:suppressAutoHyphens w:val="0"/>
        <w:jc w:val="both"/>
        <w:rPr>
          <w:i/>
          <w:iCs/>
          <w:sz w:val="22"/>
          <w:szCs w:val="22"/>
        </w:rPr>
      </w:pPr>
      <w:r w:rsidRPr="00843DFE">
        <w:rPr>
          <w:i/>
          <w:iCs/>
          <w:sz w:val="22"/>
          <w:szCs w:val="22"/>
        </w:rPr>
        <w:t xml:space="preserve">Pobrano opłatę skarbową w wysokości:  616 zł za wydanie zezwolenia na zbieranie  odpadów zgodnie  z pkt III.43c lit. a) załącznika do </w:t>
      </w:r>
      <w:r w:rsidR="005A2A37" w:rsidRPr="00843DFE">
        <w:rPr>
          <w:i/>
          <w:iCs/>
          <w:sz w:val="22"/>
          <w:szCs w:val="22"/>
        </w:rPr>
        <w:t>u</w:t>
      </w:r>
      <w:r w:rsidR="005A2A37" w:rsidRPr="00843DFE">
        <w:rPr>
          <w:rFonts w:eastAsia="Times New Roman"/>
          <w:i/>
          <w:iCs/>
          <w:sz w:val="22"/>
          <w:szCs w:val="22"/>
          <w:lang w:eastAsia="pl-PL"/>
        </w:rPr>
        <w:t>stawy z dnia 16 listopada 2006 r. o opłacie skarbowej (</w:t>
      </w:r>
      <w:proofErr w:type="spellStart"/>
      <w:r w:rsidR="005A2A37" w:rsidRPr="00843DFE">
        <w:rPr>
          <w:rFonts w:eastAsia="Times New Roman"/>
          <w:i/>
          <w:iCs/>
          <w:sz w:val="22"/>
          <w:szCs w:val="22"/>
          <w:lang w:eastAsia="pl-PL"/>
        </w:rPr>
        <w:t>t.j</w:t>
      </w:r>
      <w:proofErr w:type="spellEnd"/>
      <w:r w:rsidR="005A2A37" w:rsidRPr="00843DFE">
        <w:rPr>
          <w:rFonts w:eastAsia="Times New Roman"/>
          <w:i/>
          <w:iCs/>
          <w:sz w:val="22"/>
          <w:szCs w:val="22"/>
          <w:lang w:eastAsia="pl-PL"/>
        </w:rPr>
        <w:t>. Dz. U. z</w:t>
      </w:r>
      <w:r w:rsidR="007F2170" w:rsidRPr="00843DFE">
        <w:rPr>
          <w:rFonts w:eastAsia="Times New Roman"/>
          <w:i/>
          <w:iCs/>
          <w:sz w:val="22"/>
          <w:szCs w:val="22"/>
          <w:lang w:eastAsia="pl-PL"/>
        </w:rPr>
        <w:t> </w:t>
      </w:r>
      <w:r w:rsidR="005A2A37" w:rsidRPr="00843DFE">
        <w:rPr>
          <w:rFonts w:eastAsia="Times New Roman"/>
          <w:i/>
          <w:iCs/>
          <w:sz w:val="22"/>
          <w:szCs w:val="22"/>
          <w:lang w:eastAsia="pl-PL"/>
        </w:rPr>
        <w:t xml:space="preserve">2020 r. poz. 1546 z </w:t>
      </w:r>
      <w:proofErr w:type="spellStart"/>
      <w:r w:rsidR="005A2A37" w:rsidRPr="00843DFE">
        <w:rPr>
          <w:rFonts w:eastAsia="Times New Roman"/>
          <w:i/>
          <w:iCs/>
          <w:sz w:val="22"/>
          <w:szCs w:val="22"/>
          <w:lang w:eastAsia="pl-PL"/>
        </w:rPr>
        <w:t>późn</w:t>
      </w:r>
      <w:proofErr w:type="spellEnd"/>
      <w:r w:rsidR="005A2A37" w:rsidRPr="00843DFE">
        <w:rPr>
          <w:rFonts w:eastAsia="Times New Roman"/>
          <w:i/>
          <w:iCs/>
          <w:sz w:val="22"/>
          <w:szCs w:val="22"/>
          <w:lang w:eastAsia="pl-PL"/>
        </w:rPr>
        <w:t>. zm.)</w:t>
      </w:r>
      <w:r w:rsidRPr="00843DFE">
        <w:rPr>
          <w:i/>
          <w:iCs/>
          <w:sz w:val="22"/>
          <w:szCs w:val="22"/>
        </w:rPr>
        <w:t xml:space="preserve">, </w:t>
      </w:r>
      <w:r w:rsidR="00977F44" w:rsidRPr="00843DFE">
        <w:rPr>
          <w:i/>
          <w:iCs/>
          <w:sz w:val="22"/>
          <w:szCs w:val="22"/>
        </w:rPr>
        <w:t xml:space="preserve">którą wniesiono na konto Urzędu Miasta w Tomaszowie </w:t>
      </w:r>
      <w:proofErr w:type="spellStart"/>
      <w:r w:rsidR="00977F44" w:rsidRPr="00843DFE">
        <w:rPr>
          <w:i/>
          <w:iCs/>
          <w:sz w:val="22"/>
          <w:szCs w:val="22"/>
        </w:rPr>
        <w:t>Maz</w:t>
      </w:r>
      <w:proofErr w:type="spellEnd"/>
      <w:r w:rsidR="00977F44" w:rsidRPr="00843DFE">
        <w:rPr>
          <w:i/>
          <w:iCs/>
          <w:sz w:val="22"/>
          <w:szCs w:val="22"/>
        </w:rPr>
        <w:t xml:space="preserve">. nr 90 1050 1461 1000 0023 6464 4324 w dniu </w:t>
      </w:r>
      <w:r w:rsidR="00D077AF" w:rsidRPr="00843DFE">
        <w:rPr>
          <w:i/>
          <w:iCs/>
          <w:sz w:val="22"/>
          <w:szCs w:val="22"/>
        </w:rPr>
        <w:t>21</w:t>
      </w:r>
      <w:r w:rsidR="00977F44" w:rsidRPr="00843DFE">
        <w:rPr>
          <w:i/>
          <w:iCs/>
          <w:sz w:val="22"/>
          <w:szCs w:val="22"/>
        </w:rPr>
        <w:t>.</w:t>
      </w:r>
      <w:r w:rsidR="00D077AF" w:rsidRPr="00843DFE">
        <w:rPr>
          <w:i/>
          <w:iCs/>
          <w:sz w:val="22"/>
          <w:szCs w:val="22"/>
        </w:rPr>
        <w:t>10</w:t>
      </w:r>
      <w:r w:rsidR="00977F44" w:rsidRPr="00843DFE">
        <w:rPr>
          <w:i/>
          <w:iCs/>
          <w:sz w:val="22"/>
          <w:szCs w:val="22"/>
        </w:rPr>
        <w:t>.20</w:t>
      </w:r>
      <w:r w:rsidR="005A2A37" w:rsidRPr="00843DFE">
        <w:rPr>
          <w:i/>
          <w:iCs/>
          <w:sz w:val="22"/>
          <w:szCs w:val="22"/>
        </w:rPr>
        <w:t>21</w:t>
      </w:r>
      <w:r w:rsidR="00977F44" w:rsidRPr="00843DFE">
        <w:rPr>
          <w:i/>
          <w:iCs/>
          <w:sz w:val="22"/>
          <w:szCs w:val="22"/>
        </w:rPr>
        <w:t>r., (wydruk przelewu w aktach sprawy).</w:t>
      </w:r>
    </w:p>
    <w:p w14:paraId="1DAF7E50" w14:textId="5AEFFAEC" w:rsidR="0020489C" w:rsidRPr="00843DFE" w:rsidRDefault="0020489C" w:rsidP="00977F44">
      <w:pPr>
        <w:jc w:val="both"/>
        <w:rPr>
          <w:i/>
          <w:color w:val="4F81BD" w:themeColor="accent1"/>
          <w:sz w:val="22"/>
          <w:szCs w:val="22"/>
        </w:rPr>
      </w:pPr>
    </w:p>
    <w:p w14:paraId="7334209B" w14:textId="77777777" w:rsidR="00122CF7" w:rsidRDefault="00122CF7" w:rsidP="00122CF7">
      <w:pPr>
        <w:pStyle w:val="Standard"/>
        <w:ind w:firstLine="5245"/>
        <w:jc w:val="center"/>
        <w:rPr>
          <w:rFonts w:cs="Times New Roman"/>
          <w:sz w:val="20"/>
          <w:szCs w:val="20"/>
        </w:rPr>
      </w:pPr>
    </w:p>
    <w:p w14:paraId="31D3CE26" w14:textId="77777777" w:rsidR="00122CF7" w:rsidRPr="00354A7C" w:rsidRDefault="00122CF7" w:rsidP="00122CF7">
      <w:pPr>
        <w:pStyle w:val="Standard"/>
        <w:ind w:firstLine="5245"/>
        <w:jc w:val="center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Z up. Starosty</w:t>
      </w:r>
    </w:p>
    <w:p w14:paraId="25985AC1" w14:textId="77777777" w:rsidR="00122CF7" w:rsidRDefault="00122CF7" w:rsidP="00122CF7">
      <w:pPr>
        <w:pStyle w:val="Standard"/>
        <w:ind w:firstLine="5245"/>
        <w:jc w:val="center"/>
        <w:rPr>
          <w:rFonts w:cs="Times New Roman"/>
        </w:rPr>
      </w:pPr>
      <w:r>
        <w:rPr>
          <w:rFonts w:cs="Times New Roman"/>
        </w:rPr>
        <w:t>NACZELNIK</w:t>
      </w:r>
    </w:p>
    <w:p w14:paraId="60DE5482" w14:textId="77777777" w:rsidR="00122CF7" w:rsidRPr="00354A7C" w:rsidRDefault="00122CF7" w:rsidP="00122CF7">
      <w:pPr>
        <w:pStyle w:val="Standard"/>
        <w:ind w:firstLine="5245"/>
        <w:jc w:val="center"/>
        <w:rPr>
          <w:rFonts w:cs="Times New Roman"/>
          <w:sz w:val="20"/>
          <w:szCs w:val="20"/>
        </w:rPr>
      </w:pPr>
      <w:r w:rsidRPr="00354A7C">
        <w:rPr>
          <w:rFonts w:cs="Times New Roman"/>
          <w:sz w:val="20"/>
          <w:szCs w:val="20"/>
        </w:rPr>
        <w:t>Wydziału Ochrony Środowiska</w:t>
      </w:r>
    </w:p>
    <w:p w14:paraId="4C5CFA7C" w14:textId="77777777" w:rsidR="00122CF7" w:rsidRPr="00354A7C" w:rsidRDefault="00122CF7" w:rsidP="00122CF7">
      <w:pPr>
        <w:pStyle w:val="Standard"/>
        <w:ind w:firstLine="5245"/>
        <w:jc w:val="center"/>
        <w:rPr>
          <w:rFonts w:cs="Times New Roman"/>
          <w:sz w:val="20"/>
          <w:szCs w:val="20"/>
        </w:rPr>
      </w:pPr>
      <w:r w:rsidRPr="00354A7C">
        <w:rPr>
          <w:rFonts w:cs="Times New Roman"/>
          <w:sz w:val="20"/>
          <w:szCs w:val="20"/>
        </w:rPr>
        <w:t>Rolnictwa i Leśnictwa</w:t>
      </w:r>
    </w:p>
    <w:p w14:paraId="2602392C" w14:textId="77777777" w:rsidR="00122CF7" w:rsidRPr="00354A7C" w:rsidRDefault="00122CF7" w:rsidP="00122CF7">
      <w:pPr>
        <w:pStyle w:val="Standard"/>
        <w:ind w:firstLine="5245"/>
        <w:jc w:val="center"/>
        <w:rPr>
          <w:rFonts w:cs="Times New Roman"/>
          <w:sz w:val="20"/>
          <w:szCs w:val="20"/>
        </w:rPr>
      </w:pPr>
    </w:p>
    <w:p w14:paraId="3E580375" w14:textId="77777777" w:rsidR="00122CF7" w:rsidRPr="009632E8" w:rsidRDefault="00122CF7" w:rsidP="00122CF7">
      <w:pPr>
        <w:pStyle w:val="Standard"/>
        <w:ind w:firstLine="5245"/>
        <w:jc w:val="center"/>
        <w:rPr>
          <w:rFonts w:cs="Times New Roman"/>
          <w:b/>
          <w:bCs/>
          <w:sz w:val="20"/>
          <w:szCs w:val="20"/>
        </w:rPr>
      </w:pPr>
      <w:r w:rsidRPr="009632E8">
        <w:rPr>
          <w:rFonts w:cs="Times New Roman"/>
          <w:b/>
          <w:bCs/>
          <w:sz w:val="20"/>
          <w:szCs w:val="20"/>
        </w:rPr>
        <w:t>mgr inż. Lidia Kabat</w:t>
      </w:r>
    </w:p>
    <w:p w14:paraId="51897B5E" w14:textId="77777777" w:rsidR="00122CF7" w:rsidRPr="00354A7C" w:rsidRDefault="00122CF7" w:rsidP="00122CF7">
      <w:pPr>
        <w:pStyle w:val="Standard"/>
        <w:ind w:firstLine="5245"/>
        <w:jc w:val="center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/podpis elektroniczny/</w:t>
      </w:r>
    </w:p>
    <w:p w14:paraId="446BA9A7" w14:textId="77777777" w:rsidR="008D0F90" w:rsidRPr="00843DFE" w:rsidRDefault="008D0F90" w:rsidP="00EC79CC">
      <w:pPr>
        <w:pStyle w:val="Standard"/>
        <w:jc w:val="both"/>
        <w:rPr>
          <w:rFonts w:cs="Times New Roman"/>
          <w:color w:val="4F81BD" w:themeColor="accent1"/>
          <w:sz w:val="22"/>
          <w:szCs w:val="22"/>
        </w:rPr>
      </w:pPr>
    </w:p>
    <w:p w14:paraId="7C73F373" w14:textId="77777777" w:rsidR="006B6AD0" w:rsidRPr="00843DFE" w:rsidRDefault="006B6AD0" w:rsidP="006B6AD0">
      <w:pPr>
        <w:pStyle w:val="Standard"/>
        <w:jc w:val="both"/>
        <w:rPr>
          <w:rFonts w:cs="Times New Roman"/>
          <w:color w:val="000000" w:themeColor="text1"/>
          <w:sz w:val="22"/>
          <w:szCs w:val="22"/>
        </w:rPr>
      </w:pPr>
      <w:r w:rsidRPr="00843DFE">
        <w:rPr>
          <w:rFonts w:cs="Times New Roman"/>
          <w:color w:val="000000" w:themeColor="text1"/>
          <w:sz w:val="22"/>
          <w:szCs w:val="22"/>
        </w:rPr>
        <w:t>Otrzymują:</w:t>
      </w:r>
    </w:p>
    <w:p w14:paraId="074F8EF9" w14:textId="77777777" w:rsidR="006B6AD0" w:rsidRPr="00843DFE" w:rsidRDefault="006B6AD0" w:rsidP="006B6AD0">
      <w:pPr>
        <w:pStyle w:val="Akapitzlist"/>
        <w:numPr>
          <w:ilvl w:val="0"/>
          <w:numId w:val="11"/>
        </w:numPr>
        <w:ind w:left="426" w:hanging="426"/>
        <w:rPr>
          <w:bCs/>
          <w:color w:val="000000" w:themeColor="text1"/>
          <w:sz w:val="22"/>
          <w:szCs w:val="22"/>
        </w:rPr>
      </w:pPr>
      <w:r w:rsidRPr="00843DFE">
        <w:rPr>
          <w:bCs/>
          <w:color w:val="000000" w:themeColor="text1"/>
          <w:sz w:val="22"/>
          <w:szCs w:val="22"/>
        </w:rPr>
        <w:t>BUDEX-SZCZEPANIAK SP. J.</w:t>
      </w:r>
    </w:p>
    <w:p w14:paraId="122C943E" w14:textId="0D1B3178" w:rsidR="006B6AD0" w:rsidRPr="00843DFE" w:rsidRDefault="006B6AD0" w:rsidP="006B6AD0">
      <w:pPr>
        <w:ind w:left="426" w:hanging="426"/>
        <w:rPr>
          <w:bCs/>
          <w:color w:val="000000" w:themeColor="text1"/>
          <w:sz w:val="22"/>
          <w:szCs w:val="22"/>
        </w:rPr>
      </w:pPr>
      <w:r w:rsidRPr="00843DFE">
        <w:rPr>
          <w:bCs/>
          <w:color w:val="000000" w:themeColor="text1"/>
          <w:sz w:val="22"/>
          <w:szCs w:val="22"/>
        </w:rPr>
        <w:t xml:space="preserve">      ul. Kolonia Będków 1</w:t>
      </w:r>
    </w:p>
    <w:p w14:paraId="533FC153" w14:textId="0E708140" w:rsidR="006B6AD0" w:rsidRPr="00843DFE" w:rsidRDefault="006B6AD0" w:rsidP="006B6AD0">
      <w:pPr>
        <w:ind w:left="426" w:hanging="426"/>
        <w:rPr>
          <w:bCs/>
          <w:color w:val="000000" w:themeColor="text1"/>
          <w:sz w:val="22"/>
          <w:szCs w:val="22"/>
        </w:rPr>
      </w:pPr>
      <w:r w:rsidRPr="00843DFE">
        <w:rPr>
          <w:bCs/>
          <w:color w:val="000000" w:themeColor="text1"/>
          <w:sz w:val="22"/>
          <w:szCs w:val="22"/>
        </w:rPr>
        <w:t xml:space="preserve">      97-319 Będków</w:t>
      </w:r>
    </w:p>
    <w:p w14:paraId="4FE86CD6" w14:textId="2473EDA4" w:rsidR="006B6AD0" w:rsidRPr="00843DFE" w:rsidRDefault="006B6AD0" w:rsidP="006B6AD0">
      <w:pPr>
        <w:ind w:left="426" w:hanging="426"/>
        <w:rPr>
          <w:bCs/>
          <w:i/>
          <w:iCs/>
          <w:color w:val="000000" w:themeColor="text1"/>
          <w:sz w:val="22"/>
          <w:szCs w:val="22"/>
        </w:rPr>
      </w:pPr>
      <w:r w:rsidRPr="00843DFE">
        <w:rPr>
          <w:bCs/>
          <w:i/>
          <w:iCs/>
          <w:color w:val="000000" w:themeColor="text1"/>
          <w:sz w:val="22"/>
          <w:szCs w:val="22"/>
        </w:rPr>
        <w:t xml:space="preserve">     za pośrednictwem pełnomocnika:</w:t>
      </w:r>
    </w:p>
    <w:p w14:paraId="22A425DC" w14:textId="77777777" w:rsidR="006B6AD0" w:rsidRPr="00843DFE" w:rsidRDefault="006B6AD0" w:rsidP="006B6AD0">
      <w:pPr>
        <w:ind w:left="426" w:hanging="426"/>
        <w:rPr>
          <w:bCs/>
          <w:color w:val="000000" w:themeColor="text1"/>
          <w:sz w:val="22"/>
          <w:szCs w:val="22"/>
        </w:rPr>
      </w:pPr>
      <w:r w:rsidRPr="00843DFE">
        <w:rPr>
          <w:bCs/>
          <w:color w:val="000000" w:themeColor="text1"/>
          <w:sz w:val="22"/>
          <w:szCs w:val="22"/>
        </w:rPr>
        <w:t xml:space="preserve">     Krzysztofa Czechowskiego</w:t>
      </w:r>
    </w:p>
    <w:p w14:paraId="0E4D33C7" w14:textId="77777777" w:rsidR="006B6AD0" w:rsidRPr="00843DFE" w:rsidRDefault="006B6AD0" w:rsidP="006B6AD0">
      <w:pPr>
        <w:ind w:left="426" w:hanging="426"/>
        <w:rPr>
          <w:bCs/>
          <w:color w:val="000000" w:themeColor="text1"/>
          <w:sz w:val="22"/>
          <w:szCs w:val="22"/>
        </w:rPr>
      </w:pPr>
      <w:r w:rsidRPr="00843DFE">
        <w:rPr>
          <w:bCs/>
          <w:color w:val="000000" w:themeColor="text1"/>
          <w:sz w:val="22"/>
          <w:szCs w:val="22"/>
        </w:rPr>
        <w:t xml:space="preserve">     ul. J. Matejki 9</w:t>
      </w:r>
    </w:p>
    <w:p w14:paraId="42C81E61" w14:textId="77777777" w:rsidR="006B6AD0" w:rsidRPr="00843DFE" w:rsidRDefault="006B6AD0" w:rsidP="006B6AD0">
      <w:pPr>
        <w:ind w:left="426" w:hanging="426"/>
        <w:rPr>
          <w:bCs/>
          <w:color w:val="000000" w:themeColor="text1"/>
          <w:sz w:val="22"/>
          <w:szCs w:val="22"/>
        </w:rPr>
      </w:pPr>
      <w:r w:rsidRPr="00843DFE">
        <w:rPr>
          <w:bCs/>
          <w:color w:val="000000" w:themeColor="text1"/>
          <w:sz w:val="22"/>
          <w:szCs w:val="22"/>
        </w:rPr>
        <w:t xml:space="preserve">     91-402 Łódź</w:t>
      </w:r>
    </w:p>
    <w:p w14:paraId="20AC327C" w14:textId="35B63680" w:rsidR="006B6AD0" w:rsidRPr="00843DFE" w:rsidRDefault="006B6AD0" w:rsidP="006B6AD0">
      <w:pPr>
        <w:pStyle w:val="Akapitzlist"/>
        <w:widowControl/>
        <w:numPr>
          <w:ilvl w:val="0"/>
          <w:numId w:val="11"/>
        </w:numPr>
        <w:suppressAutoHyphens w:val="0"/>
        <w:ind w:left="284" w:hanging="284"/>
        <w:rPr>
          <w:bCs/>
          <w:color w:val="000000" w:themeColor="text1"/>
          <w:sz w:val="22"/>
          <w:szCs w:val="22"/>
        </w:rPr>
      </w:pPr>
      <w:r w:rsidRPr="00843DFE">
        <w:rPr>
          <w:bCs/>
          <w:color w:val="000000" w:themeColor="text1"/>
          <w:sz w:val="22"/>
          <w:szCs w:val="22"/>
        </w:rPr>
        <w:t>Michał Szczepaniak</w:t>
      </w:r>
    </w:p>
    <w:p w14:paraId="2A55A511" w14:textId="676C539F" w:rsidR="006B6AD0" w:rsidRPr="00843DFE" w:rsidRDefault="006B6AD0" w:rsidP="006B6AD0">
      <w:pPr>
        <w:pStyle w:val="Akapitzlist"/>
        <w:widowControl/>
        <w:suppressAutoHyphens w:val="0"/>
        <w:ind w:left="284"/>
        <w:rPr>
          <w:bCs/>
          <w:color w:val="000000" w:themeColor="text1"/>
          <w:sz w:val="22"/>
          <w:szCs w:val="22"/>
        </w:rPr>
      </w:pPr>
      <w:r w:rsidRPr="00843DFE">
        <w:rPr>
          <w:bCs/>
          <w:color w:val="000000" w:themeColor="text1"/>
          <w:sz w:val="22"/>
          <w:szCs w:val="22"/>
        </w:rPr>
        <w:t>ul. Gliszczyńskiego 19</w:t>
      </w:r>
    </w:p>
    <w:p w14:paraId="2254CAD8" w14:textId="0619C07F" w:rsidR="006B6AD0" w:rsidRPr="00843DFE" w:rsidRDefault="006B6AD0" w:rsidP="006B6AD0">
      <w:pPr>
        <w:pStyle w:val="Akapitzlist"/>
        <w:widowControl/>
        <w:suppressAutoHyphens w:val="0"/>
        <w:ind w:left="284"/>
        <w:rPr>
          <w:bCs/>
          <w:color w:val="000000" w:themeColor="text1"/>
          <w:sz w:val="22"/>
          <w:szCs w:val="22"/>
        </w:rPr>
      </w:pPr>
      <w:r w:rsidRPr="00843DFE">
        <w:rPr>
          <w:bCs/>
          <w:color w:val="000000" w:themeColor="text1"/>
          <w:sz w:val="22"/>
          <w:szCs w:val="22"/>
        </w:rPr>
        <w:t>92-613 Łódź</w:t>
      </w:r>
    </w:p>
    <w:p w14:paraId="124234DA" w14:textId="1029E3DF" w:rsidR="006B6AD0" w:rsidRPr="00843DFE" w:rsidRDefault="006B6AD0" w:rsidP="006B6AD0">
      <w:pPr>
        <w:pStyle w:val="Akapitzlist"/>
        <w:widowControl/>
        <w:numPr>
          <w:ilvl w:val="0"/>
          <w:numId w:val="11"/>
        </w:numPr>
        <w:suppressAutoHyphens w:val="0"/>
        <w:ind w:left="284" w:hanging="284"/>
        <w:rPr>
          <w:bCs/>
          <w:color w:val="000000" w:themeColor="text1"/>
          <w:sz w:val="22"/>
          <w:szCs w:val="22"/>
        </w:rPr>
      </w:pPr>
      <w:r w:rsidRPr="00843DFE">
        <w:rPr>
          <w:bCs/>
          <w:color w:val="000000" w:themeColor="text1"/>
          <w:sz w:val="22"/>
          <w:szCs w:val="22"/>
        </w:rPr>
        <w:t>a</w:t>
      </w:r>
      <w:r w:rsidRPr="00843DFE">
        <w:rPr>
          <w:bCs/>
          <w:color w:val="000000" w:themeColor="text1"/>
          <w:sz w:val="22"/>
          <w:szCs w:val="22"/>
        </w:rPr>
        <w:t>a</w:t>
      </w:r>
      <w:r w:rsidRPr="00843DFE">
        <w:rPr>
          <w:bCs/>
          <w:color w:val="000000" w:themeColor="text1"/>
          <w:sz w:val="22"/>
          <w:szCs w:val="22"/>
        </w:rPr>
        <w:t>. AW</w:t>
      </w:r>
    </w:p>
    <w:p w14:paraId="10F238DC" w14:textId="77777777" w:rsidR="006B6AD0" w:rsidRPr="00843DFE" w:rsidRDefault="006B6AD0" w:rsidP="006B6AD0">
      <w:pPr>
        <w:tabs>
          <w:tab w:val="left" w:pos="9015"/>
        </w:tabs>
        <w:jc w:val="both"/>
        <w:rPr>
          <w:color w:val="000000" w:themeColor="text1"/>
          <w:sz w:val="22"/>
          <w:szCs w:val="22"/>
        </w:rPr>
      </w:pPr>
    </w:p>
    <w:p w14:paraId="4D56DC41" w14:textId="77777777" w:rsidR="0020489C" w:rsidRPr="00843DFE" w:rsidRDefault="0020489C" w:rsidP="0020489C">
      <w:pPr>
        <w:pStyle w:val="Tekstpodstawowywcity"/>
        <w:rPr>
          <w:b w:val="0"/>
          <w:color w:val="000000" w:themeColor="text1"/>
          <w:sz w:val="22"/>
          <w:szCs w:val="22"/>
        </w:rPr>
      </w:pPr>
      <w:r w:rsidRPr="00843DFE">
        <w:rPr>
          <w:b w:val="0"/>
          <w:color w:val="000000" w:themeColor="text1"/>
          <w:sz w:val="22"/>
          <w:szCs w:val="22"/>
        </w:rPr>
        <w:t>K.O:</w:t>
      </w:r>
    </w:p>
    <w:p w14:paraId="184C97FC" w14:textId="77777777" w:rsidR="0020489C" w:rsidRPr="00843DFE" w:rsidRDefault="0020489C" w:rsidP="0020489C">
      <w:pPr>
        <w:numPr>
          <w:ilvl w:val="0"/>
          <w:numId w:val="6"/>
        </w:numPr>
        <w:tabs>
          <w:tab w:val="left" w:pos="283"/>
        </w:tabs>
        <w:rPr>
          <w:color w:val="000000" w:themeColor="text1"/>
          <w:sz w:val="22"/>
          <w:szCs w:val="22"/>
        </w:rPr>
      </w:pPr>
      <w:r w:rsidRPr="00843DFE">
        <w:rPr>
          <w:color w:val="000000" w:themeColor="text1"/>
          <w:sz w:val="22"/>
          <w:szCs w:val="22"/>
        </w:rPr>
        <w:t>Marszałek Województwa Łódzkiego</w:t>
      </w:r>
    </w:p>
    <w:p w14:paraId="4D6F6760" w14:textId="0AC44A5B" w:rsidR="0020489C" w:rsidRPr="00843DFE" w:rsidRDefault="00AC0302" w:rsidP="0020489C">
      <w:pPr>
        <w:tabs>
          <w:tab w:val="left" w:pos="3396"/>
        </w:tabs>
        <w:ind w:left="283"/>
        <w:rPr>
          <w:color w:val="000000" w:themeColor="text1"/>
          <w:sz w:val="22"/>
          <w:szCs w:val="22"/>
        </w:rPr>
      </w:pPr>
      <w:r w:rsidRPr="00843DFE">
        <w:rPr>
          <w:color w:val="000000" w:themeColor="text1"/>
          <w:sz w:val="22"/>
          <w:szCs w:val="22"/>
        </w:rPr>
        <w:t>wersja elektroniczna na adres: decyzje.odpady@lodzkie.pl</w:t>
      </w:r>
    </w:p>
    <w:p w14:paraId="45DDBCFE" w14:textId="19897298" w:rsidR="006B6AD0" w:rsidRPr="00843DFE" w:rsidRDefault="006B6AD0" w:rsidP="006B6AD0">
      <w:pPr>
        <w:numPr>
          <w:ilvl w:val="0"/>
          <w:numId w:val="6"/>
        </w:numPr>
        <w:tabs>
          <w:tab w:val="left" w:pos="283"/>
        </w:tabs>
        <w:rPr>
          <w:color w:val="000000" w:themeColor="text1"/>
          <w:sz w:val="22"/>
          <w:szCs w:val="22"/>
        </w:rPr>
      </w:pPr>
      <w:r w:rsidRPr="00843DFE">
        <w:rPr>
          <w:color w:val="000000" w:themeColor="text1"/>
          <w:sz w:val="22"/>
          <w:szCs w:val="22"/>
        </w:rPr>
        <w:t>Wójt Gminy Będków</w:t>
      </w:r>
    </w:p>
    <w:p w14:paraId="48FDF075" w14:textId="601A0DCA" w:rsidR="0004276F" w:rsidRPr="00843DFE" w:rsidRDefault="0004276F" w:rsidP="0004276F">
      <w:pPr>
        <w:tabs>
          <w:tab w:val="left" w:pos="283"/>
        </w:tabs>
        <w:ind w:left="283"/>
        <w:rPr>
          <w:color w:val="000000" w:themeColor="text1"/>
          <w:sz w:val="22"/>
          <w:szCs w:val="22"/>
        </w:rPr>
      </w:pPr>
      <w:r w:rsidRPr="00843DFE">
        <w:rPr>
          <w:color w:val="000000" w:themeColor="text1"/>
          <w:sz w:val="22"/>
          <w:szCs w:val="22"/>
        </w:rPr>
        <w:t>ul. Parkowa 3</w:t>
      </w:r>
    </w:p>
    <w:p w14:paraId="58C0E7DE" w14:textId="7AF631E3" w:rsidR="0072520B" w:rsidRPr="00843DFE" w:rsidRDefault="0004276F" w:rsidP="00B402B2">
      <w:pPr>
        <w:tabs>
          <w:tab w:val="left" w:pos="283"/>
        </w:tabs>
        <w:ind w:left="283"/>
        <w:rPr>
          <w:color w:val="000000" w:themeColor="text1"/>
          <w:sz w:val="22"/>
          <w:szCs w:val="22"/>
        </w:rPr>
      </w:pPr>
      <w:r w:rsidRPr="00843DFE">
        <w:rPr>
          <w:color w:val="000000" w:themeColor="text1"/>
          <w:sz w:val="22"/>
          <w:szCs w:val="22"/>
        </w:rPr>
        <w:t xml:space="preserve">97-319 </w:t>
      </w:r>
      <w:r w:rsidR="00C63B58" w:rsidRPr="00843DFE">
        <w:rPr>
          <w:color w:val="000000" w:themeColor="text1"/>
          <w:sz w:val="22"/>
          <w:szCs w:val="22"/>
        </w:rPr>
        <w:t>Będków</w:t>
      </w:r>
    </w:p>
    <w:p w14:paraId="542722FC" w14:textId="77777777" w:rsidR="00E25877" w:rsidRPr="00843DFE" w:rsidRDefault="00E25877" w:rsidP="00E25877">
      <w:pPr>
        <w:tabs>
          <w:tab w:val="left" w:pos="3396"/>
        </w:tabs>
        <w:ind w:left="283"/>
        <w:rPr>
          <w:i/>
          <w:iCs/>
          <w:color w:val="000000" w:themeColor="text1"/>
          <w:sz w:val="22"/>
          <w:szCs w:val="22"/>
        </w:rPr>
      </w:pPr>
      <w:r w:rsidRPr="00843DFE">
        <w:rPr>
          <w:i/>
          <w:iCs/>
          <w:color w:val="000000" w:themeColor="text1"/>
          <w:sz w:val="22"/>
          <w:szCs w:val="22"/>
        </w:rPr>
        <w:t>wersja elektroniczna</w:t>
      </w:r>
    </w:p>
    <w:p w14:paraId="66A8446C" w14:textId="77777777" w:rsidR="0020489C" w:rsidRPr="00843DFE" w:rsidRDefault="0020489C" w:rsidP="0020489C">
      <w:pPr>
        <w:numPr>
          <w:ilvl w:val="0"/>
          <w:numId w:val="6"/>
        </w:numPr>
        <w:tabs>
          <w:tab w:val="left" w:pos="283"/>
        </w:tabs>
        <w:rPr>
          <w:color w:val="000000" w:themeColor="text1"/>
          <w:sz w:val="22"/>
          <w:szCs w:val="22"/>
        </w:rPr>
      </w:pPr>
      <w:r w:rsidRPr="00843DFE">
        <w:rPr>
          <w:color w:val="000000" w:themeColor="text1"/>
          <w:sz w:val="22"/>
          <w:szCs w:val="22"/>
        </w:rPr>
        <w:t>Woj. Inspektorat Ochrony Środowiska w Łodzi</w:t>
      </w:r>
    </w:p>
    <w:p w14:paraId="6055CF81" w14:textId="77777777" w:rsidR="0020489C" w:rsidRPr="00843DFE" w:rsidRDefault="0020489C" w:rsidP="0020489C">
      <w:pPr>
        <w:tabs>
          <w:tab w:val="left" w:pos="3396"/>
        </w:tabs>
        <w:ind w:left="283"/>
        <w:rPr>
          <w:color w:val="000000" w:themeColor="text1"/>
          <w:sz w:val="22"/>
          <w:szCs w:val="22"/>
        </w:rPr>
      </w:pPr>
      <w:r w:rsidRPr="00843DFE">
        <w:rPr>
          <w:color w:val="000000" w:themeColor="text1"/>
          <w:sz w:val="22"/>
          <w:szCs w:val="22"/>
        </w:rPr>
        <w:t xml:space="preserve">Delegatura w Piotrkowie Tryb., </w:t>
      </w:r>
    </w:p>
    <w:p w14:paraId="570673C2" w14:textId="154453CF" w:rsidR="0020489C" w:rsidRPr="00843DFE" w:rsidRDefault="0020489C" w:rsidP="0020489C">
      <w:pPr>
        <w:tabs>
          <w:tab w:val="left" w:pos="3396"/>
        </w:tabs>
        <w:ind w:left="283"/>
        <w:rPr>
          <w:color w:val="000000" w:themeColor="text1"/>
          <w:sz w:val="22"/>
          <w:szCs w:val="22"/>
        </w:rPr>
      </w:pPr>
      <w:r w:rsidRPr="00843DFE">
        <w:rPr>
          <w:color w:val="000000" w:themeColor="text1"/>
          <w:sz w:val="22"/>
          <w:szCs w:val="22"/>
        </w:rPr>
        <w:t>ul. Bawełniana 18, 97-300 Piotrków Tryb.</w:t>
      </w:r>
    </w:p>
    <w:p w14:paraId="794FFC4B" w14:textId="01D7D1D5" w:rsidR="00E25877" w:rsidRPr="00843DFE" w:rsidRDefault="00E25877" w:rsidP="0020489C">
      <w:pPr>
        <w:tabs>
          <w:tab w:val="left" w:pos="3396"/>
        </w:tabs>
        <w:ind w:left="283"/>
        <w:rPr>
          <w:i/>
          <w:iCs/>
          <w:color w:val="000000" w:themeColor="text1"/>
          <w:sz w:val="22"/>
          <w:szCs w:val="22"/>
        </w:rPr>
      </w:pPr>
      <w:r w:rsidRPr="00843DFE">
        <w:rPr>
          <w:i/>
          <w:iCs/>
          <w:color w:val="000000" w:themeColor="text1"/>
          <w:sz w:val="22"/>
          <w:szCs w:val="22"/>
        </w:rPr>
        <w:t>wersja elektroniczna</w:t>
      </w:r>
    </w:p>
    <w:p w14:paraId="5D0DB715" w14:textId="5F1B99D5" w:rsidR="00EC79CC" w:rsidRPr="00843DFE" w:rsidRDefault="00EC79CC" w:rsidP="00D42CED">
      <w:pPr>
        <w:pStyle w:val="Akapitzlist"/>
        <w:widowControl/>
        <w:numPr>
          <w:ilvl w:val="0"/>
          <w:numId w:val="6"/>
        </w:numPr>
        <w:tabs>
          <w:tab w:val="left" w:pos="3396"/>
          <w:tab w:val="left" w:pos="9015"/>
        </w:tabs>
        <w:suppressAutoHyphens w:val="0"/>
        <w:jc w:val="both"/>
        <w:rPr>
          <w:color w:val="000000" w:themeColor="text1"/>
          <w:sz w:val="22"/>
          <w:szCs w:val="22"/>
        </w:rPr>
      </w:pPr>
      <w:r w:rsidRPr="00843DFE">
        <w:rPr>
          <w:color w:val="000000" w:themeColor="text1"/>
          <w:sz w:val="22"/>
          <w:szCs w:val="22"/>
        </w:rPr>
        <w:t>Wydział Finansowo-Księgowy i Budżetu w/m</w:t>
      </w:r>
    </w:p>
    <w:p w14:paraId="40E97963" w14:textId="49AD165C" w:rsidR="00B17CA8" w:rsidRPr="00843DFE" w:rsidRDefault="00B17CA8" w:rsidP="00B17CA8">
      <w:pPr>
        <w:widowControl/>
        <w:tabs>
          <w:tab w:val="left" w:pos="3396"/>
          <w:tab w:val="left" w:pos="9015"/>
        </w:tabs>
        <w:suppressAutoHyphens w:val="0"/>
        <w:jc w:val="both"/>
        <w:rPr>
          <w:color w:val="4F81BD" w:themeColor="accent1"/>
          <w:sz w:val="22"/>
          <w:szCs w:val="22"/>
        </w:rPr>
      </w:pPr>
    </w:p>
    <w:p w14:paraId="103FA96E" w14:textId="7553AAEA" w:rsidR="00B17CA8" w:rsidRPr="00843DFE" w:rsidRDefault="00B17CA8" w:rsidP="00B17CA8">
      <w:pPr>
        <w:widowControl/>
        <w:tabs>
          <w:tab w:val="left" w:pos="3396"/>
          <w:tab w:val="left" w:pos="9015"/>
        </w:tabs>
        <w:suppressAutoHyphens w:val="0"/>
        <w:jc w:val="both"/>
        <w:rPr>
          <w:color w:val="4F81BD" w:themeColor="accent1"/>
          <w:sz w:val="22"/>
          <w:szCs w:val="22"/>
        </w:rPr>
      </w:pPr>
    </w:p>
    <w:p w14:paraId="25D0B790" w14:textId="531EE029" w:rsidR="00B17CA8" w:rsidRPr="00843DFE" w:rsidRDefault="00B17CA8" w:rsidP="00B17CA8">
      <w:pPr>
        <w:widowControl/>
        <w:tabs>
          <w:tab w:val="left" w:pos="3396"/>
          <w:tab w:val="left" w:pos="9015"/>
        </w:tabs>
        <w:suppressAutoHyphens w:val="0"/>
        <w:jc w:val="both"/>
        <w:rPr>
          <w:color w:val="4F81BD" w:themeColor="accent1"/>
          <w:sz w:val="22"/>
          <w:szCs w:val="22"/>
        </w:rPr>
      </w:pPr>
    </w:p>
    <w:p w14:paraId="628A5E5B" w14:textId="77777777" w:rsidR="00B17CA8" w:rsidRPr="00C63B58" w:rsidRDefault="00B17CA8" w:rsidP="00B17CA8">
      <w:pPr>
        <w:widowControl/>
        <w:tabs>
          <w:tab w:val="left" w:pos="3396"/>
          <w:tab w:val="left" w:pos="9015"/>
        </w:tabs>
        <w:suppressAutoHyphens w:val="0"/>
        <w:jc w:val="both"/>
        <w:rPr>
          <w:color w:val="4F81BD" w:themeColor="accent1"/>
          <w:sz w:val="22"/>
          <w:szCs w:val="22"/>
        </w:rPr>
      </w:pPr>
    </w:p>
    <w:sectPr w:rsidR="00B17CA8" w:rsidRPr="00C63B58" w:rsidSect="007D343F">
      <w:footerReference w:type="default" r:id="rId7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25ADA4" w14:textId="77777777" w:rsidR="008A033C" w:rsidRDefault="008A033C" w:rsidP="001269D0">
      <w:r>
        <w:separator/>
      </w:r>
    </w:p>
  </w:endnote>
  <w:endnote w:type="continuationSeparator" w:id="0">
    <w:p w14:paraId="35D49EA4" w14:textId="77777777" w:rsidR="008A033C" w:rsidRDefault="008A033C" w:rsidP="001269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1519187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DF19887" w14:textId="218D0B67" w:rsidR="001269D0" w:rsidRDefault="001269D0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3A8AEB0E" w14:textId="77777777" w:rsidR="001269D0" w:rsidRDefault="001269D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254771" w14:textId="77777777" w:rsidR="008A033C" w:rsidRDefault="008A033C" w:rsidP="001269D0">
      <w:r>
        <w:separator/>
      </w:r>
    </w:p>
  </w:footnote>
  <w:footnote w:type="continuationSeparator" w:id="0">
    <w:p w14:paraId="26F3C1F3" w14:textId="77777777" w:rsidR="008A033C" w:rsidRDefault="008A033C" w:rsidP="001269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 w15:restartNumberingAfterBreak="0">
    <w:nsid w:val="05960990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 w15:restartNumberingAfterBreak="0">
    <w:nsid w:val="07F20F5E"/>
    <w:multiLevelType w:val="hybridMultilevel"/>
    <w:tmpl w:val="5ECAFB46"/>
    <w:lvl w:ilvl="0" w:tplc="4A065814">
      <w:start w:val="1"/>
      <w:numFmt w:val="lowerLetter"/>
      <w:lvlText w:val="%1)"/>
      <w:lvlJc w:val="left"/>
      <w:pPr>
        <w:ind w:left="786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B7D7268"/>
    <w:multiLevelType w:val="hybridMultilevel"/>
    <w:tmpl w:val="A8729F22"/>
    <w:lvl w:ilvl="0" w:tplc="4A065814">
      <w:start w:val="1"/>
      <w:numFmt w:val="lowerLetter"/>
      <w:lvlText w:val="%1)"/>
      <w:lvlJc w:val="left"/>
      <w:pPr>
        <w:ind w:left="786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5104AF3"/>
    <w:multiLevelType w:val="hybridMultilevel"/>
    <w:tmpl w:val="6F209490"/>
    <w:lvl w:ilvl="0" w:tplc="E7901EDE">
      <w:start w:val="1"/>
      <w:numFmt w:val="decimal"/>
      <w:lvlText w:val="%1."/>
      <w:lvlJc w:val="left"/>
      <w:pPr>
        <w:ind w:left="502" w:hanging="360"/>
      </w:pPr>
      <w:rPr>
        <w:b w:val="0"/>
        <w:bCs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A05F5C"/>
    <w:multiLevelType w:val="hybridMultilevel"/>
    <w:tmpl w:val="FC140D88"/>
    <w:lvl w:ilvl="0" w:tplc="3A1E067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1766566"/>
    <w:multiLevelType w:val="multilevel"/>
    <w:tmpl w:val="898EB7CA"/>
    <w:styleLink w:val="List1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9"/>
      <w:numFmt w:val="upperRoman"/>
      <w:lvlText w:val="%2."/>
      <w:lvlJc w:val="left"/>
      <w:pPr>
        <w:ind w:left="851" w:hanging="567"/>
      </w:pPr>
      <w:rPr>
        <w:b/>
        <w:bCs/>
      </w:rPr>
    </w:lvl>
    <w:lvl w:ilvl="2">
      <w:start w:val="1"/>
      <w:numFmt w:val="upperRoman"/>
      <w:lvlText w:val="%3."/>
      <w:lvlJc w:val="left"/>
      <w:pPr>
        <w:ind w:left="1134" w:hanging="567"/>
      </w:pPr>
      <w:rPr>
        <w:b/>
        <w:bCs/>
      </w:rPr>
    </w:lvl>
    <w:lvl w:ilvl="3">
      <w:start w:val="3"/>
      <w:numFmt w:val="upperRoman"/>
      <w:lvlText w:val="%4."/>
      <w:lvlJc w:val="left"/>
      <w:pPr>
        <w:ind w:left="1418" w:hanging="567"/>
      </w:pPr>
    </w:lvl>
    <w:lvl w:ilvl="4">
      <w:start w:val="9"/>
      <w:numFmt w:val="upperRoman"/>
      <w:lvlText w:val="%5."/>
      <w:lvlJc w:val="left"/>
      <w:pPr>
        <w:ind w:left="1701" w:hanging="567"/>
      </w:pPr>
      <w:rPr>
        <w:b/>
        <w:bCs/>
      </w:rPr>
    </w:lvl>
    <w:lvl w:ilvl="5">
      <w:start w:val="9"/>
      <w:numFmt w:val="upperRoman"/>
      <w:lvlText w:val="%6."/>
      <w:lvlJc w:val="left"/>
      <w:pPr>
        <w:ind w:left="1985" w:hanging="567"/>
      </w:pPr>
      <w:rPr>
        <w:b/>
        <w:bCs/>
      </w:rPr>
    </w:lvl>
    <w:lvl w:ilvl="6">
      <w:start w:val="9"/>
      <w:numFmt w:val="upperRoman"/>
      <w:lvlText w:val="%7."/>
      <w:lvlJc w:val="left"/>
      <w:pPr>
        <w:ind w:left="2268" w:hanging="567"/>
      </w:pPr>
      <w:rPr>
        <w:b/>
        <w:bCs/>
      </w:rPr>
    </w:lvl>
    <w:lvl w:ilvl="7">
      <w:start w:val="9"/>
      <w:numFmt w:val="upperRoman"/>
      <w:lvlText w:val="%8."/>
      <w:lvlJc w:val="left"/>
      <w:pPr>
        <w:ind w:left="2552" w:hanging="567"/>
      </w:pPr>
      <w:rPr>
        <w:b/>
        <w:bCs/>
      </w:rPr>
    </w:lvl>
    <w:lvl w:ilvl="8">
      <w:start w:val="9"/>
      <w:numFmt w:val="upperRoman"/>
      <w:lvlText w:val="%9."/>
      <w:lvlJc w:val="left"/>
      <w:pPr>
        <w:ind w:left="2835" w:hanging="567"/>
      </w:pPr>
      <w:rPr>
        <w:b/>
        <w:bCs/>
      </w:rPr>
    </w:lvl>
  </w:abstractNum>
  <w:abstractNum w:abstractNumId="7" w15:restartNumberingAfterBreak="0">
    <w:nsid w:val="289D5661"/>
    <w:multiLevelType w:val="multilevel"/>
    <w:tmpl w:val="03AAE438"/>
    <w:lvl w:ilvl="0">
      <w:start w:val="4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9D51C92"/>
    <w:multiLevelType w:val="hybridMultilevel"/>
    <w:tmpl w:val="8AD0DBB6"/>
    <w:lvl w:ilvl="0" w:tplc="CDC218A2">
      <w:start w:val="4"/>
      <w:numFmt w:val="upperRoman"/>
      <w:lvlText w:val="%1."/>
      <w:lvlJc w:val="right"/>
      <w:pPr>
        <w:ind w:left="1004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5C7C93"/>
    <w:multiLevelType w:val="multilevel"/>
    <w:tmpl w:val="AECA2B1E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 w15:restartNumberingAfterBreak="0">
    <w:nsid w:val="50644CC1"/>
    <w:multiLevelType w:val="hybridMultilevel"/>
    <w:tmpl w:val="9A8C67A0"/>
    <w:lvl w:ilvl="0" w:tplc="087CE5C6">
      <w:start w:val="5"/>
      <w:numFmt w:val="upperRoman"/>
      <w:lvlText w:val="%1."/>
      <w:lvlJc w:val="righ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E92917"/>
    <w:multiLevelType w:val="hybridMultilevel"/>
    <w:tmpl w:val="08E8EDC0"/>
    <w:lvl w:ilvl="0" w:tplc="A2D8AF6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7B1048"/>
    <w:multiLevelType w:val="hybridMultilevel"/>
    <w:tmpl w:val="9ED4A4BA"/>
    <w:lvl w:ilvl="0" w:tplc="C2BE8EB2">
      <w:start w:val="3"/>
      <w:numFmt w:val="upperRoman"/>
      <w:lvlText w:val="%1."/>
      <w:lvlJc w:val="right"/>
      <w:pPr>
        <w:ind w:left="1146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0C4880"/>
    <w:multiLevelType w:val="hybridMultilevel"/>
    <w:tmpl w:val="1DB4EC8C"/>
    <w:lvl w:ilvl="0" w:tplc="80D01C14">
      <w:start w:val="3"/>
      <w:numFmt w:val="upperRoman"/>
      <w:lvlText w:val="%1."/>
      <w:lvlJc w:val="righ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301EFD"/>
    <w:multiLevelType w:val="hybridMultilevel"/>
    <w:tmpl w:val="A1FCD2F2"/>
    <w:lvl w:ilvl="0" w:tplc="0644A534">
      <w:start w:val="1"/>
      <w:numFmt w:val="decimal"/>
      <w:lvlText w:val="%1."/>
      <w:lvlJc w:val="left"/>
      <w:pPr>
        <w:ind w:left="720" w:hanging="360"/>
      </w:pPr>
      <w:rPr>
        <w:b/>
        <w:color w:val="000000" w:themeColor="text1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E7B6652"/>
    <w:multiLevelType w:val="hybridMultilevel"/>
    <w:tmpl w:val="49908928"/>
    <w:lvl w:ilvl="0" w:tplc="394CA4B0">
      <w:start w:val="1"/>
      <w:numFmt w:val="decimal"/>
      <w:lvlText w:val="%1."/>
      <w:lvlJc w:val="left"/>
      <w:pPr>
        <w:ind w:left="644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F917E66"/>
    <w:multiLevelType w:val="hybridMultilevel"/>
    <w:tmpl w:val="8BAE24E8"/>
    <w:lvl w:ilvl="0" w:tplc="04150013">
      <w:start w:val="1"/>
      <w:numFmt w:val="upperRoman"/>
      <w:lvlText w:val="%1."/>
      <w:lvlJc w:val="right"/>
      <w:pPr>
        <w:ind w:left="1080" w:hanging="72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3C65DD9"/>
    <w:multiLevelType w:val="multilevel"/>
    <w:tmpl w:val="3F32BC30"/>
    <w:lvl w:ilvl="0">
      <w:start w:val="97"/>
      <w:numFmt w:val="decimal"/>
      <w:lvlText w:val="%1"/>
      <w:lvlJc w:val="left"/>
      <w:pPr>
        <w:ind w:left="675" w:hanging="675"/>
      </w:pPr>
      <w:rPr>
        <w:rFonts w:hint="default"/>
        <w:color w:val="auto"/>
      </w:rPr>
    </w:lvl>
    <w:lvl w:ilvl="1">
      <w:start w:val="200"/>
      <w:numFmt w:val="decimal"/>
      <w:lvlText w:val="%1-%2"/>
      <w:lvlJc w:val="left"/>
      <w:pPr>
        <w:ind w:left="1101" w:hanging="675"/>
      </w:pPr>
      <w:rPr>
        <w:rFonts w:hint="default"/>
        <w:color w:val="auto"/>
      </w:rPr>
    </w:lvl>
    <w:lvl w:ilvl="2">
      <w:start w:val="1"/>
      <w:numFmt w:val="decimal"/>
      <w:lvlText w:val="%1-%2.%3"/>
      <w:lvlJc w:val="left"/>
      <w:pPr>
        <w:ind w:left="1572" w:hanging="720"/>
      </w:pPr>
      <w:rPr>
        <w:rFonts w:hint="default"/>
        <w:color w:val="auto"/>
      </w:rPr>
    </w:lvl>
    <w:lvl w:ilvl="3">
      <w:start w:val="1"/>
      <w:numFmt w:val="decimal"/>
      <w:lvlText w:val="%1-%2.%3.%4"/>
      <w:lvlJc w:val="left"/>
      <w:pPr>
        <w:ind w:left="1998" w:hanging="720"/>
      </w:pPr>
      <w:rPr>
        <w:rFonts w:hint="default"/>
        <w:color w:val="auto"/>
      </w:rPr>
    </w:lvl>
    <w:lvl w:ilvl="4">
      <w:start w:val="1"/>
      <w:numFmt w:val="decimal"/>
      <w:lvlText w:val="%1-%2.%3.%4.%5"/>
      <w:lvlJc w:val="left"/>
      <w:pPr>
        <w:ind w:left="2784" w:hanging="1080"/>
      </w:pPr>
      <w:rPr>
        <w:rFonts w:hint="default"/>
        <w:color w:val="auto"/>
      </w:rPr>
    </w:lvl>
    <w:lvl w:ilvl="5">
      <w:start w:val="1"/>
      <w:numFmt w:val="decimal"/>
      <w:lvlText w:val="%1-%2.%3.%4.%5.%6"/>
      <w:lvlJc w:val="left"/>
      <w:pPr>
        <w:ind w:left="3210" w:hanging="1080"/>
      </w:pPr>
      <w:rPr>
        <w:rFonts w:hint="default"/>
        <w:color w:val="auto"/>
      </w:rPr>
    </w:lvl>
    <w:lvl w:ilvl="6">
      <w:start w:val="1"/>
      <w:numFmt w:val="decimal"/>
      <w:lvlText w:val="%1-%2.%3.%4.%5.%6.%7"/>
      <w:lvlJc w:val="left"/>
      <w:pPr>
        <w:ind w:left="3996" w:hanging="1440"/>
      </w:pPr>
      <w:rPr>
        <w:rFonts w:hint="default"/>
        <w:color w:val="auto"/>
      </w:rPr>
    </w:lvl>
    <w:lvl w:ilvl="7">
      <w:start w:val="1"/>
      <w:numFmt w:val="decimal"/>
      <w:lvlText w:val="%1-%2.%3.%4.%5.%6.%7.%8"/>
      <w:lvlJc w:val="left"/>
      <w:pPr>
        <w:ind w:left="4422" w:hanging="1440"/>
      </w:pPr>
      <w:rPr>
        <w:rFonts w:hint="default"/>
        <w:color w:val="auto"/>
      </w:rPr>
    </w:lvl>
    <w:lvl w:ilvl="8">
      <w:start w:val="1"/>
      <w:numFmt w:val="decimal"/>
      <w:lvlText w:val="%1-%2.%3.%4.%5.%6.%7.%8.%9"/>
      <w:lvlJc w:val="left"/>
      <w:pPr>
        <w:ind w:left="5208" w:hanging="1800"/>
      </w:pPr>
      <w:rPr>
        <w:rFonts w:hint="default"/>
        <w:color w:val="auto"/>
      </w:rPr>
    </w:lvl>
  </w:abstractNum>
  <w:abstractNum w:abstractNumId="18" w15:restartNumberingAfterBreak="0">
    <w:nsid w:val="64137717"/>
    <w:multiLevelType w:val="hybridMultilevel"/>
    <w:tmpl w:val="48265BF4"/>
    <w:lvl w:ilvl="0" w:tplc="BA8C2BA6">
      <w:start w:val="4"/>
      <w:numFmt w:val="upperRoman"/>
      <w:lvlText w:val="%1."/>
      <w:lvlJc w:val="righ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B453EE"/>
    <w:multiLevelType w:val="hybridMultilevel"/>
    <w:tmpl w:val="3F3EA632"/>
    <w:lvl w:ilvl="0" w:tplc="3C060D4A">
      <w:start w:val="1"/>
      <w:numFmt w:val="lowerLetter"/>
      <w:lvlText w:val="%1)"/>
      <w:lvlJc w:val="left"/>
      <w:pPr>
        <w:ind w:left="720" w:hanging="360"/>
      </w:pPr>
      <w:rPr>
        <w:i w:val="0"/>
        <w:iCs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57066799">
    <w:abstractNumId w:val="16"/>
  </w:num>
  <w:num w:numId="2" w16cid:durableId="106302160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1450655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33086824">
    <w:abstractNumId w:val="15"/>
  </w:num>
  <w:num w:numId="5" w16cid:durableId="161470145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956249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91806439">
    <w:abstractNumId w:val="2"/>
  </w:num>
  <w:num w:numId="8" w16cid:durableId="1166019269">
    <w:abstractNumId w:val="3"/>
  </w:num>
  <w:num w:numId="9" w16cid:durableId="480275522">
    <w:abstractNumId w:val="7"/>
  </w:num>
  <w:num w:numId="10" w16cid:durableId="250354372">
    <w:abstractNumId w:val="5"/>
  </w:num>
  <w:num w:numId="11" w16cid:durableId="1352613181">
    <w:abstractNumId w:val="11"/>
  </w:num>
  <w:num w:numId="12" w16cid:durableId="1893231805">
    <w:abstractNumId w:val="17"/>
  </w:num>
  <w:num w:numId="13" w16cid:durableId="1265845061">
    <w:abstractNumId w:val="1"/>
  </w:num>
  <w:num w:numId="14" w16cid:durableId="1027608617">
    <w:abstractNumId w:val="9"/>
  </w:num>
  <w:num w:numId="15" w16cid:durableId="1615206357">
    <w:abstractNumId w:val="6"/>
  </w:num>
  <w:num w:numId="16" w16cid:durableId="826746598">
    <w:abstractNumId w:val="16"/>
  </w:num>
  <w:num w:numId="17" w16cid:durableId="1962763506">
    <w:abstractNumId w:val="13"/>
  </w:num>
  <w:num w:numId="18" w16cid:durableId="229928224">
    <w:abstractNumId w:val="15"/>
  </w:num>
  <w:num w:numId="19" w16cid:durableId="2134249647">
    <w:abstractNumId w:val="18"/>
  </w:num>
  <w:num w:numId="20" w16cid:durableId="1675913449">
    <w:abstractNumId w:val="10"/>
  </w:num>
  <w:num w:numId="21" w16cid:durableId="1415711621">
    <w:abstractNumId w:val="12"/>
  </w:num>
  <w:num w:numId="22" w16cid:durableId="14133566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0489C"/>
    <w:rsid w:val="000177FB"/>
    <w:rsid w:val="000401F7"/>
    <w:rsid w:val="0004276F"/>
    <w:rsid w:val="000443BA"/>
    <w:rsid w:val="00044727"/>
    <w:rsid w:val="00047A9C"/>
    <w:rsid w:val="00077B0E"/>
    <w:rsid w:val="00093562"/>
    <w:rsid w:val="000943E2"/>
    <w:rsid w:val="00096C63"/>
    <w:rsid w:val="000A20BE"/>
    <w:rsid w:val="000B29FC"/>
    <w:rsid w:val="000F2483"/>
    <w:rsid w:val="000F54C2"/>
    <w:rsid w:val="00122CF7"/>
    <w:rsid w:val="0012580D"/>
    <w:rsid w:val="001269D0"/>
    <w:rsid w:val="00127CE8"/>
    <w:rsid w:val="00140BBB"/>
    <w:rsid w:val="00153BCF"/>
    <w:rsid w:val="001545A3"/>
    <w:rsid w:val="00157BFA"/>
    <w:rsid w:val="001651E0"/>
    <w:rsid w:val="00183C34"/>
    <w:rsid w:val="0018663D"/>
    <w:rsid w:val="00196B70"/>
    <w:rsid w:val="00196EC9"/>
    <w:rsid w:val="001E589A"/>
    <w:rsid w:val="0020489C"/>
    <w:rsid w:val="00215620"/>
    <w:rsid w:val="00237FE0"/>
    <w:rsid w:val="00242193"/>
    <w:rsid w:val="00245CA7"/>
    <w:rsid w:val="00251C4C"/>
    <w:rsid w:val="00255E5B"/>
    <w:rsid w:val="00283E5C"/>
    <w:rsid w:val="002849D7"/>
    <w:rsid w:val="002C3D5D"/>
    <w:rsid w:val="00323CB1"/>
    <w:rsid w:val="00330283"/>
    <w:rsid w:val="00330538"/>
    <w:rsid w:val="003431B2"/>
    <w:rsid w:val="00343A01"/>
    <w:rsid w:val="00364328"/>
    <w:rsid w:val="00383ECD"/>
    <w:rsid w:val="003A4109"/>
    <w:rsid w:val="003C469B"/>
    <w:rsid w:val="003D0B51"/>
    <w:rsid w:val="003F3A5D"/>
    <w:rsid w:val="0043486F"/>
    <w:rsid w:val="00440713"/>
    <w:rsid w:val="0046781C"/>
    <w:rsid w:val="004753C7"/>
    <w:rsid w:val="00485C8C"/>
    <w:rsid w:val="004B0CCA"/>
    <w:rsid w:val="004B171A"/>
    <w:rsid w:val="004C6BD9"/>
    <w:rsid w:val="004D0BB9"/>
    <w:rsid w:val="004E0679"/>
    <w:rsid w:val="004F1BBB"/>
    <w:rsid w:val="00502B93"/>
    <w:rsid w:val="00506EAC"/>
    <w:rsid w:val="00514CD2"/>
    <w:rsid w:val="00515306"/>
    <w:rsid w:val="00535F47"/>
    <w:rsid w:val="005637BE"/>
    <w:rsid w:val="00566C89"/>
    <w:rsid w:val="005A2A37"/>
    <w:rsid w:val="00601F5E"/>
    <w:rsid w:val="00633F01"/>
    <w:rsid w:val="006701E8"/>
    <w:rsid w:val="006857FD"/>
    <w:rsid w:val="00696A9C"/>
    <w:rsid w:val="006B6AD0"/>
    <w:rsid w:val="006C135F"/>
    <w:rsid w:val="006C4C61"/>
    <w:rsid w:val="006E3662"/>
    <w:rsid w:val="00707F3A"/>
    <w:rsid w:val="007240FD"/>
    <w:rsid w:val="0072520B"/>
    <w:rsid w:val="00730B2A"/>
    <w:rsid w:val="00730D84"/>
    <w:rsid w:val="00757495"/>
    <w:rsid w:val="00794020"/>
    <w:rsid w:val="007A5417"/>
    <w:rsid w:val="007C4AD9"/>
    <w:rsid w:val="007D343F"/>
    <w:rsid w:val="007F2170"/>
    <w:rsid w:val="00813FBF"/>
    <w:rsid w:val="008257AA"/>
    <w:rsid w:val="00831F16"/>
    <w:rsid w:val="00843DFE"/>
    <w:rsid w:val="008573BA"/>
    <w:rsid w:val="008A033C"/>
    <w:rsid w:val="008C6FE2"/>
    <w:rsid w:val="008D0F90"/>
    <w:rsid w:val="008E5A6A"/>
    <w:rsid w:val="00902F47"/>
    <w:rsid w:val="00904300"/>
    <w:rsid w:val="00914BFE"/>
    <w:rsid w:val="0096507B"/>
    <w:rsid w:val="009766C2"/>
    <w:rsid w:val="00977F44"/>
    <w:rsid w:val="00987365"/>
    <w:rsid w:val="009C2ABD"/>
    <w:rsid w:val="009F78EC"/>
    <w:rsid w:val="00A35B39"/>
    <w:rsid w:val="00A43E9D"/>
    <w:rsid w:val="00A5040D"/>
    <w:rsid w:val="00A525D5"/>
    <w:rsid w:val="00A62B9D"/>
    <w:rsid w:val="00A83630"/>
    <w:rsid w:val="00A945E1"/>
    <w:rsid w:val="00AA2F5A"/>
    <w:rsid w:val="00AA5A38"/>
    <w:rsid w:val="00AA6830"/>
    <w:rsid w:val="00AB3D65"/>
    <w:rsid w:val="00AC0302"/>
    <w:rsid w:val="00AC1C83"/>
    <w:rsid w:val="00AE3317"/>
    <w:rsid w:val="00AF30A0"/>
    <w:rsid w:val="00B029D4"/>
    <w:rsid w:val="00B17CA8"/>
    <w:rsid w:val="00B24086"/>
    <w:rsid w:val="00B300A7"/>
    <w:rsid w:val="00B402B2"/>
    <w:rsid w:val="00B647C6"/>
    <w:rsid w:val="00B64A57"/>
    <w:rsid w:val="00B92DA4"/>
    <w:rsid w:val="00BB56A4"/>
    <w:rsid w:val="00BD3789"/>
    <w:rsid w:val="00C04B5C"/>
    <w:rsid w:val="00C1130B"/>
    <w:rsid w:val="00C15B94"/>
    <w:rsid w:val="00C56A46"/>
    <w:rsid w:val="00C63B58"/>
    <w:rsid w:val="00C677D4"/>
    <w:rsid w:val="00C70F2F"/>
    <w:rsid w:val="00C7274C"/>
    <w:rsid w:val="00C86619"/>
    <w:rsid w:val="00CA589B"/>
    <w:rsid w:val="00CC081D"/>
    <w:rsid w:val="00CF2679"/>
    <w:rsid w:val="00D077AF"/>
    <w:rsid w:val="00D07932"/>
    <w:rsid w:val="00D17FFE"/>
    <w:rsid w:val="00D32D49"/>
    <w:rsid w:val="00D918A5"/>
    <w:rsid w:val="00DA5AFB"/>
    <w:rsid w:val="00DD2874"/>
    <w:rsid w:val="00E25877"/>
    <w:rsid w:val="00E3590D"/>
    <w:rsid w:val="00E35B87"/>
    <w:rsid w:val="00E43F0D"/>
    <w:rsid w:val="00E508D4"/>
    <w:rsid w:val="00E87738"/>
    <w:rsid w:val="00EC79CC"/>
    <w:rsid w:val="00ED170B"/>
    <w:rsid w:val="00EF05C4"/>
    <w:rsid w:val="00F37DC7"/>
    <w:rsid w:val="00F53FB7"/>
    <w:rsid w:val="00F944C5"/>
    <w:rsid w:val="00F97E4E"/>
    <w:rsid w:val="00FC6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544FC"/>
  <w15:docId w15:val="{B633EC2E-84A0-45A2-B177-4CECDA47B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489C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semiHidden/>
    <w:unhideWhenUsed/>
    <w:rsid w:val="0020489C"/>
    <w:pPr>
      <w:ind w:left="180" w:hanging="180"/>
      <w:jc w:val="both"/>
    </w:pPr>
    <w:rPr>
      <w:b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0489C"/>
    <w:rPr>
      <w:rFonts w:ascii="Times New Roman" w:eastAsia="Tahoma" w:hAnsi="Times New Roman" w:cs="Times New Roman"/>
      <w:b/>
      <w:sz w:val="24"/>
      <w:szCs w:val="24"/>
      <w:lang w:eastAsia="ar-SA"/>
    </w:rPr>
  </w:style>
  <w:style w:type="paragraph" w:styleId="Akapitzlist">
    <w:name w:val="List Paragraph"/>
    <w:basedOn w:val="Normalny"/>
    <w:qFormat/>
    <w:rsid w:val="0020489C"/>
    <w:pPr>
      <w:ind w:left="720"/>
      <w:contextualSpacing/>
    </w:pPr>
  </w:style>
  <w:style w:type="paragraph" w:customStyle="1" w:styleId="WW-Tekstpodstawowy3">
    <w:name w:val="WW-Tekst podstawowy 3"/>
    <w:basedOn w:val="Normalny"/>
    <w:rsid w:val="0020489C"/>
    <w:pPr>
      <w:jc w:val="both"/>
    </w:pPr>
    <w:rPr>
      <w:sz w:val="26"/>
    </w:rPr>
  </w:style>
  <w:style w:type="paragraph" w:customStyle="1" w:styleId="WW-Tekstpodstawowywcity2">
    <w:name w:val="WW-Tekst podstawowy wci?ty 2"/>
    <w:basedOn w:val="Normalny"/>
    <w:rsid w:val="0020489C"/>
    <w:pPr>
      <w:ind w:left="180" w:hanging="180"/>
      <w:jc w:val="both"/>
    </w:pPr>
    <w:rPr>
      <w:b/>
    </w:rPr>
  </w:style>
  <w:style w:type="character" w:styleId="Uwydatnienie">
    <w:name w:val="Emphasis"/>
    <w:basedOn w:val="Domylnaczcionkaakapitu"/>
    <w:uiPriority w:val="20"/>
    <w:qFormat/>
    <w:rsid w:val="0020489C"/>
    <w:rPr>
      <w:i/>
      <w:iCs/>
    </w:rPr>
  </w:style>
  <w:style w:type="paragraph" w:customStyle="1" w:styleId="Standard">
    <w:name w:val="Standard"/>
    <w:rsid w:val="004C6BD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431B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431B2"/>
    <w:rPr>
      <w:rFonts w:ascii="Times New Roman" w:eastAsia="Tahoma" w:hAnsi="Times New Roman" w:cs="Times New Roman"/>
      <w:sz w:val="24"/>
      <w:szCs w:val="24"/>
      <w:lang w:eastAsia="ar-SA"/>
    </w:rPr>
  </w:style>
  <w:style w:type="character" w:customStyle="1" w:styleId="Teksttreci">
    <w:name w:val="Tekst treści_"/>
    <w:link w:val="Teksttreci0"/>
    <w:rsid w:val="00831F16"/>
    <w:rPr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table" w:styleId="Tabela-Siatka">
    <w:name w:val="Table Grid"/>
    <w:basedOn w:val="Standardowy"/>
    <w:uiPriority w:val="59"/>
    <w:rsid w:val="006C13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treci0">
    <w:name w:val="Tekst treści"/>
    <w:basedOn w:val="Normalny"/>
    <w:link w:val="Teksttreci"/>
    <w:rsid w:val="007240FD"/>
    <w:pPr>
      <w:shd w:val="clear" w:color="auto" w:fill="FFFFFF"/>
      <w:suppressAutoHyphens w:val="0"/>
      <w:spacing w:line="211" w:lineRule="exact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character" w:customStyle="1" w:styleId="PodpisobrazuExact">
    <w:name w:val="Podpis obrazu Exact"/>
    <w:basedOn w:val="Domylnaczcionkaakapitu"/>
    <w:link w:val="Podpisobrazu"/>
    <w:rsid w:val="007240FD"/>
    <w:rPr>
      <w:spacing w:val="10"/>
      <w:sz w:val="16"/>
      <w:szCs w:val="16"/>
      <w:shd w:val="clear" w:color="auto" w:fill="FFFFFF"/>
    </w:rPr>
  </w:style>
  <w:style w:type="paragraph" w:customStyle="1" w:styleId="Podpisobrazu">
    <w:name w:val="Podpis obrazu"/>
    <w:basedOn w:val="Normalny"/>
    <w:link w:val="PodpisobrazuExact"/>
    <w:rsid w:val="007240FD"/>
    <w:pPr>
      <w:shd w:val="clear" w:color="auto" w:fill="FFFFFF"/>
      <w:suppressAutoHyphens w:val="0"/>
      <w:spacing w:line="206" w:lineRule="exact"/>
    </w:pPr>
    <w:rPr>
      <w:rFonts w:asciiTheme="minorHAnsi" w:eastAsiaTheme="minorHAnsi" w:hAnsiTheme="minorHAnsi" w:cstheme="minorBidi"/>
      <w:spacing w:val="10"/>
      <w:sz w:val="16"/>
      <w:szCs w:val="16"/>
      <w:lang w:eastAsia="en-US"/>
    </w:rPr>
  </w:style>
  <w:style w:type="paragraph" w:customStyle="1" w:styleId="a">
    <w:name w:val="?"/>
    <w:basedOn w:val="Normalny"/>
    <w:rsid w:val="0012580D"/>
    <w:pPr>
      <w:tabs>
        <w:tab w:val="left" w:pos="1418"/>
      </w:tabs>
      <w:jc w:val="both"/>
    </w:pPr>
    <w:rPr>
      <w:lang w:eastAsia="en-US"/>
    </w:rPr>
  </w:style>
  <w:style w:type="numbering" w:customStyle="1" w:styleId="List1">
    <w:name w:val="List 1"/>
    <w:basedOn w:val="Bezlisty"/>
    <w:rsid w:val="0012580D"/>
    <w:pPr>
      <w:numPr>
        <w:numId w:val="15"/>
      </w:numPr>
    </w:pPr>
  </w:style>
  <w:style w:type="paragraph" w:styleId="Nagwek">
    <w:name w:val="header"/>
    <w:basedOn w:val="Normalny"/>
    <w:link w:val="NagwekZnak"/>
    <w:uiPriority w:val="99"/>
    <w:unhideWhenUsed/>
    <w:rsid w:val="001269D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269D0"/>
    <w:rPr>
      <w:rFonts w:ascii="Times New Roman" w:eastAsia="Tahoma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1269D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269D0"/>
    <w:rPr>
      <w:rFonts w:ascii="Times New Roman" w:eastAsia="Tahoma" w:hAnsi="Times New Roman" w:cs="Times New Roman"/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13FB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13FBF"/>
    <w:rPr>
      <w:rFonts w:ascii="Times New Roman" w:eastAsia="Tahoma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13FBF"/>
    <w:rPr>
      <w:vertAlign w:val="superscript"/>
    </w:rPr>
  </w:style>
  <w:style w:type="character" w:customStyle="1" w:styleId="Nagwek3">
    <w:name w:val="Nagłówek #3_"/>
    <w:basedOn w:val="Domylnaczcionkaakapitu"/>
    <w:link w:val="Nagwek30"/>
    <w:rsid w:val="00383ECD"/>
    <w:rPr>
      <w:sz w:val="18"/>
      <w:szCs w:val="18"/>
      <w:shd w:val="clear" w:color="auto" w:fill="FFFFFF"/>
    </w:rPr>
  </w:style>
  <w:style w:type="character" w:customStyle="1" w:styleId="Nagwek3Bezpogrubienia">
    <w:name w:val="Nagłówek #3 + Bez pogrubienia"/>
    <w:basedOn w:val="Nagwek3"/>
    <w:rsid w:val="00383EC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</w:rPr>
  </w:style>
  <w:style w:type="paragraph" w:customStyle="1" w:styleId="Nagwek30">
    <w:name w:val="Nagłówek #3"/>
    <w:basedOn w:val="Normalny"/>
    <w:link w:val="Nagwek3"/>
    <w:rsid w:val="00383ECD"/>
    <w:pPr>
      <w:shd w:val="clear" w:color="auto" w:fill="FFFFFF"/>
      <w:suppressAutoHyphens w:val="0"/>
      <w:spacing w:before="540" w:after="180" w:line="0" w:lineRule="atLeast"/>
      <w:ind w:hanging="140"/>
      <w:jc w:val="center"/>
      <w:outlineLvl w:val="2"/>
    </w:pPr>
    <w:rPr>
      <w:rFonts w:asciiTheme="minorHAnsi" w:eastAsiaTheme="minorHAnsi" w:hAnsiTheme="minorHAnsi" w:cstheme="minorBid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95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75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61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14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73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13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16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51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45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19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92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7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52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93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45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71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6291</TotalTime>
  <Pages>4</Pages>
  <Words>1648</Words>
  <Characters>9892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ZRO</dc:creator>
  <cp:keywords/>
  <dc:description/>
  <cp:lastModifiedBy>Anna Wieczorek</cp:lastModifiedBy>
  <cp:revision>63</cp:revision>
  <cp:lastPrinted>2022-04-28T09:45:00Z</cp:lastPrinted>
  <dcterms:created xsi:type="dcterms:W3CDTF">2017-12-05T09:15:00Z</dcterms:created>
  <dcterms:modified xsi:type="dcterms:W3CDTF">2022-04-28T12:18:00Z</dcterms:modified>
</cp:coreProperties>
</file>