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6B" w:rsidRPr="00D90B1E" w:rsidRDefault="00655D6B" w:rsidP="00655D6B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655D6B" w:rsidRPr="00D90B1E" w:rsidRDefault="00655D6B" w:rsidP="00655D6B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655D6B" w:rsidRDefault="00655D6B" w:rsidP="00655D6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55D6B" w:rsidRDefault="00655D6B" w:rsidP="00655D6B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655D6B" w:rsidRDefault="00655D6B" w:rsidP="00655D6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55D6B" w:rsidRDefault="00655D6B" w:rsidP="00655D6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55D6B" w:rsidRPr="000F28E6" w:rsidRDefault="00655D6B" w:rsidP="00655D6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655D6B" w:rsidRPr="000F28E6" w:rsidRDefault="00655D6B" w:rsidP="00655D6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655D6B" w:rsidRPr="000F28E6" w:rsidRDefault="00655D6B" w:rsidP="00655D6B">
      <w:pPr>
        <w:rPr>
          <w:rFonts w:ascii="Arial" w:hAnsi="Arial" w:cs="Arial"/>
          <w:b/>
          <w:sz w:val="26"/>
          <w:szCs w:val="26"/>
        </w:rPr>
      </w:pPr>
    </w:p>
    <w:p w:rsidR="00655D6B" w:rsidRDefault="00655D6B" w:rsidP="00655D6B">
      <w:pPr>
        <w:rPr>
          <w:rFonts w:ascii="Arial" w:hAnsi="Arial" w:cs="Arial"/>
          <w:b/>
        </w:rPr>
      </w:pPr>
    </w:p>
    <w:p w:rsidR="00655D6B" w:rsidRDefault="00655D6B" w:rsidP="00655D6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geodeta </w:t>
      </w:r>
      <w:r w:rsidRPr="00866909">
        <w:rPr>
          <w:rFonts w:ascii="Arial" w:hAnsi="Arial" w:cs="Arial"/>
          <w:sz w:val="20"/>
          <w:szCs w:val="20"/>
        </w:rPr>
        <w:t xml:space="preserve">(w </w:t>
      </w:r>
      <w:r>
        <w:rPr>
          <w:rFonts w:ascii="Arial" w:hAnsi="Arial" w:cs="Arial"/>
          <w:sz w:val="20"/>
          <w:szCs w:val="20"/>
        </w:rPr>
        <w:t>zakresie ewidencji gruntów)    ½ etatu</w:t>
      </w:r>
    </w:p>
    <w:p w:rsidR="00655D6B" w:rsidRPr="000C7F4A" w:rsidRDefault="00655D6B" w:rsidP="00655D6B">
      <w:pPr>
        <w:jc w:val="center"/>
        <w:rPr>
          <w:rFonts w:ascii="Arial" w:hAnsi="Arial" w:cs="Arial"/>
          <w:b/>
        </w:rPr>
      </w:pPr>
      <w:r w:rsidRPr="000C7F4A">
        <w:rPr>
          <w:rFonts w:ascii="Arial" w:hAnsi="Arial" w:cs="Arial"/>
          <w:b/>
        </w:rPr>
        <w:t>Wydział Geodezji i Gospodarki Nieruchomościami</w:t>
      </w:r>
    </w:p>
    <w:p w:rsidR="00655D6B" w:rsidRPr="00AE4077" w:rsidRDefault="00655D6B" w:rsidP="00655D6B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655D6B" w:rsidRPr="00AE4077" w:rsidRDefault="00655D6B" w:rsidP="00655D6B">
      <w:pPr>
        <w:jc w:val="center"/>
        <w:rPr>
          <w:rFonts w:ascii="Arial" w:hAnsi="Arial" w:cs="Arial"/>
        </w:rPr>
      </w:pPr>
    </w:p>
    <w:p w:rsidR="00655D6B" w:rsidRPr="00AE4077" w:rsidRDefault="00655D6B" w:rsidP="00655D6B">
      <w:pPr>
        <w:jc w:val="center"/>
        <w:rPr>
          <w:rFonts w:ascii="Arial" w:hAnsi="Arial" w:cs="Arial"/>
        </w:rPr>
      </w:pPr>
    </w:p>
    <w:p w:rsidR="00655D6B" w:rsidRDefault="00655D6B" w:rsidP="00655D6B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655D6B" w:rsidRPr="00AE4077" w:rsidRDefault="00655D6B" w:rsidP="00655D6B">
      <w:pPr>
        <w:rPr>
          <w:rFonts w:ascii="Arial" w:hAnsi="Arial" w:cs="Arial"/>
        </w:rPr>
      </w:pPr>
    </w:p>
    <w:p w:rsidR="00655D6B" w:rsidRDefault="00655D6B" w:rsidP="00655D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:rsidR="00655D6B" w:rsidRPr="00AE4077" w:rsidRDefault="00655D6B" w:rsidP="00655D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:rsidR="00655D6B" w:rsidRPr="00AE4077" w:rsidRDefault="00655D6B" w:rsidP="00655D6B">
      <w:pPr>
        <w:spacing w:line="360" w:lineRule="auto"/>
        <w:rPr>
          <w:rFonts w:ascii="Arial" w:hAnsi="Arial" w:cs="Arial"/>
        </w:rPr>
      </w:pPr>
    </w:p>
    <w:p w:rsidR="00655D6B" w:rsidRDefault="00655D6B" w:rsidP="00655D6B"/>
    <w:p w:rsidR="00655D6B" w:rsidRDefault="00655D6B" w:rsidP="00655D6B"/>
    <w:p w:rsidR="00655D6B" w:rsidRDefault="00655D6B" w:rsidP="00655D6B"/>
    <w:p w:rsidR="00655D6B" w:rsidRDefault="00655D6B" w:rsidP="00655D6B"/>
    <w:p w:rsidR="00655D6B" w:rsidRDefault="00655D6B" w:rsidP="00655D6B">
      <w:pPr>
        <w:jc w:val="both"/>
        <w:rPr>
          <w:sz w:val="26"/>
          <w:szCs w:val="26"/>
        </w:rPr>
      </w:pPr>
    </w:p>
    <w:p w:rsidR="00655D6B" w:rsidRDefault="00655D6B" w:rsidP="00655D6B">
      <w:pPr>
        <w:jc w:val="both"/>
        <w:rPr>
          <w:sz w:val="26"/>
          <w:szCs w:val="26"/>
        </w:rPr>
      </w:pPr>
    </w:p>
    <w:p w:rsidR="00655D6B" w:rsidRPr="00524535" w:rsidRDefault="00655D6B" w:rsidP="00655D6B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:rsidR="00655D6B" w:rsidRPr="00524535" w:rsidRDefault="00655D6B" w:rsidP="00655D6B">
      <w:pPr>
        <w:ind w:left="4248" w:firstLine="708"/>
        <w:jc w:val="right"/>
        <w:rPr>
          <w:rFonts w:ascii="Arial" w:hAnsi="Arial" w:cs="Arial"/>
        </w:rPr>
      </w:pPr>
    </w:p>
    <w:p w:rsidR="00655D6B" w:rsidRPr="00524535" w:rsidRDefault="00655D6B" w:rsidP="00655D6B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:rsidR="00655D6B" w:rsidRPr="00524535" w:rsidRDefault="00655D6B" w:rsidP="00655D6B">
      <w:pPr>
        <w:jc w:val="right"/>
        <w:rPr>
          <w:rFonts w:ascii="Arial" w:hAnsi="Arial" w:cs="Arial"/>
        </w:rPr>
      </w:pPr>
    </w:p>
    <w:p w:rsidR="00655D6B" w:rsidRDefault="00655D6B" w:rsidP="00655D6B">
      <w:pPr>
        <w:jc w:val="right"/>
      </w:pPr>
    </w:p>
    <w:p w:rsidR="00655D6B" w:rsidRDefault="00655D6B" w:rsidP="00655D6B"/>
    <w:p w:rsidR="00655D6B" w:rsidRDefault="00655D6B" w:rsidP="00655D6B"/>
    <w:p w:rsidR="00655D6B" w:rsidRDefault="00655D6B" w:rsidP="00655D6B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  2022-04-06</w:t>
      </w:r>
    </w:p>
    <w:p w:rsidR="00655D6B" w:rsidRDefault="00655D6B" w:rsidP="00655D6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55D6B" w:rsidRDefault="00655D6B" w:rsidP="00655D6B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655D6B" w:rsidRDefault="00655D6B" w:rsidP="00655D6B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655D6B" w:rsidRDefault="00655D6B" w:rsidP="00655D6B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655D6B" w:rsidRDefault="00655D6B" w:rsidP="00655D6B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241CDB" w:rsidRDefault="00241CDB">
      <w:bookmarkStart w:id="0" w:name="_GoBack"/>
      <w:bookmarkEnd w:id="0"/>
    </w:p>
    <w:sectPr w:rsidR="0024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6B"/>
    <w:rsid w:val="00241CDB"/>
    <w:rsid w:val="006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5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55D6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5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55D6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2022-04-06T09:50:00Z</dcterms:created>
  <dcterms:modified xsi:type="dcterms:W3CDTF">2022-04-06T09:51:00Z</dcterms:modified>
</cp:coreProperties>
</file>